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E747" w14:textId="43E09BC0" w:rsidR="006E53B3" w:rsidRDefault="006E53B3" w:rsidP="00F53CE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  Dados do Material</w:t>
      </w:r>
    </w:p>
    <w:tbl>
      <w:tblPr>
        <w:tblStyle w:val="Tabelacomgrade"/>
        <w:tblW w:w="0" w:type="auto"/>
        <w:tblLook w:val="04A0" w:firstRow="1" w:lastRow="0" w:firstColumn="1" w:lastColumn="0" w:noHBand="0" w:noVBand="1"/>
      </w:tblPr>
      <w:tblGrid>
        <w:gridCol w:w="9019"/>
      </w:tblGrid>
      <w:tr w:rsidR="006E53B3" w14:paraId="299B0441" w14:textId="77777777" w:rsidTr="006E53B3">
        <w:tc>
          <w:tcPr>
            <w:tcW w:w="9019" w:type="dxa"/>
          </w:tcPr>
          <w:p w14:paraId="1B4A7ACE" w14:textId="45FCE407" w:rsidR="006E53B3" w:rsidRPr="006E53B3" w:rsidRDefault="006E53B3" w:rsidP="006E53B3">
            <w:pPr>
              <w:spacing w:after="240" w:line="360" w:lineRule="auto"/>
              <w:ind w:firstLine="0"/>
              <w:rPr>
                <w:rFonts w:ascii="Arial" w:eastAsia="Times New Roman" w:hAnsi="Arial" w:cs="Arial"/>
                <w:color w:val="000000"/>
                <w:sz w:val="24"/>
                <w:szCs w:val="24"/>
                <w:lang w:eastAsia="pt-BR"/>
              </w:rPr>
            </w:pPr>
            <w:r w:rsidRPr="006E53B3">
              <w:rPr>
                <w:rFonts w:ascii="Arial" w:eastAsia="Times New Roman" w:hAnsi="Arial" w:cs="Arial"/>
                <w:color w:val="000000"/>
                <w:sz w:val="24"/>
                <w:szCs w:val="24"/>
                <w:lang w:eastAsia="pt-BR"/>
              </w:rPr>
              <w:t xml:space="preserve">Título: </w:t>
            </w:r>
            <w:r>
              <w:rPr>
                <w:rFonts w:ascii="Arial" w:eastAsia="Times New Roman" w:hAnsi="Arial" w:cs="Arial"/>
                <w:color w:val="000000"/>
                <w:sz w:val="24"/>
                <w:szCs w:val="24"/>
                <w:lang w:eastAsia="pt-BR"/>
              </w:rPr>
              <w:t>O Mistério do Samba</w:t>
            </w:r>
          </w:p>
          <w:p w14:paraId="1356031C" w14:textId="54E5BD48" w:rsidR="006E53B3" w:rsidRPr="006E53B3" w:rsidRDefault="006E53B3" w:rsidP="006E53B3">
            <w:pPr>
              <w:spacing w:after="240" w:line="360" w:lineRule="auto"/>
              <w:ind w:firstLine="0"/>
              <w:rPr>
                <w:rFonts w:ascii="Arial" w:eastAsia="Times New Roman" w:hAnsi="Arial" w:cs="Arial"/>
                <w:color w:val="000000"/>
                <w:sz w:val="24"/>
                <w:szCs w:val="24"/>
                <w:lang w:eastAsia="pt-BR"/>
              </w:rPr>
            </w:pPr>
            <w:r w:rsidRPr="006E53B3">
              <w:rPr>
                <w:rFonts w:ascii="Arial" w:eastAsia="Times New Roman" w:hAnsi="Arial" w:cs="Arial"/>
                <w:color w:val="000000"/>
                <w:sz w:val="24"/>
                <w:szCs w:val="24"/>
                <w:lang w:eastAsia="pt-BR"/>
              </w:rPr>
              <w:t xml:space="preserve">Autor: </w:t>
            </w:r>
            <w:r>
              <w:rPr>
                <w:rFonts w:ascii="Arial" w:eastAsia="Times New Roman" w:hAnsi="Arial" w:cs="Arial"/>
                <w:color w:val="000000"/>
                <w:sz w:val="24"/>
                <w:szCs w:val="24"/>
                <w:lang w:eastAsia="pt-BR"/>
              </w:rPr>
              <w:t>Hermano Vianna</w:t>
            </w:r>
          </w:p>
          <w:p w14:paraId="65C20D94" w14:textId="77777777" w:rsidR="006E53B3" w:rsidRPr="006E53B3" w:rsidRDefault="006E53B3" w:rsidP="006E53B3">
            <w:pPr>
              <w:spacing w:after="240" w:line="360" w:lineRule="auto"/>
              <w:ind w:firstLine="0"/>
              <w:rPr>
                <w:rFonts w:ascii="Arial" w:eastAsia="Times New Roman" w:hAnsi="Arial" w:cs="Arial"/>
                <w:color w:val="000000"/>
                <w:sz w:val="24"/>
                <w:szCs w:val="24"/>
                <w:lang w:eastAsia="pt-BR"/>
              </w:rPr>
            </w:pPr>
            <w:r w:rsidRPr="006E53B3">
              <w:rPr>
                <w:rFonts w:ascii="Arial" w:eastAsia="Times New Roman" w:hAnsi="Arial" w:cs="Arial"/>
                <w:color w:val="000000"/>
                <w:sz w:val="24"/>
                <w:szCs w:val="24"/>
                <w:lang w:eastAsia="pt-BR"/>
              </w:rPr>
              <w:t>Este material foi adaptado pelo Setor de Musicografia Braille e Apoio a Inclusão da Escola de Música da Universidade Federal do Rio Grande do Norte, em conformidade com a Lei 9.610 de 19/02/1998, Capítulo IV, Artigo 46. Permitindo o uso apenas para fins educacionais de pessoas com deficiência visual. Não podendo ser reproduzido, modificado e utilizado com fins comerciais.</w:t>
            </w:r>
          </w:p>
          <w:p w14:paraId="1AC85D03" w14:textId="77777777" w:rsidR="006E53B3" w:rsidRDefault="006E53B3" w:rsidP="006E53B3">
            <w:pPr>
              <w:spacing w:after="240" w:line="360" w:lineRule="auto"/>
              <w:ind w:firstLine="0"/>
              <w:rPr>
                <w:rFonts w:ascii="Arial" w:eastAsia="Times New Roman" w:hAnsi="Arial" w:cs="Arial"/>
                <w:color w:val="000000"/>
                <w:sz w:val="24"/>
                <w:szCs w:val="24"/>
                <w:lang w:eastAsia="pt-BR"/>
              </w:rPr>
            </w:pPr>
            <w:r w:rsidRPr="006E53B3">
              <w:rPr>
                <w:rFonts w:ascii="Arial" w:eastAsia="Times New Roman" w:hAnsi="Arial" w:cs="Arial"/>
                <w:color w:val="000000"/>
                <w:sz w:val="24"/>
                <w:szCs w:val="24"/>
                <w:lang w:eastAsia="pt-BR"/>
              </w:rPr>
              <w:t xml:space="preserve">Adaptado por: </w:t>
            </w:r>
            <w:proofErr w:type="spellStart"/>
            <w:r w:rsidRPr="006E53B3">
              <w:rPr>
                <w:rFonts w:ascii="Arial" w:eastAsia="Times New Roman" w:hAnsi="Arial" w:cs="Arial"/>
                <w:color w:val="000000"/>
                <w:sz w:val="24"/>
                <w:szCs w:val="24"/>
                <w:lang w:eastAsia="pt-BR"/>
              </w:rPr>
              <w:t>Anny</w:t>
            </w:r>
            <w:proofErr w:type="spellEnd"/>
            <w:r w:rsidRPr="006E53B3">
              <w:rPr>
                <w:rFonts w:ascii="Arial" w:eastAsia="Times New Roman" w:hAnsi="Arial" w:cs="Arial"/>
                <w:color w:val="000000"/>
                <w:sz w:val="24"/>
                <w:szCs w:val="24"/>
                <w:lang w:eastAsia="pt-BR"/>
              </w:rPr>
              <w:t xml:space="preserve"> </w:t>
            </w:r>
            <w:proofErr w:type="spellStart"/>
            <w:r w:rsidRPr="006E53B3">
              <w:rPr>
                <w:rFonts w:ascii="Arial" w:eastAsia="Times New Roman" w:hAnsi="Arial" w:cs="Arial"/>
                <w:color w:val="000000"/>
                <w:sz w:val="24"/>
                <w:szCs w:val="24"/>
                <w:lang w:eastAsia="pt-BR"/>
              </w:rPr>
              <w:t>Adryelle</w:t>
            </w:r>
            <w:proofErr w:type="spellEnd"/>
            <w:r w:rsidRPr="006E53B3">
              <w:rPr>
                <w:rFonts w:ascii="Arial" w:eastAsia="Times New Roman" w:hAnsi="Arial" w:cs="Arial"/>
                <w:color w:val="000000"/>
                <w:sz w:val="24"/>
                <w:szCs w:val="24"/>
                <w:lang w:eastAsia="pt-BR"/>
              </w:rPr>
              <w:t xml:space="preserve"> Marques Ferreira</w:t>
            </w:r>
          </w:p>
          <w:p w14:paraId="0AADF481" w14:textId="0AA5EED7" w:rsidR="006E53B3" w:rsidRPr="006E53B3" w:rsidRDefault="006E53B3" w:rsidP="006E53B3">
            <w:pPr>
              <w:spacing w:after="240" w:line="360" w:lineRule="auto"/>
              <w:ind w:firstLine="0"/>
              <w:rPr>
                <w:rFonts w:ascii="Arial" w:eastAsia="Times New Roman" w:hAnsi="Arial" w:cs="Arial"/>
                <w:color w:val="000000"/>
                <w:sz w:val="24"/>
                <w:szCs w:val="24"/>
                <w:lang w:eastAsia="pt-BR"/>
              </w:rPr>
            </w:pPr>
            <w:r w:rsidRPr="006E53B3">
              <w:rPr>
                <w:rFonts w:ascii="Arial" w:eastAsia="Times New Roman" w:hAnsi="Arial" w:cs="Arial"/>
                <w:color w:val="000000"/>
                <w:sz w:val="24"/>
                <w:szCs w:val="24"/>
                <w:lang w:eastAsia="pt-BR"/>
              </w:rPr>
              <w:t>Descrições de imagem por: Camilo Soares</w:t>
            </w:r>
          </w:p>
          <w:p w14:paraId="4E89A8AB" w14:textId="77777777" w:rsidR="006E53B3" w:rsidRPr="006E53B3" w:rsidRDefault="006E53B3" w:rsidP="006E53B3">
            <w:pPr>
              <w:spacing w:after="240" w:line="360" w:lineRule="auto"/>
              <w:ind w:firstLine="0"/>
              <w:rPr>
                <w:rFonts w:ascii="Arial" w:eastAsia="Times New Roman" w:hAnsi="Arial" w:cs="Arial"/>
                <w:color w:val="000000"/>
                <w:sz w:val="24"/>
                <w:szCs w:val="24"/>
                <w:lang w:eastAsia="pt-BR"/>
              </w:rPr>
            </w:pPr>
            <w:r w:rsidRPr="006E53B3">
              <w:rPr>
                <w:rFonts w:ascii="Arial" w:eastAsia="Times New Roman" w:hAnsi="Arial" w:cs="Arial"/>
                <w:color w:val="000000"/>
                <w:sz w:val="24"/>
                <w:szCs w:val="24"/>
                <w:lang w:eastAsia="pt-BR"/>
              </w:rPr>
              <w:t>Revisado por: Camilo Soares</w:t>
            </w:r>
          </w:p>
          <w:p w14:paraId="79C58562" w14:textId="015F3B7A" w:rsidR="006E53B3" w:rsidRDefault="006E53B3" w:rsidP="006E53B3">
            <w:pPr>
              <w:spacing w:after="240" w:line="360" w:lineRule="auto"/>
              <w:ind w:firstLine="0"/>
              <w:rPr>
                <w:rFonts w:ascii="Arial" w:eastAsia="Times New Roman" w:hAnsi="Arial" w:cs="Arial"/>
                <w:color w:val="000000"/>
                <w:sz w:val="24"/>
                <w:szCs w:val="24"/>
                <w:lang w:eastAsia="pt-BR"/>
              </w:rPr>
            </w:pPr>
            <w:r w:rsidRPr="006E53B3">
              <w:rPr>
                <w:rFonts w:ascii="Arial" w:eastAsia="Times New Roman" w:hAnsi="Arial" w:cs="Arial"/>
                <w:color w:val="000000"/>
                <w:sz w:val="24"/>
                <w:szCs w:val="24"/>
                <w:lang w:eastAsia="pt-BR"/>
              </w:rPr>
              <w:t xml:space="preserve">Data: </w:t>
            </w:r>
            <w:r w:rsidR="001507B5">
              <w:rPr>
                <w:rFonts w:ascii="Arial" w:eastAsia="Times New Roman" w:hAnsi="Arial" w:cs="Arial"/>
                <w:color w:val="000000"/>
                <w:sz w:val="24"/>
                <w:szCs w:val="24"/>
                <w:lang w:eastAsia="pt-BR"/>
              </w:rPr>
              <w:t>27</w:t>
            </w:r>
            <w:r w:rsidRPr="006E53B3">
              <w:rPr>
                <w:rFonts w:ascii="Arial" w:eastAsia="Times New Roman" w:hAnsi="Arial" w:cs="Arial"/>
                <w:color w:val="000000"/>
                <w:sz w:val="24"/>
                <w:szCs w:val="24"/>
                <w:lang w:eastAsia="pt-BR"/>
              </w:rPr>
              <w:t xml:space="preserve"> maio de 2022</w:t>
            </w:r>
          </w:p>
        </w:tc>
      </w:tr>
    </w:tbl>
    <w:p w14:paraId="62A24B25" w14:textId="77777777" w:rsidR="006E53B3" w:rsidRDefault="006E53B3">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2E058351" w14:textId="4DCA3D66" w:rsidR="00F53CEA" w:rsidRDefault="00F53CEA" w:rsidP="00F53CE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 Capa</w:t>
      </w:r>
    </w:p>
    <w:p w14:paraId="0FE8E9D7" w14:textId="5C2F8330" w:rsidR="00F53CEA" w:rsidRDefault="00F53CEA" w:rsidP="00F53CE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 Mistério do Samba</w:t>
      </w:r>
    </w:p>
    <w:p w14:paraId="25C8A02E" w14:textId="133E074C" w:rsidR="00F53CEA" w:rsidRDefault="00F53CEA" w:rsidP="00F53CE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Hermano Vianna</w:t>
      </w:r>
    </w:p>
    <w:p w14:paraId="4DAA9798" w14:textId="0221916B" w:rsidR="00F53CEA" w:rsidRDefault="00F53CEA" w:rsidP="00F53CE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Jorge Zahar Editor</w:t>
      </w:r>
    </w:p>
    <w:p w14:paraId="5E6E2B07" w14:textId="2F1A5C18" w:rsidR="00F53CEA" w:rsidRDefault="00F53CEA" w:rsidP="00F53CE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Editora UFRJ</w:t>
      </w:r>
    </w:p>
    <w:p w14:paraId="43DC981D" w14:textId="77777777" w:rsidR="00F53CEA" w:rsidRDefault="004D12C9" w:rsidP="00F53CEA">
      <w:pPr>
        <w:ind w:firstLine="0"/>
        <w:rPr>
          <w:rFonts w:ascii="Arial" w:eastAsia="Times New Roman" w:hAnsi="Arial" w:cs="Arial"/>
          <w:color w:val="000000"/>
          <w:sz w:val="24"/>
          <w:szCs w:val="24"/>
          <w:lang w:eastAsia="pt-BR"/>
        </w:rPr>
      </w:pPr>
      <w:r>
        <w:rPr>
          <w:rFonts w:ascii="Arial" w:eastAsia="Times New Roman" w:hAnsi="Arial" w:cs="Arial"/>
          <w:noProof/>
          <w:color w:val="000000"/>
          <w:sz w:val="24"/>
          <w:szCs w:val="24"/>
          <w:lang w:eastAsia="pt-BR"/>
        </w:rPr>
        <w:drawing>
          <wp:inline distT="0" distB="0" distL="0" distR="0" wp14:anchorId="0E82555F" wp14:editId="03A752F9">
            <wp:extent cx="4391025" cy="6772845"/>
            <wp:effectExtent l="0" t="0" r="0" b="9525"/>
            <wp:docPr id="10" name="Imagem 10" descr="[Descrição de imagem] Capa vertical colorida com coluna à esquerda com foto de detalhe de partitura, e à direita, acima, fotografia horizontal em preto e branco de banda com, da esquerda para direita, trompetista, baterista, saxofonista, pianista, banjoísta em cima do piano, outro saxofonista em cima de um banquinho, e trombonista. Abaixo da fotografia, espaço em preto com o título em vermelho e logo abaixo o nome do autor em branco; no rodapé, nomes das editoras. [Fim da descri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Descrição de imagem] Capa vertical colorida com coluna à esquerda com foto de detalhe de partitura, e à direita, acima, fotografia horizontal em preto e branco de banda com, da esquerda para direita, trompetista, baterista, saxofonista, pianista, banjoísta em cima do piano, outro saxofonista em cima de um banquinho, e trombonista. Abaixo da fotografia, espaço em preto com o título em vermelho e logo abaixo o nome do autor em branco; no rodapé, nomes das editoras. [Fim da descriçã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3251" cy="6791703"/>
                    </a:xfrm>
                    <a:prstGeom prst="rect">
                      <a:avLst/>
                    </a:prstGeom>
                    <a:noFill/>
                    <a:ln>
                      <a:noFill/>
                    </a:ln>
                  </pic:spPr>
                </pic:pic>
              </a:graphicData>
            </a:graphic>
          </wp:inline>
        </w:drawing>
      </w:r>
    </w:p>
    <w:p w14:paraId="513EF010" w14:textId="6D380ECD" w:rsidR="00F53CEA" w:rsidRDefault="00F53CEA" w:rsidP="00F53CEA">
      <w:pPr>
        <w:rPr>
          <w:rFonts w:ascii="Arial" w:eastAsia="Times New Roman" w:hAnsi="Arial" w:cs="Arial"/>
          <w:color w:val="000000"/>
          <w:sz w:val="24"/>
          <w:szCs w:val="24"/>
          <w:lang w:eastAsia="pt-BR"/>
        </w:rPr>
        <w:sectPr w:rsidR="00F53CEA" w:rsidSect="004D12C9">
          <w:pgSz w:w="11909" w:h="16834"/>
          <w:pgMar w:top="1440" w:right="1440" w:bottom="1440" w:left="1440" w:header="0" w:footer="0" w:gutter="0"/>
          <w:cols w:space="1"/>
          <w:noEndnote/>
          <w:docGrid w:linePitch="360"/>
        </w:sectPr>
      </w:pPr>
    </w:p>
    <w:p w14:paraId="0032373A" w14:textId="7CCFF6E0" w:rsidR="00361BB0" w:rsidRPr="00F53CEA" w:rsidRDefault="00361BB0" w:rsidP="00777FE2">
      <w:pPr>
        <w:ind w:firstLine="709"/>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lastRenderedPageBreak/>
        <w:t>Coleção</w:t>
      </w:r>
    </w:p>
    <w:p w14:paraId="2BDE4C79" w14:textId="77777777" w:rsidR="00DA62B7" w:rsidRPr="00D92086" w:rsidRDefault="00361BB0" w:rsidP="00777FE2">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 xml:space="preserve">ANTROPOLOGIA SOCIAL </w:t>
      </w:r>
    </w:p>
    <w:p w14:paraId="726D0937" w14:textId="3F83519A" w:rsidR="00263861" w:rsidRPr="00D92086" w:rsidRDefault="00361BB0" w:rsidP="00777FE2">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diretor: Gilberto Velho</w:t>
      </w:r>
    </w:p>
    <w:p w14:paraId="46653ABA" w14:textId="77777777" w:rsidR="00361BB0" w:rsidRPr="00892AC9" w:rsidRDefault="00361BB0" w:rsidP="00892AC9">
      <w:pPr>
        <w:pStyle w:val="PargrafodaLista"/>
        <w:numPr>
          <w:ilvl w:val="0"/>
          <w:numId w:val="2"/>
        </w:numPr>
        <w:spacing w:after="240"/>
        <w:ind w:left="0" w:firstLine="0"/>
        <w:rPr>
          <w:rFonts w:ascii="Arial" w:eastAsia="Times New Roman" w:hAnsi="Arial" w:cs="Arial"/>
          <w:sz w:val="24"/>
          <w:szCs w:val="24"/>
          <w:lang w:eastAsia="pt-BR"/>
        </w:rPr>
      </w:pPr>
      <w:r w:rsidRPr="00892AC9">
        <w:rPr>
          <w:rFonts w:ascii="Arial" w:eastAsia="Times New Roman" w:hAnsi="Arial" w:cs="Arial"/>
          <w:color w:val="000000"/>
          <w:sz w:val="24"/>
          <w:szCs w:val="24"/>
          <w:lang w:eastAsia="pt-BR"/>
        </w:rPr>
        <w:t xml:space="preserve">O Riso </w:t>
      </w:r>
      <w:r w:rsidRPr="00892AC9">
        <w:rPr>
          <w:rFonts w:ascii="Arial" w:eastAsia="Times New Roman" w:hAnsi="Arial" w:cs="Arial"/>
          <w:smallCaps/>
          <w:color w:val="000000"/>
          <w:sz w:val="24"/>
          <w:szCs w:val="24"/>
          <w:lang w:eastAsia="pt-BR"/>
        </w:rPr>
        <w:t>e o Risível</w:t>
      </w:r>
    </w:p>
    <w:p w14:paraId="348AC347" w14:textId="77777777" w:rsidR="00361BB0" w:rsidRPr="00361BB0" w:rsidRDefault="00361BB0" w:rsidP="00892AC9">
      <w:pPr>
        <w:spacing w:after="240"/>
        <w:ind w:firstLine="0"/>
        <w:rPr>
          <w:rFonts w:ascii="Arial" w:eastAsia="Times New Roman" w:hAnsi="Arial" w:cs="Arial"/>
          <w:sz w:val="24"/>
          <w:szCs w:val="24"/>
          <w:lang w:eastAsia="pt-BR"/>
        </w:rPr>
      </w:pPr>
      <w:proofErr w:type="spellStart"/>
      <w:r w:rsidRPr="00361BB0">
        <w:rPr>
          <w:rFonts w:ascii="Arial" w:eastAsia="Times New Roman" w:hAnsi="Arial" w:cs="Arial"/>
          <w:color w:val="000000"/>
          <w:sz w:val="24"/>
          <w:szCs w:val="24"/>
          <w:lang w:eastAsia="pt-BR"/>
        </w:rPr>
        <w:t>Verena</w:t>
      </w:r>
      <w:proofErr w:type="spellEnd"/>
      <w:r w:rsidRPr="00361BB0">
        <w:rPr>
          <w:rFonts w:ascii="Arial" w:eastAsia="Times New Roman" w:hAnsi="Arial" w:cs="Arial"/>
          <w:color w:val="000000"/>
          <w:sz w:val="24"/>
          <w:szCs w:val="24"/>
          <w:lang w:eastAsia="pt-BR"/>
        </w:rPr>
        <w:t xml:space="preserve"> Alberti</w:t>
      </w:r>
    </w:p>
    <w:p w14:paraId="4A723CE1" w14:textId="77777777" w:rsidR="00361BB0" w:rsidRPr="00892AC9" w:rsidRDefault="00361BB0" w:rsidP="00892AC9">
      <w:pPr>
        <w:pStyle w:val="PargrafodaLista"/>
        <w:numPr>
          <w:ilvl w:val="0"/>
          <w:numId w:val="2"/>
        </w:numPr>
        <w:spacing w:after="240"/>
        <w:ind w:left="0" w:firstLine="0"/>
        <w:rPr>
          <w:rFonts w:ascii="Arial" w:eastAsia="Times New Roman" w:hAnsi="Arial" w:cs="Arial"/>
          <w:sz w:val="24"/>
          <w:szCs w:val="24"/>
          <w:lang w:eastAsia="pt-BR"/>
        </w:rPr>
      </w:pPr>
      <w:r w:rsidRPr="00892AC9">
        <w:rPr>
          <w:rFonts w:ascii="Arial" w:eastAsia="Times New Roman" w:hAnsi="Arial" w:cs="Arial"/>
          <w:smallCaps/>
          <w:color w:val="000000"/>
          <w:sz w:val="24"/>
          <w:szCs w:val="24"/>
          <w:lang w:eastAsia="pt-BR"/>
        </w:rPr>
        <w:t>Movimento Punk na Cidade</w:t>
      </w:r>
    </w:p>
    <w:p w14:paraId="265AE630" w14:textId="49F82CF2" w:rsidR="006F2DA8" w:rsidRDefault="00361BB0" w:rsidP="00892AC9">
      <w:p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 xml:space="preserve">Janice </w:t>
      </w:r>
      <w:proofErr w:type="spellStart"/>
      <w:r w:rsidRPr="00361BB0">
        <w:rPr>
          <w:rFonts w:ascii="Arial" w:eastAsia="Times New Roman" w:hAnsi="Arial" w:cs="Arial"/>
          <w:color w:val="000000"/>
          <w:sz w:val="24"/>
          <w:szCs w:val="24"/>
          <w:lang w:eastAsia="pt-BR"/>
        </w:rPr>
        <w:t>Caiafa</w:t>
      </w:r>
      <w:proofErr w:type="spellEnd"/>
    </w:p>
    <w:p w14:paraId="226E50E3" w14:textId="77777777" w:rsidR="006F2DA8" w:rsidRDefault="006F2DA8" w:rsidP="00892AC9">
      <w:pPr>
        <w:numPr>
          <w:ilvl w:val="0"/>
          <w:numId w:val="1"/>
        </w:num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 xml:space="preserve">O </w:t>
      </w:r>
      <w:r w:rsidRPr="00361BB0">
        <w:rPr>
          <w:rFonts w:ascii="Arial" w:eastAsia="Times New Roman" w:hAnsi="Arial" w:cs="Arial"/>
          <w:smallCaps/>
          <w:color w:val="000000"/>
          <w:sz w:val="24"/>
          <w:szCs w:val="24"/>
          <w:lang w:eastAsia="pt-BR"/>
        </w:rPr>
        <w:t>Espírito Militar</w:t>
      </w:r>
    </w:p>
    <w:p w14:paraId="438417E8" w14:textId="1389A43C" w:rsidR="006F2DA8" w:rsidRPr="006F2DA8" w:rsidRDefault="006F2DA8" w:rsidP="00892AC9">
      <w:pPr>
        <w:numPr>
          <w:ilvl w:val="0"/>
          <w:numId w:val="1"/>
        </w:numPr>
        <w:spacing w:after="240"/>
        <w:ind w:firstLine="0"/>
        <w:rPr>
          <w:rFonts w:ascii="Arial" w:eastAsia="Times New Roman" w:hAnsi="Arial" w:cs="Arial"/>
          <w:color w:val="000000"/>
          <w:sz w:val="24"/>
          <w:szCs w:val="24"/>
          <w:lang w:eastAsia="pt-BR"/>
        </w:rPr>
      </w:pPr>
      <w:r w:rsidRPr="006F2DA8">
        <w:rPr>
          <w:rFonts w:ascii="Arial" w:eastAsia="Times New Roman" w:hAnsi="Arial" w:cs="Arial"/>
          <w:color w:val="000000"/>
          <w:sz w:val="24"/>
          <w:szCs w:val="24"/>
          <w:lang w:eastAsia="pt-BR"/>
        </w:rPr>
        <w:t xml:space="preserve">Os </w:t>
      </w:r>
      <w:r w:rsidRPr="006F2DA8">
        <w:rPr>
          <w:rFonts w:ascii="Arial" w:eastAsia="Times New Roman" w:hAnsi="Arial" w:cs="Arial"/>
          <w:smallCaps/>
          <w:color w:val="000000"/>
          <w:sz w:val="24"/>
          <w:szCs w:val="24"/>
          <w:lang w:eastAsia="pt-BR"/>
        </w:rPr>
        <w:t>Militares e a República</w:t>
      </w:r>
    </w:p>
    <w:p w14:paraId="5DB2F200" w14:textId="77777777" w:rsidR="00CF6BCE" w:rsidRPr="00CF6BCE" w:rsidRDefault="00CF6BCE" w:rsidP="00892AC9">
      <w:pPr>
        <w:spacing w:after="240"/>
        <w:ind w:firstLine="0"/>
        <w:rPr>
          <w:rFonts w:ascii="Arial" w:eastAsia="Times New Roman" w:hAnsi="Arial" w:cs="Arial"/>
          <w:sz w:val="24"/>
          <w:szCs w:val="24"/>
          <w:lang w:eastAsia="pt-BR"/>
        </w:rPr>
      </w:pPr>
      <w:r w:rsidRPr="00CF6BCE">
        <w:rPr>
          <w:rFonts w:ascii="Arial" w:eastAsia="Times New Roman" w:hAnsi="Arial" w:cs="Arial"/>
          <w:color w:val="000000"/>
          <w:sz w:val="24"/>
          <w:szCs w:val="24"/>
          <w:lang w:eastAsia="pt-BR"/>
        </w:rPr>
        <w:t>Celso Castro</w:t>
      </w:r>
    </w:p>
    <w:p w14:paraId="63E32801" w14:textId="77777777" w:rsidR="00CF6BCE" w:rsidRPr="00CF6BCE" w:rsidRDefault="00CF6BCE" w:rsidP="00892AC9">
      <w:pPr>
        <w:numPr>
          <w:ilvl w:val="0"/>
          <w:numId w:val="1"/>
        </w:numPr>
        <w:spacing w:after="240"/>
        <w:ind w:firstLine="0"/>
        <w:rPr>
          <w:rFonts w:ascii="Arial" w:eastAsia="Times New Roman" w:hAnsi="Arial" w:cs="Arial"/>
          <w:smallCaps/>
          <w:color w:val="000000"/>
          <w:sz w:val="24"/>
          <w:szCs w:val="24"/>
          <w:lang w:eastAsia="pt-BR"/>
        </w:rPr>
      </w:pPr>
      <w:r w:rsidRPr="00CF6BCE">
        <w:rPr>
          <w:rFonts w:ascii="Arial" w:eastAsia="Times New Roman" w:hAnsi="Arial" w:cs="Arial"/>
          <w:smallCaps/>
          <w:color w:val="000000"/>
          <w:sz w:val="24"/>
          <w:szCs w:val="24"/>
          <w:lang w:eastAsia="pt-BR"/>
        </w:rPr>
        <w:t>Velhos Militantes</w:t>
      </w:r>
    </w:p>
    <w:p w14:paraId="032E0A2F" w14:textId="77777777" w:rsidR="00CF6BCE" w:rsidRDefault="00CF6BCE" w:rsidP="00892AC9">
      <w:pPr>
        <w:spacing w:after="240"/>
        <w:ind w:firstLine="0"/>
        <w:rPr>
          <w:rFonts w:ascii="Arial" w:eastAsia="Times New Roman" w:hAnsi="Arial" w:cs="Arial"/>
          <w:color w:val="000000"/>
          <w:sz w:val="24"/>
          <w:szCs w:val="24"/>
          <w:lang w:eastAsia="pt-BR"/>
        </w:rPr>
      </w:pPr>
      <w:r w:rsidRPr="00CF6BCE">
        <w:rPr>
          <w:rFonts w:ascii="Arial" w:eastAsia="Times New Roman" w:hAnsi="Arial" w:cs="Arial"/>
          <w:color w:val="000000"/>
          <w:sz w:val="24"/>
          <w:szCs w:val="24"/>
          <w:lang w:eastAsia="pt-BR"/>
        </w:rPr>
        <w:t>Ângela Castro Gomes,</w:t>
      </w:r>
    </w:p>
    <w:p w14:paraId="619B369A" w14:textId="77777777" w:rsidR="00CF6BCE" w:rsidRDefault="00CF6BCE" w:rsidP="00892AC9">
      <w:pPr>
        <w:spacing w:after="240"/>
        <w:ind w:firstLine="0"/>
        <w:rPr>
          <w:rFonts w:ascii="Arial" w:eastAsia="Times New Roman" w:hAnsi="Arial" w:cs="Arial"/>
          <w:color w:val="000000"/>
          <w:sz w:val="24"/>
          <w:szCs w:val="24"/>
          <w:lang w:eastAsia="pt-BR"/>
        </w:rPr>
      </w:pPr>
      <w:r w:rsidRPr="00CF6BCE">
        <w:rPr>
          <w:rFonts w:ascii="Arial" w:eastAsia="Times New Roman" w:hAnsi="Arial" w:cs="Arial"/>
          <w:color w:val="000000"/>
          <w:sz w:val="24"/>
          <w:szCs w:val="24"/>
          <w:lang w:eastAsia="pt-BR"/>
        </w:rPr>
        <w:t xml:space="preserve">Dora </w:t>
      </w:r>
      <w:proofErr w:type="spellStart"/>
      <w:r w:rsidRPr="00CF6BCE">
        <w:rPr>
          <w:rFonts w:ascii="Arial" w:eastAsia="Times New Roman" w:hAnsi="Arial" w:cs="Arial"/>
          <w:color w:val="000000"/>
          <w:sz w:val="24"/>
          <w:szCs w:val="24"/>
          <w:lang w:eastAsia="pt-BR"/>
        </w:rPr>
        <w:t>Flaksman</w:t>
      </w:r>
      <w:proofErr w:type="spellEnd"/>
      <w:r w:rsidRPr="00CF6BCE">
        <w:rPr>
          <w:rFonts w:ascii="Arial" w:eastAsia="Times New Roman" w:hAnsi="Arial" w:cs="Arial"/>
          <w:color w:val="000000"/>
          <w:sz w:val="24"/>
          <w:szCs w:val="24"/>
          <w:lang w:eastAsia="pt-BR"/>
        </w:rPr>
        <w:t>,</w:t>
      </w:r>
    </w:p>
    <w:p w14:paraId="570640AE" w14:textId="5393A12E" w:rsidR="00CF6BCE" w:rsidRPr="00CF6BCE" w:rsidRDefault="00CF6BCE" w:rsidP="00892AC9">
      <w:pPr>
        <w:spacing w:after="240"/>
        <w:ind w:firstLine="0"/>
        <w:rPr>
          <w:rFonts w:ascii="Arial" w:eastAsia="Times New Roman" w:hAnsi="Arial" w:cs="Arial"/>
          <w:sz w:val="24"/>
          <w:szCs w:val="24"/>
          <w:lang w:eastAsia="pt-BR"/>
        </w:rPr>
      </w:pPr>
      <w:r w:rsidRPr="00CF6BCE">
        <w:rPr>
          <w:rFonts w:ascii="Arial" w:eastAsia="Times New Roman" w:hAnsi="Arial" w:cs="Arial"/>
          <w:color w:val="000000"/>
          <w:sz w:val="24"/>
          <w:szCs w:val="24"/>
          <w:lang w:eastAsia="pt-BR"/>
        </w:rPr>
        <w:t xml:space="preserve">Eduardo </w:t>
      </w:r>
      <w:proofErr w:type="spellStart"/>
      <w:r w:rsidRPr="00CF6BCE">
        <w:rPr>
          <w:rFonts w:ascii="Arial" w:eastAsia="Times New Roman" w:hAnsi="Arial" w:cs="Arial"/>
          <w:color w:val="000000"/>
          <w:sz w:val="24"/>
          <w:szCs w:val="24"/>
          <w:lang w:eastAsia="pt-BR"/>
        </w:rPr>
        <w:t>Stotz</w:t>
      </w:r>
      <w:proofErr w:type="spellEnd"/>
    </w:p>
    <w:p w14:paraId="3E8BFF24" w14:textId="77777777" w:rsidR="00CF6BCE" w:rsidRPr="00CF6BCE" w:rsidRDefault="00CF6BCE" w:rsidP="00892AC9">
      <w:pPr>
        <w:numPr>
          <w:ilvl w:val="0"/>
          <w:numId w:val="1"/>
        </w:numPr>
        <w:spacing w:after="240"/>
        <w:ind w:firstLine="0"/>
        <w:rPr>
          <w:rFonts w:ascii="Arial" w:eastAsia="Times New Roman" w:hAnsi="Arial" w:cs="Arial"/>
          <w:smallCaps/>
          <w:color w:val="000000"/>
          <w:sz w:val="24"/>
          <w:szCs w:val="24"/>
          <w:lang w:eastAsia="pt-BR"/>
        </w:rPr>
      </w:pPr>
      <w:r w:rsidRPr="00CF6BCE">
        <w:rPr>
          <w:rFonts w:ascii="Arial" w:eastAsia="Times New Roman" w:hAnsi="Arial" w:cs="Arial"/>
          <w:smallCaps/>
          <w:color w:val="000000"/>
          <w:sz w:val="24"/>
          <w:szCs w:val="24"/>
          <w:lang w:eastAsia="pt-BR"/>
        </w:rPr>
        <w:t>Da Vida Nervosa</w:t>
      </w:r>
    </w:p>
    <w:p w14:paraId="600D10B4" w14:textId="77777777" w:rsidR="00CF6BCE" w:rsidRPr="00CF6BCE" w:rsidRDefault="00CF6BCE" w:rsidP="00892AC9">
      <w:pPr>
        <w:spacing w:after="240"/>
        <w:ind w:firstLine="0"/>
        <w:rPr>
          <w:rFonts w:ascii="Arial" w:eastAsia="Times New Roman" w:hAnsi="Arial" w:cs="Arial"/>
          <w:sz w:val="24"/>
          <w:szCs w:val="24"/>
          <w:lang w:eastAsia="pt-BR"/>
        </w:rPr>
      </w:pPr>
      <w:r w:rsidRPr="00CF6BCE">
        <w:rPr>
          <w:rFonts w:ascii="Arial" w:eastAsia="Times New Roman" w:hAnsi="Arial" w:cs="Arial"/>
          <w:color w:val="000000"/>
          <w:sz w:val="24"/>
          <w:szCs w:val="24"/>
          <w:lang w:eastAsia="pt-BR"/>
        </w:rPr>
        <w:t>Luiz Fernando Duarte</w:t>
      </w:r>
    </w:p>
    <w:p w14:paraId="21B4B474" w14:textId="52C73C15" w:rsidR="00CF6BCE" w:rsidRPr="00777FE2" w:rsidRDefault="00CF6BCE" w:rsidP="00892AC9">
      <w:pPr>
        <w:numPr>
          <w:ilvl w:val="0"/>
          <w:numId w:val="1"/>
        </w:numPr>
        <w:spacing w:after="240"/>
        <w:ind w:firstLine="0"/>
        <w:rPr>
          <w:rFonts w:ascii="Arial" w:eastAsia="Times New Roman" w:hAnsi="Arial" w:cs="Arial"/>
          <w:smallCaps/>
          <w:color w:val="000000"/>
          <w:sz w:val="24"/>
          <w:szCs w:val="24"/>
          <w:lang w:eastAsia="pt-BR"/>
        </w:rPr>
      </w:pPr>
      <w:r w:rsidRPr="00CF6BCE">
        <w:rPr>
          <w:rFonts w:ascii="Arial" w:eastAsia="Times New Roman" w:hAnsi="Arial" w:cs="Arial"/>
          <w:smallCaps/>
          <w:color w:val="000000"/>
          <w:sz w:val="24"/>
          <w:szCs w:val="24"/>
          <w:lang w:eastAsia="pt-BR"/>
        </w:rPr>
        <w:t>Garotas de Programa</w:t>
      </w:r>
    </w:p>
    <w:p w14:paraId="07BEF32F" w14:textId="30D3C64B" w:rsidR="006F2DA8" w:rsidRDefault="00CF6BCE" w:rsidP="00892AC9">
      <w:pPr>
        <w:spacing w:after="240"/>
        <w:ind w:firstLine="0"/>
        <w:rPr>
          <w:rFonts w:ascii="Arial" w:eastAsia="Times New Roman" w:hAnsi="Arial" w:cs="Arial"/>
          <w:color w:val="000000"/>
          <w:sz w:val="24"/>
          <w:szCs w:val="24"/>
          <w:lang w:eastAsia="pt-BR"/>
        </w:rPr>
      </w:pPr>
      <w:r w:rsidRPr="00CF6BCE">
        <w:rPr>
          <w:rFonts w:ascii="Arial" w:eastAsia="Times New Roman" w:hAnsi="Arial" w:cs="Arial"/>
          <w:color w:val="000000"/>
          <w:sz w:val="24"/>
          <w:szCs w:val="24"/>
          <w:lang w:eastAsia="pt-BR"/>
        </w:rPr>
        <w:t>Maria Dulce Gaspar</w:t>
      </w:r>
    </w:p>
    <w:p w14:paraId="754E990B" w14:textId="092729F4" w:rsidR="00002C69" w:rsidRPr="00002C69" w:rsidRDefault="00CF6BCE" w:rsidP="00892AC9">
      <w:pPr>
        <w:numPr>
          <w:ilvl w:val="0"/>
          <w:numId w:val="1"/>
        </w:numPr>
        <w:spacing w:after="240"/>
        <w:ind w:firstLine="0"/>
        <w:rPr>
          <w:rFonts w:ascii="Arial" w:eastAsia="Times New Roman" w:hAnsi="Arial" w:cs="Arial"/>
          <w:smallCaps/>
          <w:color w:val="000000"/>
          <w:sz w:val="24"/>
          <w:szCs w:val="24"/>
          <w:lang w:eastAsia="pt-BR"/>
        </w:rPr>
      </w:pPr>
      <w:r w:rsidRPr="00CF6BCE">
        <w:rPr>
          <w:rFonts w:ascii="Arial" w:eastAsia="Times New Roman" w:hAnsi="Arial" w:cs="Arial"/>
          <w:smallCaps/>
          <w:color w:val="000000"/>
          <w:sz w:val="24"/>
          <w:szCs w:val="24"/>
          <w:lang w:eastAsia="pt-BR"/>
        </w:rPr>
        <w:t>Nova Luz sobre a Antropologia</w:t>
      </w:r>
    </w:p>
    <w:p w14:paraId="2D1A62E2" w14:textId="3E8134A8" w:rsidR="00777FE2" w:rsidRDefault="00777FE2" w:rsidP="00892AC9">
      <w:pPr>
        <w:spacing w:after="240"/>
        <w:ind w:firstLine="0"/>
        <w:rPr>
          <w:rFonts w:ascii="Arial" w:eastAsia="Times New Roman" w:hAnsi="Arial" w:cs="Arial"/>
          <w:color w:val="000000"/>
          <w:sz w:val="24"/>
          <w:szCs w:val="24"/>
          <w:lang w:eastAsia="pt-BR"/>
        </w:rPr>
      </w:pPr>
      <w:r w:rsidRPr="00777FE2">
        <w:rPr>
          <w:rFonts w:ascii="Arial" w:eastAsia="Times New Roman" w:hAnsi="Arial" w:cs="Arial"/>
          <w:color w:val="000000"/>
          <w:sz w:val="24"/>
          <w:szCs w:val="24"/>
          <w:lang w:eastAsia="pt-BR"/>
        </w:rPr>
        <w:t>Clifford Geertz</w:t>
      </w:r>
    </w:p>
    <w:p w14:paraId="7DCDE1A7" w14:textId="68F7D669" w:rsidR="00002C69" w:rsidRPr="00892AC9" w:rsidRDefault="00002C69" w:rsidP="00892AC9">
      <w:pPr>
        <w:numPr>
          <w:ilvl w:val="0"/>
          <w:numId w:val="1"/>
        </w:numPr>
        <w:spacing w:after="240"/>
        <w:ind w:firstLine="0"/>
        <w:rPr>
          <w:rFonts w:ascii="Arial" w:eastAsia="Times New Roman" w:hAnsi="Arial" w:cs="Arial"/>
          <w:smallCaps/>
          <w:color w:val="000000"/>
          <w:sz w:val="24"/>
          <w:szCs w:val="24"/>
          <w:lang w:eastAsia="pt-BR"/>
        </w:rPr>
      </w:pPr>
      <w:r w:rsidRPr="00002C69">
        <w:rPr>
          <w:rFonts w:ascii="Arial" w:eastAsia="Times New Roman" w:hAnsi="Arial" w:cs="Arial"/>
          <w:color w:val="000000"/>
          <w:sz w:val="24"/>
          <w:szCs w:val="24"/>
          <w:lang w:eastAsia="pt-BR"/>
        </w:rPr>
        <w:t xml:space="preserve">O </w:t>
      </w:r>
      <w:r w:rsidRPr="00002C69">
        <w:rPr>
          <w:rFonts w:ascii="Arial" w:eastAsia="Times New Roman" w:hAnsi="Arial" w:cs="Arial"/>
          <w:smallCaps/>
          <w:color w:val="000000"/>
          <w:sz w:val="24"/>
          <w:szCs w:val="24"/>
          <w:lang w:eastAsia="pt-BR"/>
        </w:rPr>
        <w:t>Cotidiano da Política</w:t>
      </w:r>
    </w:p>
    <w:p w14:paraId="15AD7011" w14:textId="3B2070E5" w:rsidR="00002C69" w:rsidRDefault="00002C69" w:rsidP="00892AC9">
      <w:p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 xml:space="preserve">Karina </w:t>
      </w:r>
      <w:proofErr w:type="spellStart"/>
      <w:r w:rsidRPr="00361BB0">
        <w:rPr>
          <w:rFonts w:ascii="Arial" w:eastAsia="Times New Roman" w:hAnsi="Arial" w:cs="Arial"/>
          <w:color w:val="000000"/>
          <w:sz w:val="24"/>
          <w:szCs w:val="24"/>
          <w:lang w:eastAsia="pt-BR"/>
        </w:rPr>
        <w:t>Kuschnir</w:t>
      </w:r>
      <w:proofErr w:type="spellEnd"/>
    </w:p>
    <w:p w14:paraId="6697DAA7" w14:textId="3D45CA06" w:rsidR="00002C69" w:rsidRDefault="00002C69" w:rsidP="00892AC9">
      <w:pPr>
        <w:numPr>
          <w:ilvl w:val="0"/>
          <w:numId w:val="1"/>
        </w:numPr>
        <w:spacing w:after="240"/>
        <w:ind w:firstLine="0"/>
        <w:rPr>
          <w:rFonts w:ascii="Arial" w:eastAsia="Times New Roman" w:hAnsi="Arial" w:cs="Arial"/>
          <w:smallCaps/>
          <w:color w:val="000000"/>
          <w:sz w:val="24"/>
          <w:szCs w:val="24"/>
          <w:lang w:eastAsia="pt-BR"/>
        </w:rPr>
      </w:pPr>
      <w:r w:rsidRPr="00002C69">
        <w:rPr>
          <w:rFonts w:ascii="Arial" w:eastAsia="Times New Roman" w:hAnsi="Arial" w:cs="Arial"/>
          <w:smallCaps/>
          <w:color w:val="000000"/>
          <w:sz w:val="24"/>
          <w:szCs w:val="24"/>
          <w:lang w:eastAsia="pt-BR"/>
        </w:rPr>
        <w:t>Cultura:</w:t>
      </w:r>
      <w:r w:rsidR="00892AC9">
        <w:rPr>
          <w:rFonts w:ascii="Arial" w:eastAsia="Times New Roman" w:hAnsi="Arial" w:cs="Arial"/>
          <w:smallCaps/>
          <w:color w:val="000000"/>
          <w:sz w:val="24"/>
          <w:szCs w:val="24"/>
          <w:lang w:eastAsia="pt-BR"/>
        </w:rPr>
        <w:t xml:space="preserve"> </w:t>
      </w:r>
      <w:r w:rsidRPr="00002C69">
        <w:rPr>
          <w:rFonts w:ascii="Arial" w:eastAsia="Times New Roman" w:hAnsi="Arial" w:cs="Arial"/>
          <w:smallCaps/>
          <w:color w:val="000000"/>
          <w:sz w:val="24"/>
          <w:szCs w:val="24"/>
          <w:lang w:eastAsia="pt-BR"/>
        </w:rPr>
        <w:t>um</w:t>
      </w:r>
      <w:r w:rsidR="00892AC9">
        <w:rPr>
          <w:rFonts w:ascii="Arial" w:eastAsia="Times New Roman" w:hAnsi="Arial" w:cs="Arial"/>
          <w:smallCaps/>
          <w:color w:val="000000"/>
          <w:sz w:val="24"/>
          <w:szCs w:val="24"/>
          <w:lang w:eastAsia="pt-BR"/>
        </w:rPr>
        <w:t xml:space="preserve"> </w:t>
      </w:r>
      <w:r w:rsidRPr="00002C69">
        <w:rPr>
          <w:rFonts w:ascii="Arial" w:eastAsia="Times New Roman" w:hAnsi="Arial" w:cs="Arial"/>
          <w:smallCaps/>
          <w:color w:val="000000"/>
          <w:sz w:val="24"/>
          <w:szCs w:val="24"/>
          <w:lang w:eastAsia="pt-BR"/>
        </w:rPr>
        <w:t>Conceito</w:t>
      </w:r>
      <w:r w:rsidR="00892AC9">
        <w:rPr>
          <w:rFonts w:ascii="Arial" w:eastAsia="Times New Roman" w:hAnsi="Arial" w:cs="Arial"/>
          <w:smallCaps/>
          <w:color w:val="000000"/>
          <w:sz w:val="24"/>
          <w:szCs w:val="24"/>
          <w:lang w:eastAsia="pt-BR"/>
        </w:rPr>
        <w:t xml:space="preserve"> </w:t>
      </w:r>
      <w:r w:rsidRPr="00002C69">
        <w:rPr>
          <w:rFonts w:ascii="Arial" w:eastAsia="Times New Roman" w:hAnsi="Arial" w:cs="Arial"/>
          <w:smallCaps/>
          <w:color w:val="000000"/>
          <w:sz w:val="24"/>
          <w:szCs w:val="24"/>
          <w:lang w:eastAsia="pt-BR"/>
        </w:rPr>
        <w:t>Antropológico</w:t>
      </w:r>
    </w:p>
    <w:p w14:paraId="63A7A58B" w14:textId="33453F10" w:rsidR="00002C69" w:rsidRDefault="00002C69" w:rsidP="00892AC9">
      <w:pPr>
        <w:spacing w:after="240"/>
        <w:ind w:firstLine="0"/>
        <w:rPr>
          <w:rFonts w:ascii="Arial" w:eastAsia="Times New Roman" w:hAnsi="Arial" w:cs="Arial"/>
          <w:color w:val="000000"/>
          <w:sz w:val="24"/>
          <w:szCs w:val="24"/>
          <w:lang w:eastAsia="pt-BR"/>
        </w:rPr>
      </w:pPr>
      <w:r w:rsidRPr="00002C69">
        <w:rPr>
          <w:rFonts w:ascii="Arial" w:eastAsia="Times New Roman" w:hAnsi="Arial" w:cs="Arial"/>
          <w:color w:val="000000"/>
          <w:sz w:val="24"/>
          <w:szCs w:val="24"/>
          <w:lang w:eastAsia="pt-BR"/>
        </w:rPr>
        <w:t xml:space="preserve">Roque de Barros </w:t>
      </w:r>
      <w:proofErr w:type="spellStart"/>
      <w:r w:rsidRPr="00002C69">
        <w:rPr>
          <w:rFonts w:ascii="Arial" w:eastAsia="Times New Roman" w:hAnsi="Arial" w:cs="Arial"/>
          <w:color w:val="000000"/>
          <w:sz w:val="24"/>
          <w:szCs w:val="24"/>
          <w:lang w:eastAsia="pt-BR"/>
        </w:rPr>
        <w:t>Laraia</w:t>
      </w:r>
      <w:proofErr w:type="spellEnd"/>
    </w:p>
    <w:p w14:paraId="29E9C4BF" w14:textId="77777777" w:rsidR="00002C69" w:rsidRPr="00002C69" w:rsidRDefault="00002C69" w:rsidP="00892AC9">
      <w:pPr>
        <w:numPr>
          <w:ilvl w:val="0"/>
          <w:numId w:val="1"/>
        </w:numPr>
        <w:spacing w:after="240"/>
        <w:ind w:firstLine="0"/>
        <w:rPr>
          <w:rFonts w:ascii="Arial" w:eastAsia="Times New Roman" w:hAnsi="Arial" w:cs="Arial"/>
          <w:smallCaps/>
          <w:color w:val="000000"/>
          <w:sz w:val="24"/>
          <w:szCs w:val="24"/>
          <w:lang w:eastAsia="pt-BR"/>
        </w:rPr>
      </w:pPr>
      <w:r w:rsidRPr="00002C69">
        <w:rPr>
          <w:rFonts w:ascii="Arial" w:eastAsia="Times New Roman" w:hAnsi="Arial" w:cs="Arial"/>
          <w:smallCaps/>
          <w:color w:val="000000"/>
          <w:sz w:val="24"/>
          <w:szCs w:val="24"/>
          <w:lang w:eastAsia="pt-BR"/>
        </w:rPr>
        <w:t>Carisma</w:t>
      </w:r>
    </w:p>
    <w:p w14:paraId="02910B6E" w14:textId="5198FAF8" w:rsidR="00002C69" w:rsidRPr="00892AC9" w:rsidRDefault="00892AC9" w:rsidP="00892AC9">
      <w:pPr>
        <w:spacing w:after="240"/>
        <w:ind w:firstLine="0"/>
        <w:rPr>
          <w:rFonts w:ascii="Arial" w:eastAsia="Times New Roman" w:hAnsi="Arial" w:cs="Arial"/>
          <w:color w:val="000000"/>
          <w:sz w:val="24"/>
          <w:szCs w:val="24"/>
          <w:lang w:eastAsia="pt-BR"/>
        </w:rPr>
      </w:pPr>
      <w:r w:rsidRPr="00892AC9">
        <w:rPr>
          <w:rFonts w:ascii="Arial" w:eastAsia="Times New Roman" w:hAnsi="Arial" w:cs="Arial"/>
          <w:color w:val="000000"/>
          <w:sz w:val="24"/>
          <w:szCs w:val="24"/>
          <w:lang w:eastAsia="pt-BR"/>
        </w:rPr>
        <w:t xml:space="preserve">Charles </w:t>
      </w:r>
      <w:proofErr w:type="spellStart"/>
      <w:r w:rsidRPr="00892AC9">
        <w:rPr>
          <w:rFonts w:ascii="Arial" w:eastAsia="Times New Roman" w:hAnsi="Arial" w:cs="Arial"/>
          <w:color w:val="000000"/>
          <w:sz w:val="24"/>
          <w:szCs w:val="24"/>
          <w:lang w:eastAsia="pt-BR"/>
        </w:rPr>
        <w:t>Lindholm</w:t>
      </w:r>
      <w:proofErr w:type="spellEnd"/>
    </w:p>
    <w:p w14:paraId="158BB341" w14:textId="15377479" w:rsidR="00002C69" w:rsidRPr="00892AC9" w:rsidRDefault="006F2DA8" w:rsidP="00892AC9">
      <w:pPr>
        <w:numPr>
          <w:ilvl w:val="0"/>
          <w:numId w:val="1"/>
        </w:numPr>
        <w:spacing w:after="240"/>
        <w:ind w:firstLine="0"/>
        <w:rPr>
          <w:rFonts w:ascii="Arial" w:eastAsia="Times New Roman" w:hAnsi="Arial" w:cs="Arial"/>
          <w:smallCaps/>
          <w:color w:val="000000"/>
          <w:sz w:val="24"/>
          <w:szCs w:val="24"/>
          <w:lang w:eastAsia="pt-BR"/>
        </w:rPr>
      </w:pPr>
      <w:r w:rsidRPr="00361BB0">
        <w:rPr>
          <w:rFonts w:ascii="Arial" w:eastAsia="Times New Roman" w:hAnsi="Arial" w:cs="Arial"/>
          <w:smallCaps/>
          <w:color w:val="000000"/>
          <w:sz w:val="24"/>
          <w:szCs w:val="24"/>
          <w:lang w:eastAsia="pt-BR"/>
        </w:rPr>
        <w:t>Autoridade &amp; Afeto</w:t>
      </w:r>
    </w:p>
    <w:p w14:paraId="083D8D38" w14:textId="4C290758" w:rsidR="006F2DA8" w:rsidRPr="00361BB0" w:rsidRDefault="006F2DA8" w:rsidP="00892AC9">
      <w:pPr>
        <w:spacing w:after="240"/>
        <w:ind w:firstLine="0"/>
        <w:rPr>
          <w:rFonts w:ascii="Arial" w:eastAsia="Times New Roman" w:hAnsi="Arial" w:cs="Arial"/>
          <w:sz w:val="24"/>
          <w:szCs w:val="24"/>
          <w:lang w:eastAsia="pt-BR"/>
        </w:rPr>
      </w:pPr>
      <w:r w:rsidRPr="00361BB0">
        <w:rPr>
          <w:rFonts w:ascii="Arial" w:eastAsia="Times New Roman" w:hAnsi="Arial" w:cs="Arial"/>
          <w:color w:val="000000"/>
          <w:sz w:val="24"/>
          <w:szCs w:val="24"/>
          <w:lang w:eastAsia="pt-BR"/>
        </w:rPr>
        <w:t>Myriam Lins de Barros</w:t>
      </w:r>
    </w:p>
    <w:p w14:paraId="3C5F3F49" w14:textId="77777777" w:rsidR="006F2DA8" w:rsidRPr="00361BB0" w:rsidRDefault="006F2DA8" w:rsidP="00892AC9">
      <w:pPr>
        <w:numPr>
          <w:ilvl w:val="0"/>
          <w:numId w:val="1"/>
        </w:numPr>
        <w:spacing w:after="240"/>
        <w:ind w:firstLine="0"/>
        <w:rPr>
          <w:rFonts w:ascii="Arial" w:eastAsia="Times New Roman" w:hAnsi="Arial" w:cs="Arial"/>
          <w:smallCaps/>
          <w:color w:val="000000"/>
          <w:sz w:val="24"/>
          <w:szCs w:val="24"/>
          <w:lang w:eastAsia="pt-BR"/>
        </w:rPr>
      </w:pPr>
      <w:r w:rsidRPr="00361BB0">
        <w:rPr>
          <w:rFonts w:ascii="Arial" w:eastAsia="Times New Roman" w:hAnsi="Arial" w:cs="Arial"/>
          <w:smallCaps/>
          <w:color w:val="000000"/>
          <w:sz w:val="24"/>
          <w:szCs w:val="24"/>
          <w:lang w:eastAsia="pt-BR"/>
        </w:rPr>
        <w:t>Guerra de Orixá</w:t>
      </w:r>
    </w:p>
    <w:p w14:paraId="2D0BB83A" w14:textId="77777777" w:rsidR="006F2DA8" w:rsidRPr="00361BB0" w:rsidRDefault="006F2DA8" w:rsidP="00892AC9">
      <w:pPr>
        <w:spacing w:after="240"/>
        <w:ind w:firstLine="0"/>
        <w:rPr>
          <w:rFonts w:ascii="Arial" w:eastAsia="Times New Roman" w:hAnsi="Arial" w:cs="Arial"/>
          <w:sz w:val="24"/>
          <w:szCs w:val="24"/>
          <w:lang w:eastAsia="pt-BR"/>
        </w:rPr>
      </w:pPr>
      <w:r w:rsidRPr="00361BB0">
        <w:rPr>
          <w:rFonts w:ascii="Arial" w:eastAsia="Times New Roman" w:hAnsi="Arial" w:cs="Arial"/>
          <w:color w:val="000000"/>
          <w:sz w:val="24"/>
          <w:szCs w:val="24"/>
          <w:lang w:eastAsia="pt-BR"/>
        </w:rPr>
        <w:t>Yvonne Maggie</w:t>
      </w:r>
    </w:p>
    <w:p w14:paraId="35A74158" w14:textId="77777777" w:rsidR="006F2DA8" w:rsidRPr="00361BB0" w:rsidRDefault="006F2DA8" w:rsidP="00892AC9">
      <w:pPr>
        <w:numPr>
          <w:ilvl w:val="0"/>
          <w:numId w:val="1"/>
        </w:numPr>
        <w:spacing w:after="240"/>
        <w:ind w:firstLine="0"/>
        <w:rPr>
          <w:rFonts w:ascii="Arial" w:eastAsia="Times New Roman" w:hAnsi="Arial" w:cs="Arial"/>
          <w:smallCaps/>
          <w:color w:val="000000"/>
          <w:sz w:val="24"/>
          <w:szCs w:val="24"/>
          <w:lang w:eastAsia="pt-BR"/>
        </w:rPr>
      </w:pPr>
      <w:r w:rsidRPr="00361BB0">
        <w:rPr>
          <w:rFonts w:ascii="Arial" w:eastAsia="Times New Roman" w:hAnsi="Arial" w:cs="Arial"/>
          <w:smallCaps/>
          <w:color w:val="000000"/>
          <w:sz w:val="24"/>
          <w:szCs w:val="24"/>
          <w:lang w:eastAsia="pt-BR"/>
        </w:rPr>
        <w:t>Ilhas de História</w:t>
      </w:r>
    </w:p>
    <w:p w14:paraId="6C829041" w14:textId="77777777" w:rsidR="006F2DA8" w:rsidRPr="00361BB0" w:rsidRDefault="006F2DA8" w:rsidP="00892AC9">
      <w:pPr>
        <w:spacing w:after="240"/>
        <w:ind w:firstLine="0"/>
        <w:rPr>
          <w:rFonts w:ascii="Arial" w:eastAsia="Times New Roman" w:hAnsi="Arial" w:cs="Arial"/>
          <w:sz w:val="24"/>
          <w:szCs w:val="24"/>
          <w:lang w:eastAsia="pt-BR"/>
        </w:rPr>
      </w:pPr>
      <w:r w:rsidRPr="00361BB0">
        <w:rPr>
          <w:rFonts w:ascii="Arial" w:eastAsia="Times New Roman" w:hAnsi="Arial" w:cs="Arial"/>
          <w:color w:val="000000"/>
          <w:sz w:val="24"/>
          <w:szCs w:val="24"/>
          <w:lang w:eastAsia="pt-BR"/>
        </w:rPr>
        <w:t xml:space="preserve">Marshall </w:t>
      </w:r>
      <w:proofErr w:type="spellStart"/>
      <w:r w:rsidRPr="00361BB0">
        <w:rPr>
          <w:rFonts w:ascii="Arial" w:eastAsia="Times New Roman" w:hAnsi="Arial" w:cs="Arial"/>
          <w:color w:val="000000"/>
          <w:sz w:val="24"/>
          <w:szCs w:val="24"/>
          <w:lang w:eastAsia="pt-BR"/>
        </w:rPr>
        <w:t>Sahlins</w:t>
      </w:r>
      <w:proofErr w:type="spellEnd"/>
    </w:p>
    <w:p w14:paraId="67E4EBCC" w14:textId="067F4573" w:rsidR="006F2DA8" w:rsidRPr="006F2DA8" w:rsidRDefault="006F2DA8" w:rsidP="00892AC9">
      <w:pPr>
        <w:numPr>
          <w:ilvl w:val="0"/>
          <w:numId w:val="1"/>
        </w:num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 xml:space="preserve">Os </w:t>
      </w:r>
      <w:r w:rsidRPr="00361BB0">
        <w:rPr>
          <w:rFonts w:ascii="Arial" w:eastAsia="Times New Roman" w:hAnsi="Arial" w:cs="Arial"/>
          <w:smallCaps/>
          <w:color w:val="000000"/>
          <w:sz w:val="24"/>
          <w:szCs w:val="24"/>
          <w:lang w:eastAsia="pt-BR"/>
        </w:rPr>
        <w:t xml:space="preserve">Mandarins Milagrosos </w:t>
      </w:r>
    </w:p>
    <w:p w14:paraId="5436D763" w14:textId="77777777" w:rsidR="006F2DA8" w:rsidRPr="00361BB0" w:rsidRDefault="006F2DA8" w:rsidP="00892AC9">
      <w:p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Elizabeth Travassos</w:t>
      </w:r>
    </w:p>
    <w:p w14:paraId="56F1C87B" w14:textId="3522861B" w:rsidR="006F2DA8" w:rsidRPr="00CF6BCE" w:rsidRDefault="006F2DA8" w:rsidP="00892AC9">
      <w:pPr>
        <w:spacing w:after="240"/>
        <w:ind w:firstLine="0"/>
        <w:rPr>
          <w:rFonts w:ascii="Arial" w:eastAsia="Times New Roman" w:hAnsi="Arial" w:cs="Arial"/>
          <w:sz w:val="24"/>
          <w:szCs w:val="24"/>
          <w:lang w:eastAsia="pt-BR"/>
        </w:rPr>
      </w:pPr>
      <w:r w:rsidRPr="00361BB0">
        <w:rPr>
          <w:rFonts w:ascii="Arial" w:eastAsia="Times New Roman" w:hAnsi="Arial" w:cs="Arial"/>
          <w:smallCaps/>
          <w:color w:val="000000"/>
          <w:sz w:val="24"/>
          <w:szCs w:val="24"/>
          <w:lang w:eastAsia="pt-BR"/>
        </w:rPr>
        <w:t>Antropologia Urbana</w:t>
      </w:r>
      <w:r w:rsidRPr="006F2DA8">
        <w:rPr>
          <w:rFonts w:ascii="Arial" w:eastAsia="Times New Roman" w:hAnsi="Arial" w:cs="Arial"/>
          <w:color w:val="000000"/>
          <w:sz w:val="24"/>
          <w:szCs w:val="24"/>
          <w:lang w:eastAsia="pt-BR"/>
        </w:rPr>
        <w:t xml:space="preserve"> </w:t>
      </w:r>
    </w:p>
    <w:p w14:paraId="14A4F685" w14:textId="77777777" w:rsidR="006F2DA8" w:rsidRPr="00361BB0" w:rsidRDefault="006F2DA8" w:rsidP="00892AC9">
      <w:pPr>
        <w:numPr>
          <w:ilvl w:val="0"/>
          <w:numId w:val="1"/>
        </w:numPr>
        <w:spacing w:after="240"/>
        <w:ind w:firstLine="0"/>
        <w:rPr>
          <w:rFonts w:ascii="Arial" w:eastAsia="Times New Roman" w:hAnsi="Arial" w:cs="Arial"/>
          <w:smallCaps/>
          <w:color w:val="000000"/>
          <w:sz w:val="24"/>
          <w:szCs w:val="24"/>
          <w:lang w:eastAsia="pt-BR"/>
        </w:rPr>
      </w:pPr>
      <w:r w:rsidRPr="00361BB0">
        <w:rPr>
          <w:rFonts w:ascii="Arial" w:eastAsia="Times New Roman" w:hAnsi="Arial" w:cs="Arial"/>
          <w:smallCaps/>
          <w:color w:val="000000"/>
          <w:sz w:val="24"/>
          <w:szCs w:val="24"/>
          <w:lang w:eastAsia="pt-BR"/>
        </w:rPr>
        <w:t>Desvio e Divergência</w:t>
      </w:r>
    </w:p>
    <w:p w14:paraId="17920C02" w14:textId="77777777" w:rsidR="006F2DA8" w:rsidRPr="00361BB0" w:rsidRDefault="006F2DA8" w:rsidP="00892AC9">
      <w:pPr>
        <w:numPr>
          <w:ilvl w:val="0"/>
          <w:numId w:val="1"/>
        </w:numPr>
        <w:spacing w:after="240"/>
        <w:ind w:firstLine="0"/>
        <w:rPr>
          <w:rFonts w:ascii="Arial" w:eastAsia="Times New Roman" w:hAnsi="Arial" w:cs="Arial"/>
          <w:smallCaps/>
          <w:color w:val="000000"/>
          <w:sz w:val="24"/>
          <w:szCs w:val="24"/>
          <w:lang w:eastAsia="pt-BR"/>
        </w:rPr>
      </w:pPr>
      <w:r w:rsidRPr="00361BB0">
        <w:rPr>
          <w:rFonts w:ascii="Arial" w:eastAsia="Times New Roman" w:hAnsi="Arial" w:cs="Arial"/>
          <w:smallCaps/>
          <w:color w:val="000000"/>
          <w:sz w:val="24"/>
          <w:szCs w:val="24"/>
          <w:lang w:eastAsia="pt-BR"/>
        </w:rPr>
        <w:t>Individualismo e Cultura</w:t>
      </w:r>
    </w:p>
    <w:p w14:paraId="58E36B56" w14:textId="77777777" w:rsidR="006F2DA8" w:rsidRPr="00361BB0" w:rsidRDefault="006F2DA8" w:rsidP="00892AC9">
      <w:pPr>
        <w:numPr>
          <w:ilvl w:val="0"/>
          <w:numId w:val="1"/>
        </w:numPr>
        <w:spacing w:after="240"/>
        <w:ind w:firstLine="0"/>
        <w:rPr>
          <w:rFonts w:ascii="Arial" w:eastAsia="Times New Roman" w:hAnsi="Arial" w:cs="Arial"/>
          <w:smallCaps/>
          <w:color w:val="000000"/>
          <w:sz w:val="24"/>
          <w:szCs w:val="24"/>
          <w:lang w:eastAsia="pt-BR"/>
        </w:rPr>
      </w:pPr>
      <w:r w:rsidRPr="00361BB0">
        <w:rPr>
          <w:rFonts w:ascii="Arial" w:eastAsia="Times New Roman" w:hAnsi="Arial" w:cs="Arial"/>
          <w:smallCaps/>
          <w:color w:val="000000"/>
          <w:sz w:val="24"/>
          <w:szCs w:val="24"/>
          <w:lang w:eastAsia="pt-BR"/>
        </w:rPr>
        <w:t>Projeto e Metamorfose</w:t>
      </w:r>
    </w:p>
    <w:p w14:paraId="2799AE71" w14:textId="77777777" w:rsidR="006F2DA8" w:rsidRPr="00361BB0" w:rsidRDefault="006F2DA8" w:rsidP="00892AC9">
      <w:pPr>
        <w:numPr>
          <w:ilvl w:val="0"/>
          <w:numId w:val="1"/>
        </w:numPr>
        <w:spacing w:after="240"/>
        <w:ind w:firstLine="0"/>
        <w:rPr>
          <w:rFonts w:ascii="Arial" w:eastAsia="Times New Roman" w:hAnsi="Arial" w:cs="Arial"/>
          <w:smallCaps/>
          <w:color w:val="000000"/>
          <w:sz w:val="24"/>
          <w:szCs w:val="24"/>
          <w:lang w:eastAsia="pt-BR"/>
        </w:rPr>
      </w:pPr>
      <w:r w:rsidRPr="00361BB0">
        <w:rPr>
          <w:rFonts w:ascii="Arial" w:eastAsia="Times New Roman" w:hAnsi="Arial" w:cs="Arial"/>
          <w:smallCaps/>
          <w:color w:val="000000"/>
          <w:sz w:val="24"/>
          <w:szCs w:val="24"/>
          <w:lang w:eastAsia="pt-BR"/>
        </w:rPr>
        <w:t>Subjetividade e Sociedade</w:t>
      </w:r>
    </w:p>
    <w:p w14:paraId="4DC5E39E" w14:textId="77777777" w:rsidR="006F2DA8" w:rsidRPr="00361BB0" w:rsidRDefault="006F2DA8" w:rsidP="00892AC9">
      <w:pPr>
        <w:numPr>
          <w:ilvl w:val="0"/>
          <w:numId w:val="1"/>
        </w:num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 xml:space="preserve">A </w:t>
      </w:r>
      <w:r w:rsidRPr="00361BB0">
        <w:rPr>
          <w:rFonts w:ascii="Arial" w:eastAsia="Times New Roman" w:hAnsi="Arial" w:cs="Arial"/>
          <w:smallCaps/>
          <w:color w:val="000000"/>
          <w:sz w:val="24"/>
          <w:szCs w:val="24"/>
          <w:lang w:eastAsia="pt-BR"/>
        </w:rPr>
        <w:t>Utopia Urbana</w:t>
      </w:r>
    </w:p>
    <w:p w14:paraId="3BB9F193" w14:textId="77777777" w:rsidR="006F2DA8" w:rsidRPr="00361BB0" w:rsidRDefault="006F2DA8" w:rsidP="00892AC9">
      <w:pPr>
        <w:spacing w:after="240"/>
        <w:ind w:firstLine="0"/>
        <w:rPr>
          <w:rFonts w:ascii="Arial" w:eastAsia="Times New Roman" w:hAnsi="Arial" w:cs="Arial"/>
          <w:sz w:val="24"/>
          <w:szCs w:val="24"/>
          <w:lang w:eastAsia="pt-BR"/>
        </w:rPr>
      </w:pPr>
      <w:r w:rsidRPr="00361BB0">
        <w:rPr>
          <w:rFonts w:ascii="Arial" w:eastAsia="Times New Roman" w:hAnsi="Arial" w:cs="Arial"/>
          <w:color w:val="000000"/>
          <w:sz w:val="24"/>
          <w:szCs w:val="24"/>
          <w:lang w:eastAsia="pt-BR"/>
        </w:rPr>
        <w:t>Gilberto Velho</w:t>
      </w:r>
    </w:p>
    <w:p w14:paraId="677571B0" w14:textId="77777777" w:rsidR="006F2DA8" w:rsidRPr="00D92086" w:rsidRDefault="006F2DA8" w:rsidP="00892AC9">
      <w:pPr>
        <w:numPr>
          <w:ilvl w:val="0"/>
          <w:numId w:val="1"/>
        </w:num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 xml:space="preserve">O </w:t>
      </w:r>
      <w:r w:rsidRPr="00361BB0">
        <w:rPr>
          <w:rFonts w:ascii="Arial" w:eastAsia="Times New Roman" w:hAnsi="Arial" w:cs="Arial"/>
          <w:smallCaps/>
          <w:color w:val="000000"/>
          <w:sz w:val="24"/>
          <w:szCs w:val="24"/>
          <w:lang w:eastAsia="pt-BR"/>
        </w:rPr>
        <w:t>Mundo Funk Carioca</w:t>
      </w:r>
    </w:p>
    <w:p w14:paraId="1F974C40" w14:textId="77777777" w:rsidR="006F2DA8" w:rsidRPr="00D92086" w:rsidRDefault="006F2DA8" w:rsidP="00892AC9">
      <w:pPr>
        <w:numPr>
          <w:ilvl w:val="0"/>
          <w:numId w:val="1"/>
        </w:num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 xml:space="preserve">O </w:t>
      </w:r>
      <w:r w:rsidRPr="00361BB0">
        <w:rPr>
          <w:rFonts w:ascii="Arial" w:eastAsia="Times New Roman" w:hAnsi="Arial" w:cs="Arial"/>
          <w:smallCaps/>
          <w:color w:val="000000"/>
          <w:sz w:val="24"/>
          <w:szCs w:val="24"/>
          <w:lang w:eastAsia="pt-BR"/>
        </w:rPr>
        <w:t xml:space="preserve">Mistério do Samba </w:t>
      </w:r>
    </w:p>
    <w:p w14:paraId="0A54E887" w14:textId="77777777" w:rsidR="006F2DA8" w:rsidRPr="00361BB0" w:rsidRDefault="006F2DA8" w:rsidP="00892AC9">
      <w:p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Hermano Vianna</w:t>
      </w:r>
    </w:p>
    <w:p w14:paraId="76693C23" w14:textId="77777777" w:rsidR="006F2DA8" w:rsidRPr="00361BB0" w:rsidRDefault="006F2DA8" w:rsidP="00892AC9">
      <w:pPr>
        <w:numPr>
          <w:ilvl w:val="0"/>
          <w:numId w:val="1"/>
        </w:numPr>
        <w:spacing w:after="240"/>
        <w:ind w:firstLine="0"/>
        <w:rPr>
          <w:rFonts w:ascii="Arial" w:eastAsia="Times New Roman" w:hAnsi="Arial" w:cs="Arial"/>
          <w:smallCaps/>
          <w:color w:val="000000"/>
          <w:sz w:val="24"/>
          <w:szCs w:val="24"/>
          <w:lang w:eastAsia="pt-BR"/>
        </w:rPr>
      </w:pPr>
      <w:r w:rsidRPr="00361BB0">
        <w:rPr>
          <w:rFonts w:ascii="Arial" w:eastAsia="Times New Roman" w:hAnsi="Arial" w:cs="Arial"/>
          <w:smallCaps/>
          <w:color w:val="000000"/>
          <w:sz w:val="24"/>
          <w:szCs w:val="24"/>
          <w:lang w:eastAsia="pt-BR"/>
        </w:rPr>
        <w:t xml:space="preserve">Bezerra da Silva: Produto do Morro </w:t>
      </w:r>
      <w:r w:rsidRPr="00361BB0">
        <w:rPr>
          <w:rFonts w:ascii="Arial" w:eastAsia="Times New Roman" w:hAnsi="Arial" w:cs="Arial"/>
          <w:color w:val="000000"/>
          <w:sz w:val="24"/>
          <w:szCs w:val="24"/>
          <w:lang w:eastAsia="pt-BR"/>
        </w:rPr>
        <w:t>Letícia Vianna</w:t>
      </w:r>
    </w:p>
    <w:p w14:paraId="3E34F44A" w14:textId="77777777" w:rsidR="006F2DA8" w:rsidRPr="00D92086" w:rsidRDefault="006F2DA8" w:rsidP="00892AC9">
      <w:pPr>
        <w:numPr>
          <w:ilvl w:val="0"/>
          <w:numId w:val="1"/>
        </w:num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 xml:space="preserve">O </w:t>
      </w:r>
      <w:r w:rsidRPr="00361BB0">
        <w:rPr>
          <w:rFonts w:ascii="Arial" w:eastAsia="Times New Roman" w:hAnsi="Arial" w:cs="Arial"/>
          <w:smallCaps/>
          <w:color w:val="000000"/>
          <w:sz w:val="24"/>
          <w:szCs w:val="24"/>
          <w:lang w:eastAsia="pt-BR"/>
        </w:rPr>
        <w:t xml:space="preserve">Mundo da Astrologia </w:t>
      </w:r>
    </w:p>
    <w:p w14:paraId="108C922D" w14:textId="77777777" w:rsidR="006F2DA8" w:rsidRPr="00361BB0" w:rsidRDefault="006F2DA8" w:rsidP="00892AC9">
      <w:pPr>
        <w:spacing w:after="240"/>
        <w:ind w:firstLine="0"/>
        <w:rPr>
          <w:rFonts w:ascii="Arial" w:eastAsia="Times New Roman" w:hAnsi="Arial" w:cs="Arial"/>
          <w:color w:val="000000"/>
          <w:sz w:val="24"/>
          <w:szCs w:val="24"/>
          <w:lang w:eastAsia="pt-BR"/>
        </w:rPr>
      </w:pPr>
      <w:r w:rsidRPr="00361BB0">
        <w:rPr>
          <w:rFonts w:ascii="Arial" w:eastAsia="Times New Roman" w:hAnsi="Arial" w:cs="Arial"/>
          <w:color w:val="000000"/>
          <w:sz w:val="24"/>
          <w:szCs w:val="24"/>
          <w:lang w:eastAsia="pt-BR"/>
        </w:rPr>
        <w:t>Luís Rodolfo Vilhena</w:t>
      </w:r>
    </w:p>
    <w:p w14:paraId="7BD09346" w14:textId="77777777" w:rsidR="006F2DA8" w:rsidRPr="00361BB0" w:rsidRDefault="006F2DA8" w:rsidP="00892AC9">
      <w:pPr>
        <w:numPr>
          <w:ilvl w:val="0"/>
          <w:numId w:val="1"/>
        </w:numPr>
        <w:spacing w:after="240"/>
        <w:ind w:firstLine="0"/>
        <w:rPr>
          <w:rFonts w:ascii="Arial" w:eastAsia="Times New Roman" w:hAnsi="Arial" w:cs="Arial"/>
          <w:smallCaps/>
          <w:color w:val="000000"/>
          <w:sz w:val="24"/>
          <w:szCs w:val="24"/>
          <w:lang w:eastAsia="pt-BR"/>
        </w:rPr>
      </w:pPr>
      <w:r w:rsidRPr="00361BB0">
        <w:rPr>
          <w:rFonts w:ascii="Arial" w:eastAsia="Times New Roman" w:hAnsi="Arial" w:cs="Arial"/>
          <w:smallCaps/>
          <w:color w:val="000000"/>
          <w:sz w:val="24"/>
          <w:szCs w:val="24"/>
          <w:lang w:eastAsia="pt-BR"/>
        </w:rPr>
        <w:t>Araweté: os Deuses Canibais</w:t>
      </w:r>
    </w:p>
    <w:p w14:paraId="768C81A2" w14:textId="2661923E" w:rsidR="006F2DA8" w:rsidRPr="006F2DA8" w:rsidRDefault="006F2DA8" w:rsidP="00892AC9">
      <w:pPr>
        <w:spacing w:after="240"/>
        <w:ind w:firstLine="0"/>
        <w:rPr>
          <w:rFonts w:ascii="Arial" w:eastAsia="Times New Roman" w:hAnsi="Arial" w:cs="Arial"/>
          <w:color w:val="000000"/>
          <w:sz w:val="24"/>
          <w:szCs w:val="24"/>
          <w:lang w:eastAsia="pt-BR"/>
        </w:rPr>
        <w:sectPr w:rsidR="006F2DA8" w:rsidRPr="006F2DA8" w:rsidSect="00545198">
          <w:pgSz w:w="11907" w:h="19051"/>
          <w:pgMar w:top="1440" w:right="1440" w:bottom="1440" w:left="1440" w:header="0" w:footer="0" w:gutter="0"/>
          <w:cols w:num="2" w:space="1"/>
          <w:noEndnote/>
          <w:docGrid w:linePitch="360"/>
        </w:sectPr>
      </w:pPr>
      <w:r w:rsidRPr="00D92086">
        <w:rPr>
          <w:rFonts w:ascii="Arial" w:eastAsia="Times New Roman" w:hAnsi="Arial" w:cs="Arial"/>
          <w:color w:val="000000"/>
          <w:sz w:val="24"/>
          <w:szCs w:val="24"/>
          <w:lang w:eastAsia="pt-BR"/>
        </w:rPr>
        <w:t>Eduardo Viveiros de Castr</w:t>
      </w:r>
      <w:r w:rsidR="00892AC9">
        <w:rPr>
          <w:rFonts w:ascii="Arial" w:eastAsia="Times New Roman" w:hAnsi="Arial" w:cs="Arial"/>
          <w:color w:val="000000"/>
          <w:sz w:val="24"/>
          <w:szCs w:val="24"/>
          <w:lang w:eastAsia="pt-BR"/>
        </w:rPr>
        <w:t>o</w:t>
      </w:r>
    </w:p>
    <w:p w14:paraId="006E3957" w14:textId="1D134AE0" w:rsidR="00D92086" w:rsidRPr="00AF5CED" w:rsidRDefault="00D92086" w:rsidP="00C13716">
      <w:pPr>
        <w:ind w:firstLine="709"/>
        <w:rPr>
          <w:rFonts w:ascii="Arial" w:eastAsia="Times New Roman" w:hAnsi="Arial" w:cs="Arial"/>
          <w:color w:val="000000"/>
          <w:sz w:val="20"/>
          <w:szCs w:val="20"/>
          <w:lang w:eastAsia="pt-BR"/>
        </w:rPr>
        <w:sectPr w:rsidR="00D92086" w:rsidRPr="00AF5CED" w:rsidSect="00545198">
          <w:pgSz w:w="11909" w:h="16834"/>
          <w:pgMar w:top="1440" w:right="1440" w:bottom="1440" w:left="1440" w:header="0" w:footer="0" w:gutter="0"/>
          <w:cols w:space="1"/>
          <w:noEndnote/>
          <w:docGrid w:linePitch="360"/>
        </w:sectPr>
      </w:pPr>
    </w:p>
    <w:p w14:paraId="375371B1" w14:textId="77777777" w:rsidR="00545198" w:rsidRDefault="00763A25" w:rsidP="00C13716">
      <w:pPr>
        <w:spacing w:after="240"/>
        <w:ind w:firstLine="709"/>
        <w:rPr>
          <w:rFonts w:ascii="Arial" w:eastAsia="Times New Roman" w:hAnsi="Arial" w:cs="Arial"/>
          <w:sz w:val="24"/>
          <w:szCs w:val="24"/>
          <w:lang w:eastAsia="pt-BR"/>
        </w:rPr>
      </w:pPr>
      <w:r w:rsidRPr="00763A25">
        <w:rPr>
          <w:rFonts w:ascii="Arial" w:eastAsia="Times New Roman" w:hAnsi="Arial" w:cs="Arial"/>
          <w:color w:val="000000"/>
          <w:sz w:val="24"/>
          <w:szCs w:val="24"/>
          <w:lang w:eastAsia="pt-BR"/>
        </w:rPr>
        <w:t>HERMANO VIANNA</w:t>
      </w:r>
    </w:p>
    <w:p w14:paraId="557E4683" w14:textId="77777777" w:rsidR="00545198" w:rsidRPr="00AF5CED" w:rsidRDefault="00763A25" w:rsidP="00C13716">
      <w:pPr>
        <w:ind w:firstLine="709"/>
        <w:rPr>
          <w:rFonts w:ascii="Arial" w:eastAsia="Times New Roman" w:hAnsi="Arial" w:cs="Arial"/>
          <w:b/>
          <w:bCs/>
          <w:sz w:val="24"/>
          <w:szCs w:val="24"/>
          <w:lang w:eastAsia="pt-BR"/>
        </w:rPr>
      </w:pPr>
      <w:r w:rsidRPr="00AF5CED">
        <w:rPr>
          <w:rFonts w:ascii="Arial" w:eastAsia="Times New Roman" w:hAnsi="Arial" w:cs="Arial"/>
          <w:b/>
          <w:bCs/>
          <w:color w:val="000000"/>
          <w:sz w:val="24"/>
          <w:szCs w:val="24"/>
          <w:lang w:eastAsia="pt-BR"/>
        </w:rPr>
        <w:t>O Mistério do</w:t>
      </w:r>
      <w:r w:rsidRPr="00AF5CED">
        <w:rPr>
          <w:rFonts w:ascii="Arial" w:eastAsia="Times New Roman" w:hAnsi="Arial" w:cs="Arial"/>
          <w:b/>
          <w:bCs/>
          <w:sz w:val="24"/>
          <w:szCs w:val="24"/>
          <w:lang w:eastAsia="pt-BR"/>
        </w:rPr>
        <w:t xml:space="preserve"> </w:t>
      </w:r>
      <w:r w:rsidRPr="00AF5CED">
        <w:rPr>
          <w:rFonts w:ascii="Arial" w:eastAsia="Times New Roman" w:hAnsi="Arial" w:cs="Arial"/>
          <w:b/>
          <w:bCs/>
          <w:color w:val="000000"/>
          <w:w w:val="60"/>
          <w:sz w:val="24"/>
          <w:szCs w:val="24"/>
          <w:lang w:eastAsia="pt-BR"/>
        </w:rPr>
        <w:t>SAMBA</w:t>
      </w:r>
    </w:p>
    <w:p w14:paraId="7FDDFB12" w14:textId="77777777" w:rsidR="00545198" w:rsidRDefault="00763A25" w:rsidP="00C13716">
      <w:pPr>
        <w:ind w:firstLine="709"/>
        <w:rPr>
          <w:rFonts w:ascii="Arial" w:eastAsia="Times New Roman" w:hAnsi="Arial" w:cs="Arial"/>
          <w:sz w:val="24"/>
          <w:szCs w:val="24"/>
          <w:lang w:eastAsia="pt-BR"/>
        </w:rPr>
      </w:pPr>
      <w:r w:rsidRPr="00763A25">
        <w:rPr>
          <w:rFonts w:ascii="Arial" w:eastAsia="Times New Roman" w:hAnsi="Arial" w:cs="Arial"/>
          <w:color w:val="000000"/>
          <w:sz w:val="24"/>
          <w:szCs w:val="24"/>
          <w:lang w:eastAsia="pt-BR"/>
        </w:rPr>
        <w:t>4</w:t>
      </w:r>
      <w:r w:rsidRPr="00763A25">
        <w:rPr>
          <w:rFonts w:ascii="Arial" w:eastAsia="Times New Roman" w:hAnsi="Arial" w:cs="Arial"/>
          <w:color w:val="000000"/>
          <w:sz w:val="24"/>
          <w:szCs w:val="24"/>
          <w:vertAlign w:val="superscript"/>
          <w:lang w:eastAsia="pt-BR"/>
        </w:rPr>
        <w:t>a</w:t>
      </w:r>
      <w:r w:rsidRPr="00763A25">
        <w:rPr>
          <w:rFonts w:ascii="Arial" w:eastAsia="Times New Roman" w:hAnsi="Arial" w:cs="Arial"/>
          <w:color w:val="000000"/>
          <w:sz w:val="24"/>
          <w:szCs w:val="24"/>
          <w:lang w:eastAsia="pt-BR"/>
        </w:rPr>
        <w:t xml:space="preserve"> edição</w:t>
      </w:r>
    </w:p>
    <w:p w14:paraId="5EC5C006" w14:textId="77777777" w:rsidR="00545198" w:rsidRDefault="00763A25" w:rsidP="00C13716">
      <w:pPr>
        <w:spacing w:after="240"/>
        <w:ind w:firstLine="709"/>
        <w:rPr>
          <w:rFonts w:ascii="Arial" w:eastAsia="Times New Roman" w:hAnsi="Arial" w:cs="Arial"/>
          <w:sz w:val="24"/>
          <w:szCs w:val="24"/>
          <w:lang w:eastAsia="pt-BR"/>
        </w:rPr>
      </w:pPr>
      <w:r w:rsidRPr="00763A25">
        <w:rPr>
          <w:rFonts w:ascii="Arial" w:eastAsia="Times New Roman" w:hAnsi="Arial" w:cs="Arial"/>
          <w:color w:val="000000"/>
          <w:sz w:val="24"/>
          <w:szCs w:val="24"/>
          <w:lang w:eastAsia="pt-BR"/>
        </w:rPr>
        <w:t xml:space="preserve">Jorge Zahar Editor </w:t>
      </w:r>
    </w:p>
    <w:p w14:paraId="1F9A6831" w14:textId="52353882" w:rsidR="00D92086" w:rsidRPr="00545198" w:rsidRDefault="00763A25" w:rsidP="00C13716">
      <w:pPr>
        <w:spacing w:after="240"/>
        <w:ind w:firstLine="709"/>
        <w:rPr>
          <w:rFonts w:ascii="Arial" w:eastAsia="Times New Roman" w:hAnsi="Arial" w:cs="Arial"/>
          <w:sz w:val="24"/>
          <w:szCs w:val="24"/>
          <w:lang w:eastAsia="pt-BR"/>
        </w:rPr>
        <w:sectPr w:rsidR="00D92086" w:rsidRPr="00545198" w:rsidSect="00D92086">
          <w:type w:val="continuous"/>
          <w:pgSz w:w="11909" w:h="16834"/>
          <w:pgMar w:top="1440" w:right="1440" w:bottom="1440" w:left="1440" w:header="0" w:footer="0" w:gutter="0"/>
          <w:cols w:space="720"/>
          <w:noEndnote/>
          <w:docGrid w:linePitch="360"/>
        </w:sectPr>
      </w:pPr>
      <w:r w:rsidRPr="00763A25">
        <w:rPr>
          <w:rFonts w:ascii="Arial" w:eastAsia="Times New Roman" w:hAnsi="Arial" w:cs="Arial"/>
          <w:color w:val="000000"/>
          <w:sz w:val="24"/>
          <w:szCs w:val="24"/>
          <w:lang w:eastAsia="pt-BR"/>
        </w:rPr>
        <w:t>Editora UFRJ</w:t>
      </w:r>
    </w:p>
    <w:p w14:paraId="4FE8C005" w14:textId="72E674D5" w:rsidR="00763A25" w:rsidRPr="00763A25" w:rsidRDefault="00763A25" w:rsidP="00D92086">
      <w:pPr>
        <w:rPr>
          <w:rFonts w:ascii="Times New Roman" w:eastAsia="Times New Roman" w:hAnsi="Times New Roman" w:cs="Times New Roman"/>
          <w:sz w:val="24"/>
          <w:szCs w:val="24"/>
          <w:lang w:eastAsia="pt-BR"/>
        </w:rPr>
      </w:pPr>
    </w:p>
    <w:p w14:paraId="15D04C7A" w14:textId="77777777" w:rsidR="00361BB0" w:rsidRPr="00361BB0" w:rsidRDefault="00361BB0" w:rsidP="00361BB0">
      <w:pPr>
        <w:rPr>
          <w:rFonts w:ascii="Times New Roman" w:eastAsia="Times New Roman" w:hAnsi="Times New Roman" w:cs="Times New Roman"/>
          <w:sz w:val="24"/>
          <w:szCs w:val="24"/>
          <w:lang w:eastAsia="pt-BR"/>
        </w:rPr>
      </w:pPr>
    </w:p>
    <w:p w14:paraId="425715C9" w14:textId="03B678B3" w:rsidR="00763A25" w:rsidRDefault="00763A25" w:rsidP="00361BB0">
      <w:pPr>
        <w:rPr>
          <w:rFonts w:ascii="Book Antiqua" w:eastAsia="Times New Roman" w:hAnsi="Book Antiqua" w:cs="Book Antiqua"/>
          <w:color w:val="000000"/>
          <w:sz w:val="20"/>
          <w:szCs w:val="20"/>
          <w:lang w:eastAsia="pt-BR"/>
        </w:rPr>
      </w:pPr>
    </w:p>
    <w:p w14:paraId="0A4121CE" w14:textId="77777777" w:rsidR="00763A25" w:rsidRDefault="00763A25">
      <w:pPr>
        <w:rPr>
          <w:rFonts w:ascii="Book Antiqua" w:eastAsia="Times New Roman" w:hAnsi="Book Antiqua" w:cs="Book Antiqua"/>
          <w:color w:val="000000"/>
          <w:sz w:val="20"/>
          <w:szCs w:val="20"/>
          <w:lang w:eastAsia="pt-BR"/>
        </w:rPr>
      </w:pPr>
      <w:r>
        <w:rPr>
          <w:rFonts w:ascii="Book Antiqua" w:eastAsia="Times New Roman" w:hAnsi="Book Antiqua" w:cs="Book Antiqua"/>
          <w:color w:val="000000"/>
          <w:sz w:val="20"/>
          <w:szCs w:val="20"/>
          <w:lang w:eastAsia="pt-BR"/>
        </w:rPr>
        <w:br w:type="page"/>
      </w:r>
    </w:p>
    <w:p w14:paraId="087B6213" w14:textId="77777777" w:rsidR="00D92086" w:rsidRDefault="00D92086" w:rsidP="00D92086">
      <w:pPr>
        <w:rPr>
          <w:rFonts w:ascii="Arial" w:eastAsia="Times New Roman" w:hAnsi="Arial" w:cs="Arial"/>
          <w:color w:val="000000"/>
          <w:sz w:val="24"/>
          <w:szCs w:val="24"/>
          <w:lang w:eastAsia="pt-BR"/>
        </w:rPr>
        <w:sectPr w:rsidR="00D92086" w:rsidSect="00D92086">
          <w:type w:val="continuous"/>
          <w:pgSz w:w="11909" w:h="16834"/>
          <w:pgMar w:top="1440" w:right="1440" w:bottom="1440" w:left="1440" w:header="0" w:footer="0" w:gutter="0"/>
          <w:cols w:num="2" w:space="720"/>
          <w:noEndnote/>
          <w:docGrid w:linePitch="360"/>
        </w:sectPr>
      </w:pPr>
    </w:p>
    <w:p w14:paraId="5496F20B" w14:textId="77777777"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lastRenderedPageBreak/>
        <w:t>Copyright © 1995, Hermano Vianna</w:t>
      </w:r>
    </w:p>
    <w:p w14:paraId="742B0A39" w14:textId="642AEE02" w:rsidR="00E218FC"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Copyright © 2002 desta edição: Jorge Zahar Editor Ltda.</w:t>
      </w:r>
      <w:r w:rsidR="00004D47">
        <w:rPr>
          <w:rFonts w:ascii="Arial" w:eastAsia="Times New Roman" w:hAnsi="Arial" w:cs="Arial"/>
          <w:color w:val="000000"/>
          <w:sz w:val="24"/>
          <w:szCs w:val="24"/>
          <w:lang w:eastAsia="pt-BR"/>
        </w:rPr>
        <w:t xml:space="preserve"> </w:t>
      </w:r>
      <w:r w:rsidRPr="00D92086">
        <w:rPr>
          <w:rFonts w:ascii="Arial" w:eastAsia="Times New Roman" w:hAnsi="Arial" w:cs="Arial"/>
          <w:color w:val="000000"/>
          <w:sz w:val="24"/>
          <w:szCs w:val="24"/>
          <w:lang w:eastAsia="pt-BR"/>
        </w:rPr>
        <w:t>rua México 31 sobreloja</w:t>
      </w:r>
    </w:p>
    <w:p w14:paraId="6909C064" w14:textId="77777777" w:rsidR="00E218FC"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20031-144 Rio de Janeiro, RJ</w:t>
      </w:r>
    </w:p>
    <w:p w14:paraId="5ACBB136" w14:textId="77777777" w:rsidR="00E218FC"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tel.: (21) 2240-0226 / fax: (21) 2262-5123</w:t>
      </w:r>
    </w:p>
    <w:p w14:paraId="0C93F684" w14:textId="77777777" w:rsidR="00E218FC" w:rsidRDefault="00D92086" w:rsidP="00C13716">
      <w:pPr>
        <w:spacing w:after="240"/>
        <w:ind w:firstLine="709"/>
        <w:rPr>
          <w:rFonts w:ascii="Arial" w:eastAsia="Times New Roman" w:hAnsi="Arial" w:cs="Arial"/>
          <w:color w:val="000000"/>
          <w:sz w:val="24"/>
          <w:szCs w:val="24"/>
          <w:lang w:val="en-US"/>
        </w:rPr>
      </w:pPr>
      <w:r w:rsidRPr="00D92086">
        <w:rPr>
          <w:rFonts w:ascii="Arial" w:eastAsia="Times New Roman" w:hAnsi="Arial" w:cs="Arial"/>
          <w:color w:val="000000"/>
          <w:sz w:val="24"/>
          <w:szCs w:val="24"/>
          <w:lang w:eastAsia="pt-BR"/>
        </w:rPr>
        <w:t xml:space="preserve">e-mail: </w:t>
      </w:r>
      <w:hyperlink r:id="rId9" w:history="1">
        <w:r w:rsidRPr="00D92086">
          <w:rPr>
            <w:rFonts w:ascii="Arial" w:eastAsia="Times New Roman" w:hAnsi="Arial" w:cs="Arial"/>
            <w:color w:val="000000"/>
            <w:sz w:val="24"/>
            <w:szCs w:val="24"/>
            <w:lang w:val="en-US"/>
          </w:rPr>
          <w:t>jze@zahar.com.br</w:t>
        </w:r>
      </w:hyperlink>
    </w:p>
    <w:p w14:paraId="3DD07646" w14:textId="4AE69FF9"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 xml:space="preserve">site: </w:t>
      </w:r>
      <w:hyperlink r:id="rId10" w:history="1">
        <w:r w:rsidRPr="00D92086">
          <w:rPr>
            <w:rFonts w:ascii="Arial" w:eastAsia="Times New Roman" w:hAnsi="Arial" w:cs="Arial"/>
            <w:color w:val="000000"/>
            <w:sz w:val="24"/>
            <w:szCs w:val="24"/>
            <w:lang w:val="en-US"/>
          </w:rPr>
          <w:t>www.zahar.com.br</w:t>
        </w:r>
      </w:hyperlink>
    </w:p>
    <w:p w14:paraId="61C2C706" w14:textId="77777777" w:rsidR="00E218FC"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UFRJ</w:t>
      </w:r>
    </w:p>
    <w:p w14:paraId="015632F3" w14:textId="6FB3DA18"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Reitor: José Henrique Vilhena de Paiva; Coordenador do Fórum de Ciência e Cultura: Afonso Carlos Marques dos Santos</w:t>
      </w:r>
    </w:p>
    <w:p w14:paraId="00CDB18F" w14:textId="77777777" w:rsidR="00E218FC"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Editora UFRJ</w:t>
      </w:r>
    </w:p>
    <w:p w14:paraId="62ED4DBF" w14:textId="33452A77"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 xml:space="preserve">Diretora: Yvonne Maggie; Editora executiva: Maria Teresa </w:t>
      </w:r>
      <w:proofErr w:type="spellStart"/>
      <w:r w:rsidRPr="00D92086">
        <w:rPr>
          <w:rFonts w:ascii="Arial" w:eastAsia="Times New Roman" w:hAnsi="Arial" w:cs="Arial"/>
          <w:color w:val="000000"/>
          <w:sz w:val="24"/>
          <w:szCs w:val="24"/>
          <w:lang w:eastAsia="pt-BR"/>
        </w:rPr>
        <w:t>Kopschitz</w:t>
      </w:r>
      <w:proofErr w:type="spellEnd"/>
      <w:r w:rsidRPr="00D92086">
        <w:rPr>
          <w:rFonts w:ascii="Arial" w:eastAsia="Times New Roman" w:hAnsi="Arial" w:cs="Arial"/>
          <w:color w:val="000000"/>
          <w:sz w:val="24"/>
          <w:szCs w:val="24"/>
          <w:lang w:eastAsia="pt-BR"/>
        </w:rPr>
        <w:t xml:space="preserve"> de Barros; Coordenadora de produção: Ana Carreiro; Editora assistente: Cecília</w:t>
      </w:r>
      <w:r w:rsidR="00004D47">
        <w:rPr>
          <w:rFonts w:ascii="Arial" w:eastAsia="Times New Roman" w:hAnsi="Arial" w:cs="Arial"/>
          <w:color w:val="000000"/>
          <w:sz w:val="24"/>
          <w:szCs w:val="24"/>
          <w:lang w:eastAsia="pt-BR"/>
        </w:rPr>
        <w:t xml:space="preserve"> </w:t>
      </w:r>
      <w:r w:rsidRPr="00D92086">
        <w:rPr>
          <w:rFonts w:ascii="Arial" w:eastAsia="Times New Roman" w:hAnsi="Arial" w:cs="Arial"/>
          <w:color w:val="000000"/>
          <w:sz w:val="24"/>
          <w:szCs w:val="24"/>
          <w:lang w:eastAsia="pt-BR"/>
        </w:rPr>
        <w:t xml:space="preserve">Moreira; Conselho editorial: Yvonne Maggie (presidente), Afonso Carlos Marques dos Santos, Ana Cristina Zahar, Carlos Lessa, Fernando Lobo Carneiro, Peter </w:t>
      </w:r>
      <w:proofErr w:type="spellStart"/>
      <w:r w:rsidRPr="00D92086">
        <w:rPr>
          <w:rFonts w:ascii="Arial" w:eastAsia="Times New Roman" w:hAnsi="Arial" w:cs="Arial"/>
          <w:color w:val="000000"/>
          <w:sz w:val="24"/>
          <w:szCs w:val="24"/>
          <w:lang w:eastAsia="pt-BR"/>
        </w:rPr>
        <w:t>Fry</w:t>
      </w:r>
      <w:proofErr w:type="spellEnd"/>
      <w:r w:rsidRPr="00D92086">
        <w:rPr>
          <w:rFonts w:ascii="Arial" w:eastAsia="Times New Roman" w:hAnsi="Arial" w:cs="Arial"/>
          <w:color w:val="000000"/>
          <w:sz w:val="24"/>
          <w:szCs w:val="24"/>
          <w:lang w:eastAsia="pt-BR"/>
        </w:rPr>
        <w:t>, Silviano Santiago</w:t>
      </w:r>
    </w:p>
    <w:p w14:paraId="4183DFC8" w14:textId="77777777" w:rsidR="00E218FC"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Fórum de Ciência e Cultura avenida Pasteur 250/sala 107</w:t>
      </w:r>
    </w:p>
    <w:p w14:paraId="56C7767D" w14:textId="77777777" w:rsidR="00E218FC"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22295-900 Rio de Janeiro, RJ</w:t>
      </w:r>
    </w:p>
    <w:p w14:paraId="4D01D645" w14:textId="77777777" w:rsidR="00E218FC"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Telefax: (21) 2542-3899</w:t>
      </w:r>
    </w:p>
    <w:p w14:paraId="70093DFB" w14:textId="3D54153B" w:rsidR="00E218FC" w:rsidRDefault="00E218FC" w:rsidP="00C13716">
      <w:pPr>
        <w:spacing w:after="240"/>
        <w:ind w:firstLine="709"/>
        <w:rPr>
          <w:rFonts w:ascii="Arial" w:eastAsia="Times New Roman" w:hAnsi="Arial" w:cs="Arial"/>
          <w:color w:val="000000"/>
          <w:sz w:val="24"/>
          <w:szCs w:val="24"/>
          <w:lang w:val="en-US"/>
        </w:rPr>
      </w:pPr>
      <w:r w:rsidRPr="00E218FC">
        <w:rPr>
          <w:rFonts w:ascii="Arial" w:eastAsia="Times New Roman" w:hAnsi="Arial" w:cs="Arial"/>
          <w:color w:val="000000"/>
          <w:sz w:val="24"/>
          <w:szCs w:val="24"/>
          <w:lang w:eastAsia="pt-BR"/>
        </w:rPr>
        <w:t>http://</w:t>
      </w:r>
      <w:r w:rsidRPr="00E218FC">
        <w:rPr>
          <w:rFonts w:ascii="Arial" w:eastAsia="Times New Roman" w:hAnsi="Arial" w:cs="Arial"/>
          <w:color w:val="000000"/>
          <w:sz w:val="24"/>
          <w:szCs w:val="24"/>
          <w:lang w:val="en-US"/>
        </w:rPr>
        <w:t>editora.ufrj.br</w:t>
      </w:r>
    </w:p>
    <w:p w14:paraId="44CC7E71" w14:textId="5EDD6F71"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 xml:space="preserve">e-mail: </w:t>
      </w:r>
      <w:hyperlink r:id="rId11" w:history="1">
        <w:r w:rsidRPr="00D92086">
          <w:rPr>
            <w:rFonts w:ascii="Arial" w:eastAsia="Times New Roman" w:hAnsi="Arial" w:cs="Arial"/>
            <w:color w:val="000000"/>
            <w:sz w:val="24"/>
            <w:szCs w:val="24"/>
            <w:lang w:val="en-US"/>
          </w:rPr>
          <w:t>editora@editora.ufrj.br</w:t>
        </w:r>
      </w:hyperlink>
    </w:p>
    <w:p w14:paraId="5E8246CD" w14:textId="5175D91B"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Todos os direitos reservados.</w:t>
      </w:r>
      <w:r w:rsidR="00004D47">
        <w:rPr>
          <w:rFonts w:ascii="Arial" w:eastAsia="Times New Roman" w:hAnsi="Arial" w:cs="Arial"/>
          <w:sz w:val="24"/>
          <w:szCs w:val="24"/>
          <w:lang w:eastAsia="pt-BR"/>
        </w:rPr>
        <w:t xml:space="preserve"> </w:t>
      </w:r>
      <w:r w:rsidRPr="00D92086">
        <w:rPr>
          <w:rFonts w:ascii="Arial" w:eastAsia="Times New Roman" w:hAnsi="Arial" w:cs="Arial"/>
          <w:color w:val="000000"/>
          <w:sz w:val="24"/>
          <w:szCs w:val="24"/>
          <w:lang w:eastAsia="pt-BR"/>
        </w:rPr>
        <w:t>A reprodução não-autorizada desta publicação, no todo ou em parte, constitui violação de direitos autorais. (Lei 9.610/98)</w:t>
      </w:r>
    </w:p>
    <w:p w14:paraId="3C04156B" w14:textId="019BF261" w:rsidR="00361BB0"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Edições anteriores: 1995 (</w:t>
      </w:r>
      <w:proofErr w:type="gramStart"/>
      <w:r w:rsidRPr="00D92086">
        <w:rPr>
          <w:rFonts w:ascii="Arial" w:eastAsia="Times New Roman" w:hAnsi="Arial" w:cs="Arial"/>
          <w:color w:val="000000"/>
          <w:sz w:val="24"/>
          <w:szCs w:val="24"/>
          <w:lang w:eastAsia="pt-BR"/>
        </w:rPr>
        <w:t>duas ed.</w:t>
      </w:r>
      <w:proofErr w:type="gramEnd"/>
      <w:r w:rsidRPr="00D92086">
        <w:rPr>
          <w:rFonts w:ascii="Arial" w:eastAsia="Times New Roman" w:hAnsi="Arial" w:cs="Arial"/>
          <w:color w:val="000000"/>
          <w:sz w:val="24"/>
          <w:szCs w:val="24"/>
          <w:lang w:eastAsia="pt-BR"/>
        </w:rPr>
        <w:t>), 1999</w:t>
      </w:r>
    </w:p>
    <w:p w14:paraId="39D11056" w14:textId="77777777" w:rsidR="00E218FC"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CIP-Brasil. Catalogação-na-fonte</w:t>
      </w:r>
    </w:p>
    <w:p w14:paraId="58B5D5BF" w14:textId="102014F7"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Sindicato Nacional dos Editores de Livros, RJ.</w:t>
      </w:r>
    </w:p>
    <w:p w14:paraId="52D5EAC9" w14:textId="77777777"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Vianna, Hermano, 1960-</w:t>
      </w:r>
    </w:p>
    <w:p w14:paraId="67E9203F" w14:textId="52A6C596"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V67m</w:t>
      </w:r>
      <w:r w:rsidR="00004D47">
        <w:rPr>
          <w:rFonts w:ascii="Arial" w:eastAsia="Times New Roman" w:hAnsi="Arial" w:cs="Arial"/>
          <w:color w:val="000000"/>
          <w:sz w:val="24"/>
          <w:szCs w:val="24"/>
          <w:lang w:eastAsia="pt-BR"/>
        </w:rPr>
        <w:t xml:space="preserve"> </w:t>
      </w:r>
      <w:r w:rsidR="00004D47" w:rsidRPr="00D92086">
        <w:rPr>
          <w:rFonts w:ascii="Arial" w:eastAsia="Times New Roman" w:hAnsi="Arial" w:cs="Arial"/>
          <w:color w:val="000000"/>
          <w:sz w:val="24"/>
          <w:szCs w:val="24"/>
          <w:lang w:eastAsia="pt-BR"/>
        </w:rPr>
        <w:t xml:space="preserve">4.ed. </w:t>
      </w:r>
      <w:r w:rsidRPr="00D92086">
        <w:rPr>
          <w:rFonts w:ascii="Arial" w:eastAsia="Times New Roman" w:hAnsi="Arial" w:cs="Arial"/>
          <w:color w:val="000000"/>
          <w:sz w:val="24"/>
          <w:szCs w:val="24"/>
          <w:lang w:eastAsia="pt-BR"/>
        </w:rPr>
        <w:t xml:space="preserve"> O mistério do samba/Hermano Vianna. - 4.ed. - Rio de Janeiro: Jorge Zahar </w:t>
      </w:r>
      <w:proofErr w:type="spellStart"/>
      <w:r w:rsidRPr="00D92086">
        <w:rPr>
          <w:rFonts w:ascii="Arial" w:eastAsia="Times New Roman" w:hAnsi="Arial" w:cs="Arial"/>
          <w:color w:val="000000"/>
          <w:sz w:val="24"/>
          <w:szCs w:val="24"/>
          <w:lang w:eastAsia="pt-BR"/>
        </w:rPr>
        <w:t>Ed.:Ed</w:t>
      </w:r>
      <w:proofErr w:type="spellEnd"/>
      <w:r w:rsidRPr="00D92086">
        <w:rPr>
          <w:rFonts w:ascii="Arial" w:eastAsia="Times New Roman" w:hAnsi="Arial" w:cs="Arial"/>
          <w:color w:val="000000"/>
          <w:sz w:val="24"/>
          <w:szCs w:val="24"/>
          <w:lang w:eastAsia="pt-BR"/>
        </w:rPr>
        <w:t>. UFRJ, 2002.</w:t>
      </w:r>
      <w:r w:rsidR="00004D47">
        <w:rPr>
          <w:rFonts w:ascii="Arial" w:eastAsia="Times New Roman" w:hAnsi="Arial" w:cs="Arial"/>
          <w:sz w:val="24"/>
          <w:szCs w:val="24"/>
          <w:lang w:eastAsia="pt-BR"/>
        </w:rPr>
        <w:t xml:space="preserve"> </w:t>
      </w:r>
      <w:r w:rsidRPr="00D92086">
        <w:rPr>
          <w:rFonts w:ascii="Arial" w:eastAsia="Times New Roman" w:hAnsi="Arial" w:cs="Arial"/>
          <w:color w:val="000000"/>
          <w:sz w:val="24"/>
          <w:szCs w:val="24"/>
          <w:lang w:eastAsia="pt-BR"/>
        </w:rPr>
        <w:t>(Antropologia social)</w:t>
      </w:r>
    </w:p>
    <w:p w14:paraId="75870BB1" w14:textId="77777777"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Apêndice</w:t>
      </w:r>
    </w:p>
    <w:p w14:paraId="58D87A56" w14:textId="77777777"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Inclui bibliografia</w:t>
      </w:r>
    </w:p>
    <w:p w14:paraId="03DA2AF5" w14:textId="77777777" w:rsidR="00D92086" w:rsidRPr="00D92086" w:rsidRDefault="00D92086" w:rsidP="00C13716">
      <w:pPr>
        <w:spacing w:after="240"/>
        <w:ind w:firstLine="709"/>
        <w:rPr>
          <w:rFonts w:ascii="Arial" w:eastAsia="Times New Roman" w:hAnsi="Arial" w:cs="Arial"/>
          <w:sz w:val="24"/>
          <w:szCs w:val="24"/>
          <w:lang w:eastAsia="pt-BR"/>
        </w:rPr>
      </w:pPr>
      <w:r w:rsidRPr="00D92086">
        <w:rPr>
          <w:rFonts w:ascii="Arial" w:eastAsia="Times New Roman" w:hAnsi="Arial" w:cs="Arial"/>
          <w:color w:val="000000"/>
          <w:sz w:val="24"/>
          <w:szCs w:val="24"/>
          <w:lang w:eastAsia="pt-BR"/>
        </w:rPr>
        <w:t>ISBN: 85-7110-321-6</w:t>
      </w:r>
    </w:p>
    <w:p w14:paraId="4129C4B0" w14:textId="3350307E" w:rsidR="00D92086" w:rsidRPr="00004D47"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1. Samba - História e crítica.</w:t>
      </w:r>
      <w:r w:rsidR="00004D47">
        <w:rPr>
          <w:rFonts w:ascii="Arial" w:eastAsia="Times New Roman" w:hAnsi="Arial" w:cs="Arial"/>
          <w:color w:val="000000"/>
          <w:sz w:val="24"/>
          <w:szCs w:val="24"/>
          <w:lang w:eastAsia="pt-BR"/>
        </w:rPr>
        <w:t xml:space="preserve"> </w:t>
      </w:r>
      <w:r w:rsidRPr="00D92086">
        <w:rPr>
          <w:rFonts w:ascii="Arial" w:eastAsia="Times New Roman" w:hAnsi="Arial" w:cs="Arial"/>
          <w:color w:val="000000"/>
          <w:sz w:val="24"/>
          <w:szCs w:val="24"/>
          <w:lang w:eastAsia="pt-BR"/>
        </w:rPr>
        <w:t>2. Música popular - Brasil - História e crítica.</w:t>
      </w:r>
      <w:r w:rsidR="00004D47">
        <w:rPr>
          <w:rFonts w:ascii="Arial" w:eastAsia="Times New Roman" w:hAnsi="Arial" w:cs="Arial"/>
          <w:color w:val="000000"/>
          <w:sz w:val="24"/>
          <w:szCs w:val="24"/>
          <w:lang w:eastAsia="pt-BR"/>
        </w:rPr>
        <w:t xml:space="preserve"> </w:t>
      </w:r>
      <w:r w:rsidRPr="00D92086">
        <w:rPr>
          <w:rFonts w:ascii="Arial" w:eastAsia="Times New Roman" w:hAnsi="Arial" w:cs="Arial"/>
          <w:color w:val="000000"/>
          <w:sz w:val="24"/>
          <w:szCs w:val="24"/>
          <w:lang w:eastAsia="pt-BR"/>
        </w:rPr>
        <w:t>3. Música afro-brasileira. I. Título. II. Série.</w:t>
      </w:r>
      <w:r w:rsidR="00004D47">
        <w:rPr>
          <w:rFonts w:ascii="Arial" w:eastAsia="Times New Roman" w:hAnsi="Arial" w:cs="Arial"/>
          <w:color w:val="000000"/>
          <w:sz w:val="24"/>
          <w:szCs w:val="24"/>
          <w:lang w:eastAsia="pt-BR"/>
        </w:rPr>
        <w:t xml:space="preserve"> </w:t>
      </w:r>
      <w:r w:rsidRPr="00D92086">
        <w:rPr>
          <w:rFonts w:ascii="Arial" w:eastAsia="Times New Roman" w:hAnsi="Arial" w:cs="Arial"/>
          <w:color w:val="000000"/>
          <w:sz w:val="24"/>
          <w:szCs w:val="24"/>
          <w:lang w:eastAsia="pt-BR"/>
        </w:rPr>
        <w:t>CDD 784.500981</w:t>
      </w:r>
    </w:p>
    <w:p w14:paraId="45F10E10" w14:textId="77777777" w:rsidR="006457E5"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02-0361</w:t>
      </w:r>
      <w:r w:rsidRPr="00D92086">
        <w:rPr>
          <w:rFonts w:ascii="Arial" w:eastAsia="Times New Roman" w:hAnsi="Arial" w:cs="Arial"/>
          <w:color w:val="000000"/>
          <w:sz w:val="24"/>
          <w:szCs w:val="24"/>
          <w:lang w:eastAsia="pt-BR"/>
        </w:rPr>
        <w:tab/>
      </w:r>
    </w:p>
    <w:p w14:paraId="7A6B7A70" w14:textId="31577FA8" w:rsidR="006457E5" w:rsidRDefault="00D92086" w:rsidP="00C13716">
      <w:pPr>
        <w:spacing w:after="240"/>
        <w:ind w:firstLine="709"/>
        <w:rPr>
          <w:rFonts w:ascii="Arial" w:eastAsia="Times New Roman" w:hAnsi="Arial" w:cs="Arial"/>
          <w:color w:val="000000"/>
          <w:sz w:val="24"/>
          <w:szCs w:val="24"/>
          <w:lang w:eastAsia="pt-BR"/>
        </w:rPr>
      </w:pPr>
      <w:r w:rsidRPr="00D92086">
        <w:rPr>
          <w:rFonts w:ascii="Arial" w:eastAsia="Times New Roman" w:hAnsi="Arial" w:cs="Arial"/>
          <w:color w:val="000000"/>
          <w:sz w:val="24"/>
          <w:szCs w:val="24"/>
          <w:lang w:eastAsia="pt-BR"/>
        </w:rPr>
        <w:t>CDU 784.4(81)</w:t>
      </w:r>
    </w:p>
    <w:p w14:paraId="0A940762" w14:textId="547BD238" w:rsidR="006457E5" w:rsidRPr="00974A33" w:rsidRDefault="006457E5" w:rsidP="00F615E1">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r w:rsidRPr="006457E5">
        <w:rPr>
          <w:rFonts w:ascii="Arial" w:eastAsia="Times New Roman" w:hAnsi="Arial" w:cs="Arial"/>
          <w:color w:val="000000"/>
          <w:sz w:val="24"/>
          <w:szCs w:val="24"/>
          <w:lang w:eastAsia="pt-BR"/>
        </w:rPr>
        <w:lastRenderedPageBreak/>
        <w:t>SUM</w:t>
      </w:r>
      <w:r w:rsidR="00C87F91">
        <w:rPr>
          <w:rFonts w:ascii="Arial" w:eastAsia="Times New Roman" w:hAnsi="Arial" w:cs="Arial"/>
          <w:color w:val="000000"/>
          <w:sz w:val="24"/>
          <w:szCs w:val="24"/>
          <w:lang w:eastAsia="pt-BR"/>
        </w:rPr>
        <w:t>Á</w:t>
      </w:r>
      <w:r w:rsidRPr="006457E5">
        <w:rPr>
          <w:rFonts w:ascii="Arial" w:eastAsia="Times New Roman" w:hAnsi="Arial" w:cs="Arial"/>
          <w:color w:val="000000"/>
          <w:sz w:val="24"/>
          <w:szCs w:val="24"/>
          <w:lang w:eastAsia="pt-BR"/>
        </w:rPr>
        <w:t>RIO</w:t>
      </w:r>
    </w:p>
    <w:p w14:paraId="6BEBE2E9" w14:textId="44E59E0E" w:rsidR="006457E5" w:rsidRPr="006457E5" w:rsidRDefault="005833F9" w:rsidP="00F615E1">
      <w:pPr>
        <w:spacing w:after="240"/>
        <w:ind w:firstLine="709"/>
        <w:rPr>
          <w:rFonts w:ascii="Arial" w:eastAsia="Times New Roman" w:hAnsi="Arial" w:cs="Arial"/>
          <w:sz w:val="24"/>
          <w:szCs w:val="24"/>
          <w:lang w:eastAsia="pt-BR"/>
        </w:rPr>
      </w:pPr>
      <w:hyperlink w:anchor="prefacio" w:history="1">
        <w:r w:rsidR="006457E5" w:rsidRPr="00C77A68">
          <w:rPr>
            <w:rStyle w:val="Hyperlink"/>
            <w:rFonts w:ascii="Arial" w:eastAsia="Times New Roman" w:hAnsi="Arial" w:cs="Arial"/>
            <w:sz w:val="24"/>
            <w:szCs w:val="24"/>
            <w:lang w:eastAsia="pt-BR"/>
          </w:rPr>
          <w:t>Prefácio de Sérgio Cabral 9</w:t>
        </w:r>
      </w:hyperlink>
    </w:p>
    <w:p w14:paraId="536CFA35" w14:textId="04D71139" w:rsidR="006457E5" w:rsidRPr="006457E5" w:rsidRDefault="005833F9" w:rsidP="00F615E1">
      <w:pPr>
        <w:spacing w:after="240"/>
        <w:ind w:firstLine="709"/>
        <w:rPr>
          <w:rFonts w:ascii="Arial" w:eastAsia="Times New Roman" w:hAnsi="Arial" w:cs="Arial"/>
          <w:sz w:val="24"/>
          <w:szCs w:val="24"/>
          <w:lang w:eastAsia="pt-BR"/>
        </w:rPr>
      </w:pPr>
      <w:hyperlink w:anchor="Apresentacao" w:history="1">
        <w:r w:rsidR="006457E5" w:rsidRPr="00C77A68">
          <w:rPr>
            <w:rStyle w:val="Hyperlink"/>
            <w:rFonts w:ascii="Arial" w:eastAsia="Times New Roman" w:hAnsi="Arial" w:cs="Arial"/>
            <w:sz w:val="24"/>
            <w:szCs w:val="24"/>
            <w:lang w:eastAsia="pt-BR"/>
          </w:rPr>
          <w:t>Apresentação 13</w:t>
        </w:r>
      </w:hyperlink>
    </w:p>
    <w:p w14:paraId="16C79CF2" w14:textId="13EF70CB" w:rsidR="006457E5" w:rsidRPr="006457E5" w:rsidRDefault="005833F9" w:rsidP="00F615E1">
      <w:pPr>
        <w:spacing w:after="240"/>
        <w:ind w:firstLine="709"/>
        <w:rPr>
          <w:rFonts w:ascii="Arial" w:eastAsia="Times New Roman" w:hAnsi="Arial" w:cs="Arial"/>
          <w:sz w:val="24"/>
          <w:szCs w:val="24"/>
          <w:lang w:eastAsia="pt-BR"/>
        </w:rPr>
      </w:pPr>
      <w:hyperlink w:anchor="Agradecimentos" w:history="1">
        <w:r w:rsidR="006457E5" w:rsidRPr="00C77A68">
          <w:rPr>
            <w:rStyle w:val="Hyperlink"/>
            <w:rFonts w:ascii="Arial" w:eastAsia="Times New Roman" w:hAnsi="Arial" w:cs="Arial"/>
            <w:sz w:val="24"/>
            <w:szCs w:val="24"/>
            <w:lang w:eastAsia="pt-BR"/>
          </w:rPr>
          <w:t>Agradecimentos 17</w:t>
        </w:r>
      </w:hyperlink>
    </w:p>
    <w:p w14:paraId="02DCB3A7" w14:textId="1C42AF37" w:rsidR="006457E5" w:rsidRPr="006457E5" w:rsidRDefault="005833F9" w:rsidP="00F615E1">
      <w:pPr>
        <w:numPr>
          <w:ilvl w:val="0"/>
          <w:numId w:val="3"/>
        </w:numPr>
        <w:spacing w:after="240"/>
        <w:ind w:firstLine="709"/>
        <w:rPr>
          <w:rFonts w:ascii="Arial" w:eastAsia="Times New Roman" w:hAnsi="Arial" w:cs="Arial"/>
          <w:color w:val="000000"/>
          <w:sz w:val="24"/>
          <w:szCs w:val="24"/>
          <w:lang w:eastAsia="pt-BR"/>
        </w:rPr>
      </w:pPr>
      <w:hyperlink w:anchor="oencontro" w:history="1">
        <w:r w:rsidR="006457E5" w:rsidRPr="00D50995">
          <w:rPr>
            <w:rStyle w:val="Hyperlink"/>
            <w:rFonts w:ascii="Arial" w:eastAsia="Times New Roman" w:hAnsi="Arial" w:cs="Arial"/>
            <w:sz w:val="24"/>
            <w:szCs w:val="24"/>
            <w:lang w:eastAsia="pt-BR"/>
          </w:rPr>
          <w:t>O Encontro 19</w:t>
        </w:r>
      </w:hyperlink>
    </w:p>
    <w:p w14:paraId="67E4C8EF" w14:textId="2B7DD883" w:rsidR="006457E5" w:rsidRPr="006457E5" w:rsidRDefault="005833F9" w:rsidP="00F615E1">
      <w:pPr>
        <w:numPr>
          <w:ilvl w:val="0"/>
          <w:numId w:val="3"/>
        </w:numPr>
        <w:spacing w:after="240"/>
        <w:ind w:firstLine="709"/>
        <w:rPr>
          <w:rFonts w:ascii="Arial" w:eastAsia="Times New Roman" w:hAnsi="Arial" w:cs="Arial"/>
          <w:color w:val="000000"/>
          <w:sz w:val="24"/>
          <w:szCs w:val="24"/>
          <w:lang w:eastAsia="pt-BR"/>
        </w:rPr>
      </w:pPr>
      <w:hyperlink w:anchor="elitebrasileira" w:history="1">
        <w:r w:rsidR="006457E5" w:rsidRPr="009244DA">
          <w:rPr>
            <w:rStyle w:val="Hyperlink"/>
            <w:rFonts w:ascii="Arial" w:eastAsia="Times New Roman" w:hAnsi="Arial" w:cs="Arial"/>
            <w:sz w:val="24"/>
            <w:szCs w:val="24"/>
            <w:lang w:eastAsia="pt-BR"/>
          </w:rPr>
          <w:t>Elite Brasileira e Música Popular 37</w:t>
        </w:r>
      </w:hyperlink>
    </w:p>
    <w:p w14:paraId="4EFD6CAA" w14:textId="1857A2E5" w:rsidR="006457E5" w:rsidRPr="006457E5" w:rsidRDefault="005833F9" w:rsidP="00F615E1">
      <w:pPr>
        <w:numPr>
          <w:ilvl w:val="0"/>
          <w:numId w:val="3"/>
        </w:numPr>
        <w:spacing w:after="240"/>
        <w:ind w:firstLine="709"/>
        <w:rPr>
          <w:rFonts w:ascii="Arial" w:eastAsia="Times New Roman" w:hAnsi="Arial" w:cs="Arial"/>
          <w:color w:val="000000"/>
          <w:sz w:val="24"/>
          <w:szCs w:val="24"/>
          <w:lang w:eastAsia="pt-BR"/>
        </w:rPr>
      </w:pPr>
      <w:hyperlink w:anchor="aunidade" w:history="1">
        <w:r w:rsidR="006457E5" w:rsidRPr="00645660">
          <w:rPr>
            <w:rStyle w:val="Hyperlink"/>
            <w:rFonts w:ascii="Arial" w:eastAsia="Times New Roman" w:hAnsi="Arial" w:cs="Arial"/>
            <w:sz w:val="24"/>
            <w:szCs w:val="24"/>
            <w:lang w:eastAsia="pt-BR"/>
          </w:rPr>
          <w:t>A Unidade da Pátria 55</w:t>
        </w:r>
      </w:hyperlink>
    </w:p>
    <w:p w14:paraId="6B3E9F8E" w14:textId="278BE924" w:rsidR="006457E5" w:rsidRPr="006457E5" w:rsidRDefault="005833F9" w:rsidP="00F615E1">
      <w:pPr>
        <w:numPr>
          <w:ilvl w:val="0"/>
          <w:numId w:val="3"/>
        </w:numPr>
        <w:spacing w:after="240"/>
        <w:ind w:firstLine="709"/>
        <w:rPr>
          <w:rFonts w:ascii="Arial" w:eastAsia="Times New Roman" w:hAnsi="Arial" w:cs="Arial"/>
          <w:color w:val="000000"/>
          <w:sz w:val="24"/>
          <w:szCs w:val="24"/>
          <w:lang w:eastAsia="pt-BR"/>
        </w:rPr>
      </w:pPr>
      <w:hyperlink w:anchor="omestico" w:history="1">
        <w:r w:rsidR="006457E5" w:rsidRPr="00FC6DF1">
          <w:rPr>
            <w:rStyle w:val="Hyperlink"/>
            <w:rFonts w:ascii="Arial" w:eastAsia="Times New Roman" w:hAnsi="Arial" w:cs="Arial"/>
            <w:sz w:val="24"/>
            <w:szCs w:val="24"/>
            <w:lang w:eastAsia="pt-BR"/>
          </w:rPr>
          <w:t>O Mestiço 63</w:t>
        </w:r>
      </w:hyperlink>
    </w:p>
    <w:p w14:paraId="5C7BF6B5" w14:textId="6D46EA5E" w:rsidR="006457E5" w:rsidRPr="006457E5" w:rsidRDefault="005833F9" w:rsidP="00F615E1">
      <w:pPr>
        <w:numPr>
          <w:ilvl w:val="0"/>
          <w:numId w:val="3"/>
        </w:numPr>
        <w:spacing w:after="240"/>
        <w:ind w:firstLine="709"/>
        <w:rPr>
          <w:rFonts w:ascii="Arial" w:eastAsia="Times New Roman" w:hAnsi="Arial" w:cs="Arial"/>
          <w:color w:val="000000"/>
          <w:sz w:val="24"/>
          <w:szCs w:val="24"/>
          <w:lang w:eastAsia="pt-BR"/>
        </w:rPr>
      </w:pPr>
      <w:hyperlink w:anchor="gilbertofreyre" w:history="1">
        <w:r w:rsidR="006457E5" w:rsidRPr="000C0CF6">
          <w:rPr>
            <w:rStyle w:val="Hyperlink"/>
            <w:rFonts w:ascii="Arial" w:eastAsia="Times New Roman" w:hAnsi="Arial" w:cs="Arial"/>
            <w:sz w:val="24"/>
            <w:szCs w:val="24"/>
            <w:lang w:eastAsia="pt-BR"/>
          </w:rPr>
          <w:t>Gilberto Freyre 75</w:t>
        </w:r>
      </w:hyperlink>
    </w:p>
    <w:p w14:paraId="1AB45BCB" w14:textId="032771B0" w:rsidR="006457E5" w:rsidRPr="006457E5" w:rsidRDefault="005833F9" w:rsidP="00F615E1">
      <w:pPr>
        <w:numPr>
          <w:ilvl w:val="0"/>
          <w:numId w:val="3"/>
        </w:numPr>
        <w:spacing w:after="240"/>
        <w:ind w:firstLine="709"/>
        <w:rPr>
          <w:rFonts w:ascii="Arial" w:eastAsia="Times New Roman" w:hAnsi="Arial" w:cs="Arial"/>
          <w:color w:val="000000"/>
          <w:sz w:val="24"/>
          <w:szCs w:val="24"/>
          <w:lang w:eastAsia="pt-BR"/>
        </w:rPr>
      </w:pPr>
      <w:hyperlink w:anchor="osambamoderno" w:history="1">
        <w:r w:rsidR="006457E5" w:rsidRPr="00E25C83">
          <w:rPr>
            <w:rStyle w:val="Hyperlink"/>
            <w:rFonts w:ascii="Arial" w:eastAsia="Times New Roman" w:hAnsi="Arial" w:cs="Arial"/>
            <w:sz w:val="24"/>
            <w:szCs w:val="24"/>
            <w:lang w:eastAsia="pt-BR"/>
          </w:rPr>
          <w:t>O Samba Moderno 95</w:t>
        </w:r>
      </w:hyperlink>
    </w:p>
    <w:p w14:paraId="14322CA7" w14:textId="09539595" w:rsidR="006457E5" w:rsidRPr="006457E5" w:rsidRDefault="005833F9" w:rsidP="00F615E1">
      <w:pPr>
        <w:numPr>
          <w:ilvl w:val="0"/>
          <w:numId w:val="3"/>
        </w:numPr>
        <w:spacing w:after="240"/>
        <w:ind w:firstLine="709"/>
        <w:rPr>
          <w:rFonts w:ascii="Arial" w:eastAsia="Times New Roman" w:hAnsi="Arial" w:cs="Arial"/>
          <w:color w:val="000000"/>
          <w:sz w:val="24"/>
          <w:szCs w:val="24"/>
          <w:lang w:eastAsia="pt-BR"/>
        </w:rPr>
      </w:pPr>
      <w:hyperlink w:anchor="osambadaminhaterra" w:history="1">
        <w:r w:rsidR="006457E5" w:rsidRPr="005566A4">
          <w:rPr>
            <w:rStyle w:val="Hyperlink"/>
            <w:rFonts w:ascii="Arial" w:eastAsia="Times New Roman" w:hAnsi="Arial" w:cs="Arial"/>
            <w:sz w:val="24"/>
            <w:szCs w:val="24"/>
            <w:lang w:eastAsia="pt-BR"/>
          </w:rPr>
          <w:t>O Samba da Minha Terra 109</w:t>
        </w:r>
      </w:hyperlink>
    </w:p>
    <w:p w14:paraId="63E7B518" w14:textId="7B4DB091" w:rsidR="006457E5" w:rsidRPr="006457E5" w:rsidRDefault="005833F9" w:rsidP="00F615E1">
      <w:pPr>
        <w:numPr>
          <w:ilvl w:val="0"/>
          <w:numId w:val="3"/>
        </w:numPr>
        <w:spacing w:after="240"/>
        <w:ind w:firstLine="709"/>
        <w:rPr>
          <w:rFonts w:ascii="Arial" w:eastAsia="Times New Roman" w:hAnsi="Arial" w:cs="Arial"/>
          <w:color w:val="000000"/>
          <w:sz w:val="24"/>
          <w:szCs w:val="24"/>
          <w:lang w:eastAsia="pt-BR"/>
        </w:rPr>
      </w:pPr>
      <w:hyperlink w:anchor="lugarnenhum" w:history="1">
        <w:r w:rsidR="006457E5" w:rsidRPr="00987BD1">
          <w:rPr>
            <w:rStyle w:val="Hyperlink"/>
            <w:rFonts w:ascii="Arial" w:eastAsia="Times New Roman" w:hAnsi="Arial" w:cs="Arial"/>
            <w:sz w:val="24"/>
            <w:szCs w:val="24"/>
            <w:lang w:eastAsia="pt-BR"/>
          </w:rPr>
          <w:t>Lugar Nenhum 129</w:t>
        </w:r>
      </w:hyperlink>
    </w:p>
    <w:p w14:paraId="4B1B3CEC" w14:textId="1DC2611F" w:rsidR="006457E5" w:rsidRPr="006457E5" w:rsidRDefault="005833F9" w:rsidP="00F615E1">
      <w:pPr>
        <w:spacing w:after="240"/>
        <w:ind w:firstLine="709"/>
        <w:rPr>
          <w:rFonts w:ascii="Arial" w:eastAsia="Times New Roman" w:hAnsi="Arial" w:cs="Arial"/>
          <w:sz w:val="24"/>
          <w:szCs w:val="24"/>
          <w:lang w:eastAsia="pt-BR"/>
        </w:rPr>
      </w:pPr>
      <w:hyperlink w:anchor="conclusoes" w:history="1">
        <w:r w:rsidR="006457E5" w:rsidRPr="00DB7C22">
          <w:rPr>
            <w:rStyle w:val="Hyperlink"/>
            <w:rFonts w:ascii="Arial" w:eastAsia="Times New Roman" w:hAnsi="Arial" w:cs="Arial"/>
            <w:sz w:val="24"/>
            <w:szCs w:val="24"/>
            <w:lang w:eastAsia="pt-BR"/>
          </w:rPr>
          <w:t>Conclusões 145</w:t>
        </w:r>
      </w:hyperlink>
    </w:p>
    <w:p w14:paraId="6EFD1674" w14:textId="1EA2BD52" w:rsidR="006457E5" w:rsidRPr="006457E5" w:rsidRDefault="005833F9" w:rsidP="00F615E1">
      <w:pPr>
        <w:spacing w:after="240"/>
        <w:ind w:firstLine="709"/>
        <w:rPr>
          <w:rFonts w:ascii="Arial" w:eastAsia="Times New Roman" w:hAnsi="Arial" w:cs="Arial"/>
          <w:sz w:val="24"/>
          <w:szCs w:val="24"/>
          <w:lang w:eastAsia="pt-BR"/>
        </w:rPr>
      </w:pPr>
      <w:hyperlink w:anchor="anexo1" w:history="1">
        <w:r w:rsidR="006457E5" w:rsidRPr="00B56CDB">
          <w:rPr>
            <w:rStyle w:val="Hyperlink"/>
            <w:rFonts w:ascii="Arial" w:eastAsia="Times New Roman" w:hAnsi="Arial" w:cs="Arial"/>
            <w:sz w:val="24"/>
            <w:szCs w:val="24"/>
            <w:lang w:eastAsia="pt-BR"/>
          </w:rPr>
          <w:t>Anexo 1. Nacional-Popular 159</w:t>
        </w:r>
      </w:hyperlink>
    </w:p>
    <w:p w14:paraId="7E534F7B" w14:textId="57611ACC" w:rsidR="006457E5" w:rsidRPr="006457E5" w:rsidRDefault="005833F9" w:rsidP="00F615E1">
      <w:pPr>
        <w:spacing w:after="240"/>
        <w:ind w:firstLine="709"/>
        <w:rPr>
          <w:rFonts w:ascii="Arial" w:eastAsia="Times New Roman" w:hAnsi="Arial" w:cs="Arial"/>
          <w:sz w:val="24"/>
          <w:szCs w:val="24"/>
          <w:lang w:eastAsia="pt-BR"/>
        </w:rPr>
      </w:pPr>
      <w:hyperlink w:anchor="Anexo2" w:history="1">
        <w:r w:rsidR="006457E5" w:rsidRPr="00E875E7">
          <w:rPr>
            <w:rStyle w:val="Hyperlink"/>
            <w:rFonts w:ascii="Arial" w:eastAsia="Times New Roman" w:hAnsi="Arial" w:cs="Arial"/>
            <w:sz w:val="24"/>
            <w:szCs w:val="24"/>
            <w:lang w:eastAsia="pt-BR"/>
          </w:rPr>
          <w:t>Anexo 2. "</w:t>
        </w:r>
        <w:proofErr w:type="spellStart"/>
        <w:r w:rsidR="006457E5" w:rsidRPr="00E875E7">
          <w:rPr>
            <w:rStyle w:val="Hyperlink"/>
            <w:rFonts w:ascii="Arial" w:eastAsia="Times New Roman" w:hAnsi="Arial" w:cs="Arial"/>
            <w:sz w:val="24"/>
            <w:szCs w:val="24"/>
            <w:lang w:eastAsia="pt-BR"/>
          </w:rPr>
          <w:t>Melting</w:t>
        </w:r>
        <w:proofErr w:type="spellEnd"/>
        <w:r w:rsidR="006457E5" w:rsidRPr="00E875E7">
          <w:rPr>
            <w:rStyle w:val="Hyperlink"/>
            <w:rFonts w:ascii="Arial" w:eastAsia="Times New Roman" w:hAnsi="Arial" w:cs="Arial"/>
            <w:sz w:val="24"/>
            <w:szCs w:val="24"/>
            <w:lang w:eastAsia="pt-BR"/>
          </w:rPr>
          <w:t xml:space="preserve"> </w:t>
        </w:r>
        <w:proofErr w:type="spellStart"/>
        <w:r w:rsidR="006457E5" w:rsidRPr="00E875E7">
          <w:rPr>
            <w:rStyle w:val="Hyperlink"/>
            <w:rFonts w:ascii="Arial" w:eastAsia="Times New Roman" w:hAnsi="Arial" w:cs="Arial"/>
            <w:sz w:val="24"/>
            <w:szCs w:val="24"/>
            <w:lang w:eastAsia="pt-BR"/>
          </w:rPr>
          <w:t>Pot</w:t>
        </w:r>
        <w:proofErr w:type="spellEnd"/>
        <w:r w:rsidR="006457E5" w:rsidRPr="00E875E7">
          <w:rPr>
            <w:rStyle w:val="Hyperlink"/>
            <w:rFonts w:ascii="Arial" w:eastAsia="Times New Roman" w:hAnsi="Arial" w:cs="Arial"/>
            <w:sz w:val="24"/>
            <w:szCs w:val="24"/>
            <w:lang w:eastAsia="pt-BR"/>
          </w:rPr>
          <w:t>" 175</w:t>
        </w:r>
      </w:hyperlink>
    </w:p>
    <w:p w14:paraId="5D1D1EE3" w14:textId="087B1273" w:rsidR="006457E5" w:rsidRDefault="005833F9" w:rsidP="00F615E1">
      <w:pPr>
        <w:spacing w:after="240"/>
        <w:ind w:firstLine="709"/>
        <w:rPr>
          <w:rFonts w:ascii="Arial" w:eastAsia="Times New Roman" w:hAnsi="Arial" w:cs="Arial"/>
          <w:color w:val="000000"/>
          <w:sz w:val="24"/>
          <w:szCs w:val="24"/>
          <w:lang w:eastAsia="pt-BR"/>
        </w:rPr>
      </w:pPr>
      <w:hyperlink w:anchor="bibliografia" w:history="1">
        <w:r w:rsidR="006457E5" w:rsidRPr="00E15365">
          <w:rPr>
            <w:rStyle w:val="Hyperlink"/>
            <w:rFonts w:ascii="Arial" w:eastAsia="Times New Roman" w:hAnsi="Arial" w:cs="Arial"/>
            <w:sz w:val="24"/>
            <w:szCs w:val="24"/>
            <w:lang w:eastAsia="pt-BR"/>
          </w:rPr>
          <w:t>Bibliografia 185</w:t>
        </w:r>
      </w:hyperlink>
    </w:p>
    <w:p w14:paraId="25B45CA8" w14:textId="77777777" w:rsidR="006457E5" w:rsidRDefault="006457E5">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50DB296" w14:textId="77777777" w:rsidR="00974A33" w:rsidRDefault="00974A33">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br w:type="page"/>
      </w:r>
    </w:p>
    <w:p w14:paraId="23C07325" w14:textId="2D3C802B" w:rsidR="006457E5" w:rsidRPr="00974A33" w:rsidRDefault="006457E5" w:rsidP="00974A33">
      <w:pPr>
        <w:spacing w:after="240" w:line="240" w:lineRule="auto"/>
        <w:ind w:left="2268" w:firstLine="0"/>
        <w:rPr>
          <w:rFonts w:ascii="Arial" w:eastAsia="Times New Roman" w:hAnsi="Arial" w:cs="Arial"/>
          <w:color w:val="000000"/>
          <w:lang w:eastAsia="pt-BR"/>
        </w:rPr>
      </w:pPr>
      <w:r w:rsidRPr="00974A33">
        <w:rPr>
          <w:rFonts w:ascii="Arial" w:eastAsia="Times New Roman" w:hAnsi="Arial" w:cs="Arial"/>
          <w:color w:val="000000"/>
          <w:lang w:eastAsia="pt-BR"/>
        </w:rPr>
        <w:lastRenderedPageBreak/>
        <w:t xml:space="preserve">Não tem nada disso. Depois é que o samba foi para o morro. Aliás, foi para todo lugar. Onde houvesse festa nós íamos. </w:t>
      </w:r>
    </w:p>
    <w:p w14:paraId="12CF18F6" w14:textId="64B2EEE8" w:rsidR="006457E5" w:rsidRPr="006457E5" w:rsidRDefault="006457E5" w:rsidP="00F615E1">
      <w:pPr>
        <w:spacing w:after="240"/>
        <w:ind w:firstLine="709"/>
        <w:rPr>
          <w:rFonts w:ascii="Arial" w:eastAsia="Times New Roman" w:hAnsi="Arial" w:cs="Arial"/>
          <w:i/>
          <w:iCs/>
          <w:color w:val="000000"/>
          <w:sz w:val="24"/>
          <w:szCs w:val="24"/>
          <w:lang w:eastAsia="pt-BR"/>
        </w:rPr>
      </w:pPr>
      <w:r w:rsidRPr="006457E5">
        <w:rPr>
          <w:rFonts w:ascii="Arial" w:eastAsia="Times New Roman" w:hAnsi="Arial" w:cs="Arial"/>
          <w:i/>
          <w:iCs/>
          <w:color w:val="000000"/>
          <w:sz w:val="24"/>
          <w:szCs w:val="24"/>
          <w:lang w:eastAsia="pt-BR"/>
        </w:rPr>
        <w:t>Donga</w:t>
      </w:r>
    </w:p>
    <w:p w14:paraId="29B061AA" w14:textId="77777777" w:rsidR="00974A33" w:rsidRDefault="006457E5" w:rsidP="00F615E1">
      <w:pPr>
        <w:spacing w:after="240"/>
        <w:ind w:firstLine="709"/>
        <w:rPr>
          <w:rFonts w:ascii="Arial" w:eastAsia="Times New Roman" w:hAnsi="Arial" w:cs="Arial"/>
          <w:color w:val="000000"/>
          <w:sz w:val="24"/>
          <w:szCs w:val="24"/>
          <w:lang w:eastAsia="pt-BR"/>
        </w:rPr>
      </w:pPr>
      <w:r w:rsidRPr="006457E5">
        <w:rPr>
          <w:rFonts w:ascii="Arial" w:eastAsia="Times New Roman" w:hAnsi="Arial" w:cs="Arial"/>
          <w:color w:val="000000"/>
          <w:sz w:val="24"/>
          <w:szCs w:val="24"/>
          <w:lang w:eastAsia="pt-BR"/>
        </w:rPr>
        <w:t>Chegados nunca chegamos</w:t>
      </w:r>
    </w:p>
    <w:p w14:paraId="002CE3C5" w14:textId="77777777" w:rsidR="00974A33" w:rsidRDefault="006457E5" w:rsidP="00F615E1">
      <w:pPr>
        <w:spacing w:after="240"/>
        <w:ind w:firstLine="709"/>
        <w:rPr>
          <w:rFonts w:ascii="Arial" w:eastAsia="Times New Roman" w:hAnsi="Arial" w:cs="Arial"/>
          <w:color w:val="000000"/>
          <w:sz w:val="24"/>
          <w:szCs w:val="24"/>
          <w:lang w:eastAsia="pt-BR"/>
        </w:rPr>
      </w:pPr>
      <w:r w:rsidRPr="006457E5">
        <w:rPr>
          <w:rFonts w:ascii="Arial" w:eastAsia="Times New Roman" w:hAnsi="Arial" w:cs="Arial"/>
          <w:color w:val="000000"/>
          <w:sz w:val="24"/>
          <w:szCs w:val="24"/>
          <w:lang w:eastAsia="pt-BR"/>
        </w:rPr>
        <w:t>eu e a ilha movediça.</w:t>
      </w:r>
    </w:p>
    <w:p w14:paraId="5ED51817" w14:textId="77777777" w:rsidR="00974A33" w:rsidRDefault="006457E5" w:rsidP="00F615E1">
      <w:pPr>
        <w:spacing w:after="240"/>
        <w:ind w:firstLine="709"/>
        <w:rPr>
          <w:rFonts w:ascii="Arial" w:eastAsia="Times New Roman" w:hAnsi="Arial" w:cs="Arial"/>
          <w:color w:val="000000"/>
          <w:sz w:val="24"/>
          <w:szCs w:val="24"/>
          <w:lang w:eastAsia="pt-BR"/>
        </w:rPr>
      </w:pPr>
      <w:r w:rsidRPr="006457E5">
        <w:rPr>
          <w:rFonts w:ascii="Arial" w:eastAsia="Times New Roman" w:hAnsi="Arial" w:cs="Arial"/>
          <w:color w:val="000000"/>
          <w:sz w:val="24"/>
          <w:szCs w:val="24"/>
          <w:lang w:eastAsia="pt-BR"/>
        </w:rPr>
        <w:t>Móvel terra, céu incerto,</w:t>
      </w:r>
    </w:p>
    <w:p w14:paraId="4BFB98CB" w14:textId="639ED16C" w:rsidR="006457E5" w:rsidRDefault="006457E5" w:rsidP="00F615E1">
      <w:pPr>
        <w:spacing w:after="240"/>
        <w:ind w:firstLine="709"/>
        <w:rPr>
          <w:rFonts w:ascii="Arial" w:eastAsia="Times New Roman" w:hAnsi="Arial" w:cs="Arial"/>
          <w:color w:val="000000"/>
          <w:sz w:val="24"/>
          <w:szCs w:val="24"/>
          <w:lang w:eastAsia="pt-BR"/>
        </w:rPr>
      </w:pPr>
      <w:r w:rsidRPr="006457E5">
        <w:rPr>
          <w:rFonts w:ascii="Arial" w:eastAsia="Times New Roman" w:hAnsi="Arial" w:cs="Arial"/>
          <w:color w:val="000000"/>
          <w:sz w:val="24"/>
          <w:szCs w:val="24"/>
          <w:lang w:eastAsia="pt-BR"/>
        </w:rPr>
        <w:t xml:space="preserve">mundo jamais descoberto. </w:t>
      </w:r>
    </w:p>
    <w:p w14:paraId="145044C3" w14:textId="2F99A160" w:rsidR="006457E5" w:rsidRDefault="006457E5" w:rsidP="00F615E1">
      <w:pPr>
        <w:spacing w:after="240"/>
        <w:ind w:firstLine="709"/>
        <w:rPr>
          <w:rFonts w:ascii="Arial" w:eastAsia="Times New Roman" w:hAnsi="Arial" w:cs="Arial"/>
          <w:i/>
          <w:iCs/>
          <w:color w:val="000000"/>
          <w:sz w:val="24"/>
          <w:szCs w:val="24"/>
          <w:lang w:eastAsia="pt-BR"/>
        </w:rPr>
      </w:pPr>
      <w:r w:rsidRPr="006457E5">
        <w:rPr>
          <w:rFonts w:ascii="Arial" w:eastAsia="Times New Roman" w:hAnsi="Arial" w:cs="Arial"/>
          <w:i/>
          <w:iCs/>
          <w:color w:val="000000"/>
          <w:sz w:val="24"/>
          <w:szCs w:val="24"/>
          <w:lang w:eastAsia="pt-BR"/>
        </w:rPr>
        <w:t>Jorge de Lima</w:t>
      </w:r>
    </w:p>
    <w:p w14:paraId="33D0BD63" w14:textId="77777777" w:rsidR="006457E5" w:rsidRDefault="006457E5">
      <w:pPr>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br w:type="page"/>
      </w:r>
    </w:p>
    <w:p w14:paraId="3147EE9C" w14:textId="41BA5B8C" w:rsidR="00250BDE" w:rsidRPr="00902F47" w:rsidRDefault="00250BDE" w:rsidP="00F615E1">
      <w:pPr>
        <w:spacing w:after="240"/>
        <w:ind w:firstLine="709"/>
        <w:rPr>
          <w:rFonts w:ascii="Arial" w:eastAsia="Times New Roman" w:hAnsi="Arial" w:cs="Arial"/>
          <w:sz w:val="24"/>
          <w:szCs w:val="24"/>
          <w:lang w:eastAsia="pt-BR"/>
        </w:rPr>
      </w:pPr>
      <w:r w:rsidRPr="00250BDE">
        <w:rPr>
          <w:rFonts w:ascii="Arial" w:eastAsia="Times New Roman" w:hAnsi="Arial" w:cs="Arial"/>
          <w:color w:val="000000"/>
          <w:sz w:val="24"/>
          <w:szCs w:val="24"/>
          <w:lang w:eastAsia="pt-BR"/>
        </w:rPr>
        <w:lastRenderedPageBreak/>
        <w:t>Para Herbert e Helder, meus irmãos, que dão continuidade</w:t>
      </w:r>
      <w:r w:rsidR="00902F47">
        <w:rPr>
          <w:rFonts w:ascii="Arial" w:eastAsia="Times New Roman" w:hAnsi="Arial" w:cs="Arial"/>
          <w:sz w:val="24"/>
          <w:szCs w:val="24"/>
          <w:lang w:eastAsia="pt-BR"/>
        </w:rPr>
        <w:t xml:space="preserve"> </w:t>
      </w:r>
      <w:r w:rsidRPr="00250BDE">
        <w:rPr>
          <w:rFonts w:ascii="Arial" w:eastAsia="Times New Roman" w:hAnsi="Arial" w:cs="Arial"/>
          <w:color w:val="000000"/>
          <w:sz w:val="24"/>
          <w:szCs w:val="24"/>
          <w:lang w:eastAsia="pt-BR"/>
        </w:rPr>
        <w:t>(um nos palcos, outro nos bastidores) à história da música brasileira.</w:t>
      </w:r>
    </w:p>
    <w:p w14:paraId="566D2999" w14:textId="77777777" w:rsidR="00250BDE" w:rsidRDefault="00250BDE">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87D7104" w14:textId="557CC624" w:rsidR="006457E5" w:rsidRDefault="00250BDE" w:rsidP="00F615E1">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D50995">
        <w:rPr>
          <w:rFonts w:ascii="Arial" w:eastAsia="Times New Roman" w:hAnsi="Arial" w:cs="Arial"/>
          <w:sz w:val="24"/>
          <w:szCs w:val="24"/>
          <w:lang w:eastAsia="pt-BR"/>
        </w:rPr>
        <w:t xml:space="preserve"> </w:t>
      </w:r>
      <w:r>
        <w:rPr>
          <w:rFonts w:ascii="Arial" w:eastAsia="Times New Roman" w:hAnsi="Arial" w:cs="Arial"/>
          <w:sz w:val="24"/>
          <w:szCs w:val="24"/>
          <w:lang w:eastAsia="pt-BR"/>
        </w:rPr>
        <w:t>9</w:t>
      </w:r>
    </w:p>
    <w:p w14:paraId="7D531DAB" w14:textId="1FFDFE6F" w:rsidR="00250BDE" w:rsidRPr="00AF5CED" w:rsidRDefault="00250BDE" w:rsidP="00F615E1">
      <w:pPr>
        <w:spacing w:after="240"/>
        <w:ind w:firstLine="709"/>
        <w:rPr>
          <w:rFonts w:ascii="Arial" w:eastAsia="Times New Roman" w:hAnsi="Arial" w:cs="Arial"/>
          <w:b/>
          <w:bCs/>
          <w:sz w:val="24"/>
          <w:szCs w:val="24"/>
          <w:lang w:eastAsia="pt-BR"/>
        </w:rPr>
      </w:pPr>
      <w:bookmarkStart w:id="0" w:name="prefacio"/>
      <w:bookmarkEnd w:id="0"/>
      <w:r w:rsidRPr="00AF5CED">
        <w:rPr>
          <w:rFonts w:ascii="Arial" w:eastAsia="Times New Roman" w:hAnsi="Arial" w:cs="Arial"/>
          <w:b/>
          <w:bCs/>
          <w:sz w:val="24"/>
          <w:szCs w:val="24"/>
          <w:lang w:eastAsia="pt-BR"/>
        </w:rPr>
        <w:t>Prefácio</w:t>
      </w:r>
    </w:p>
    <w:p w14:paraId="0C355459" w14:textId="7B0F2B0F" w:rsidR="00250BDE" w:rsidRPr="00250BDE" w:rsidRDefault="00250BDE" w:rsidP="00F615E1">
      <w:pPr>
        <w:spacing w:after="240"/>
        <w:ind w:firstLine="709"/>
        <w:rPr>
          <w:rFonts w:ascii="Arial" w:eastAsia="Times New Roman" w:hAnsi="Arial" w:cs="Arial"/>
          <w:sz w:val="24"/>
          <w:szCs w:val="24"/>
          <w:lang w:eastAsia="pt-BR"/>
        </w:rPr>
      </w:pPr>
      <w:r w:rsidRPr="00250BDE">
        <w:rPr>
          <w:rFonts w:ascii="Arial" w:eastAsia="Times New Roman" w:hAnsi="Arial" w:cs="Arial"/>
          <w:color w:val="000000"/>
          <w:sz w:val="24"/>
          <w:szCs w:val="24"/>
          <w:lang w:eastAsia="pt-BR"/>
        </w:rPr>
        <w:t>Sou, inicialmente, grato a Hermano Vianna por ter elaborado um trabalho acadêmico perfeitamente inteligível para qualquer um de nós, simples mortais. Mas, apaixonado pela música popular brasileira de todas as épocas, sou mais grato ainda pelas portas que abriu para que os apaixonados e estudiosos penetrássemos na história de nossa música.</w:t>
      </w:r>
    </w:p>
    <w:p w14:paraId="6E16B400" w14:textId="192D445E" w:rsidR="00250BDE" w:rsidRPr="00FB114F" w:rsidRDefault="00250BDE" w:rsidP="00FB114F">
      <w:pPr>
        <w:spacing w:after="240"/>
        <w:ind w:firstLine="709"/>
        <w:rPr>
          <w:rFonts w:ascii="Times New Roman" w:eastAsia="Times New Roman" w:hAnsi="Times New Roman" w:cs="Times New Roman"/>
          <w:sz w:val="24"/>
          <w:szCs w:val="24"/>
          <w:lang w:eastAsia="pt-BR"/>
        </w:rPr>
      </w:pPr>
      <w:r w:rsidRPr="00250BDE">
        <w:rPr>
          <w:rFonts w:ascii="Arial" w:eastAsia="Times New Roman" w:hAnsi="Arial" w:cs="Arial"/>
          <w:color w:val="000000"/>
          <w:sz w:val="24"/>
          <w:szCs w:val="24"/>
          <w:lang w:eastAsia="pt-BR"/>
        </w:rPr>
        <w:t xml:space="preserve">Hermano não é (nem de longe) desses intelectuais que criam teorias e saem procurando fatos para justificar as suas teorias. Antes de defender os seus pontos de vista, mergulhou na história da música popular brasileira e trouxe, lá do fundo, momentos raros de nossa bibliografia musical, como o encontro de Gilberto Freyre, Sérgio Buarque de Holanda, Prudente de Morais Neto e outros jovens intelectuais da década de 20 com gente como Pixinguinha, Donga e Patrício Teixeira. </w:t>
      </w:r>
      <w:r w:rsidR="00902F47" w:rsidRPr="00250BDE">
        <w:rPr>
          <w:rFonts w:ascii="Arial" w:eastAsia="Times New Roman" w:hAnsi="Arial" w:cs="Arial"/>
          <w:color w:val="000000"/>
          <w:sz w:val="24"/>
          <w:szCs w:val="24"/>
          <w:lang w:eastAsia="pt-BR"/>
        </w:rPr>
        <w:t>Convivi</w:t>
      </w:r>
      <w:r w:rsidRPr="00250BDE">
        <w:rPr>
          <w:rFonts w:ascii="Arial" w:eastAsia="Times New Roman" w:hAnsi="Arial" w:cs="Arial"/>
          <w:color w:val="000000"/>
          <w:sz w:val="24"/>
          <w:szCs w:val="24"/>
          <w:lang w:eastAsia="pt-BR"/>
        </w:rPr>
        <w:t xml:space="preserve"> muito com Prudente de Morais Neto — a quem tinha como um pai —, trabalhei com ele e conversávamos muito sobre a música popular brasileira. Por várias vezes, Prudente falou-me das incursões que ele e Sérgio Buarque de Holanda faziam pelo território da música popular e deu-me alguns depoimentos preciosos, como a forte impressão causada pelo samba</w:t>
      </w:r>
      <w:r>
        <w:rPr>
          <w:rFonts w:ascii="Arial" w:eastAsia="Times New Roman" w:hAnsi="Arial" w:cs="Arial"/>
          <w:color w:val="000000"/>
          <w:sz w:val="24"/>
          <w:szCs w:val="24"/>
          <w:lang w:eastAsia="pt-BR"/>
        </w:rPr>
        <w:t xml:space="preserve">. </w:t>
      </w:r>
      <w:r w:rsidRPr="00250BDE">
        <w:rPr>
          <w:rFonts w:ascii="Arial" w:eastAsia="Times New Roman" w:hAnsi="Arial" w:cs="Arial"/>
          <w:i/>
          <w:iCs/>
          <w:color w:val="000000"/>
          <w:sz w:val="24"/>
          <w:szCs w:val="24"/>
          <w:lang w:eastAsia="pt-BR"/>
        </w:rPr>
        <w:t>Pelo telefone</w:t>
      </w:r>
      <w:r w:rsidRPr="00250BDE">
        <w:rPr>
          <w:rFonts w:ascii="Arial" w:eastAsia="Times New Roman" w:hAnsi="Arial" w:cs="Arial"/>
          <w:color w:val="000000"/>
          <w:sz w:val="24"/>
          <w:szCs w:val="24"/>
          <w:lang w:eastAsia="pt-BR"/>
        </w:rPr>
        <w:t xml:space="preserve"> (Donga e Mauro de Almeida), executado pela orquestra que abria o desfile dos Democráticos no carnaval de 1917. Para mim e para os demais jornalistas que trabalhavam com ele, Prudente de Morais Neto sempre foi o Doutor Prudente. Mas, para o compositor Ismael Silva, ele era o Prudentinho. Gostei de reencontrá-lo, desta vez como personagem deste livro</w:t>
      </w:r>
      <w:r w:rsidRPr="00250BDE">
        <w:rPr>
          <w:rFonts w:ascii="Book Antiqua" w:eastAsia="Times New Roman" w:hAnsi="Book Antiqua" w:cs="Book Antiqua"/>
          <w:color w:val="000000"/>
          <w:sz w:val="20"/>
          <w:szCs w:val="20"/>
          <w:lang w:eastAsia="pt-BR"/>
        </w:rPr>
        <w:t>.</w:t>
      </w:r>
    </w:p>
    <w:p w14:paraId="775B414F" w14:textId="77777777" w:rsidR="006457E5" w:rsidRDefault="006457E5">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019BDB82" w14:textId="00AC99D5" w:rsidR="006457E5" w:rsidRDefault="00654977" w:rsidP="00F615E1">
      <w:pPr>
        <w:spacing w:after="240"/>
        <w:ind w:firstLine="708"/>
        <w:rPr>
          <w:rFonts w:ascii="Arial" w:eastAsia="Times New Roman" w:hAnsi="Arial" w:cs="Arial"/>
          <w:sz w:val="24"/>
          <w:szCs w:val="24"/>
          <w:lang w:eastAsia="pt-BR"/>
        </w:rPr>
      </w:pPr>
      <w:r>
        <w:rPr>
          <w:rFonts w:ascii="Arial" w:eastAsia="Times New Roman" w:hAnsi="Arial" w:cs="Arial"/>
          <w:sz w:val="24"/>
          <w:szCs w:val="24"/>
          <w:lang w:eastAsia="pt-BR"/>
        </w:rPr>
        <w:lastRenderedPageBreak/>
        <w:t>P. 10</w:t>
      </w:r>
    </w:p>
    <w:p w14:paraId="0E95C7F4" w14:textId="027158E7" w:rsidR="00654977" w:rsidRPr="00654977" w:rsidRDefault="00654977" w:rsidP="00F615E1">
      <w:pPr>
        <w:spacing w:after="240"/>
        <w:ind w:firstLine="708"/>
        <w:rPr>
          <w:rFonts w:ascii="Arial" w:eastAsia="Times New Roman" w:hAnsi="Arial" w:cs="Arial"/>
          <w:sz w:val="24"/>
          <w:szCs w:val="24"/>
          <w:lang w:eastAsia="pt-BR"/>
        </w:rPr>
      </w:pPr>
      <w:r w:rsidRPr="00654977">
        <w:rPr>
          <w:rFonts w:ascii="Arial" w:eastAsia="Times New Roman" w:hAnsi="Arial" w:cs="Arial"/>
          <w:color w:val="000000"/>
          <w:sz w:val="24"/>
          <w:szCs w:val="24"/>
          <w:lang w:eastAsia="pt-BR"/>
        </w:rPr>
        <w:t xml:space="preserve">A passagem de Darius Milhaud pelo Rio de Janeiro, como servidor da legação francesa, também mereceu de Hermano Vianna uma atenção preciosa. Milhaud adorou a música brasileira, tendo dedicado a ela as quatro danças de sua obra </w:t>
      </w:r>
      <w:r w:rsidRPr="00654977">
        <w:rPr>
          <w:rFonts w:ascii="Arial" w:eastAsia="Times New Roman" w:hAnsi="Arial" w:cs="Arial"/>
          <w:i/>
          <w:iCs/>
          <w:color w:val="000000"/>
          <w:sz w:val="24"/>
          <w:szCs w:val="24"/>
          <w:lang w:eastAsia="pt-BR"/>
        </w:rPr>
        <w:t>Saudades do Brasil</w:t>
      </w:r>
      <w:r w:rsidRPr="00654977">
        <w:rPr>
          <w:rFonts w:ascii="Arial" w:eastAsia="Times New Roman" w:hAnsi="Arial" w:cs="Arial"/>
          <w:color w:val="000000"/>
          <w:sz w:val="24"/>
          <w:szCs w:val="24"/>
          <w:lang w:eastAsia="pt-BR"/>
        </w:rPr>
        <w:t xml:space="preserve"> (as danças chamaram-se </w:t>
      </w:r>
      <w:r w:rsidRPr="00654977">
        <w:rPr>
          <w:rFonts w:ascii="Arial" w:eastAsia="Times New Roman" w:hAnsi="Arial" w:cs="Arial"/>
          <w:i/>
          <w:iCs/>
          <w:color w:val="000000"/>
          <w:sz w:val="24"/>
          <w:szCs w:val="24"/>
          <w:lang w:eastAsia="pt-BR"/>
        </w:rPr>
        <w:t>Corcovado, Sumaré, Tijuca</w:t>
      </w:r>
      <w:r w:rsidRPr="00654977">
        <w:rPr>
          <w:rFonts w:ascii="Arial" w:eastAsia="Times New Roman" w:hAnsi="Arial" w:cs="Arial"/>
          <w:color w:val="000000"/>
          <w:sz w:val="24"/>
          <w:szCs w:val="24"/>
          <w:lang w:eastAsia="pt-BR"/>
        </w:rPr>
        <w:t xml:space="preserve"> e </w:t>
      </w:r>
      <w:r w:rsidRPr="00654977">
        <w:rPr>
          <w:rFonts w:ascii="Arial" w:eastAsia="Times New Roman" w:hAnsi="Arial" w:cs="Arial"/>
          <w:i/>
          <w:iCs/>
          <w:color w:val="000000"/>
          <w:sz w:val="24"/>
          <w:szCs w:val="24"/>
          <w:lang w:eastAsia="pt-BR"/>
        </w:rPr>
        <w:t>Laranjeiras,</w:t>
      </w:r>
      <w:r w:rsidRPr="00654977">
        <w:rPr>
          <w:rFonts w:ascii="Arial" w:eastAsia="Times New Roman" w:hAnsi="Arial" w:cs="Arial"/>
          <w:color w:val="000000"/>
          <w:sz w:val="24"/>
          <w:szCs w:val="24"/>
          <w:lang w:eastAsia="pt-BR"/>
        </w:rPr>
        <w:t xml:space="preserve"> sendo o nome da última quase nunca escrito corretamente tanto nos discos gravados quando nas edições musicais). Além disso, incorporou trechos da música brasileira da época à sua famosa </w:t>
      </w:r>
      <w:r w:rsidRPr="00654977">
        <w:rPr>
          <w:rFonts w:ascii="Arial" w:eastAsia="Times New Roman" w:hAnsi="Arial" w:cs="Arial"/>
          <w:i/>
          <w:iCs/>
          <w:color w:val="000000"/>
          <w:sz w:val="24"/>
          <w:szCs w:val="24"/>
          <w:lang w:eastAsia="pt-BR"/>
        </w:rPr>
        <w:t xml:space="preserve">Le </w:t>
      </w:r>
      <w:proofErr w:type="spellStart"/>
      <w:r w:rsidRPr="00654977">
        <w:rPr>
          <w:rFonts w:ascii="Arial" w:eastAsia="Times New Roman" w:hAnsi="Arial" w:cs="Arial"/>
          <w:i/>
          <w:iCs/>
          <w:color w:val="000000"/>
          <w:sz w:val="24"/>
          <w:szCs w:val="24"/>
          <w:lang w:eastAsia="pt-BR"/>
        </w:rPr>
        <w:t>boeuf</w:t>
      </w:r>
      <w:proofErr w:type="spellEnd"/>
      <w:r w:rsidRPr="00654977">
        <w:rPr>
          <w:rFonts w:ascii="Arial" w:eastAsia="Times New Roman" w:hAnsi="Arial" w:cs="Arial"/>
          <w:i/>
          <w:iCs/>
          <w:color w:val="000000"/>
          <w:sz w:val="24"/>
          <w:szCs w:val="24"/>
          <w:lang w:eastAsia="pt-BR"/>
        </w:rPr>
        <w:t xml:space="preserve"> </w:t>
      </w:r>
      <w:proofErr w:type="spellStart"/>
      <w:r w:rsidRPr="00654977">
        <w:rPr>
          <w:rFonts w:ascii="Arial" w:eastAsia="Times New Roman" w:hAnsi="Arial" w:cs="Arial"/>
          <w:i/>
          <w:iCs/>
          <w:color w:val="000000"/>
          <w:sz w:val="24"/>
          <w:szCs w:val="24"/>
          <w:lang w:eastAsia="pt-BR"/>
        </w:rPr>
        <w:t>sur</w:t>
      </w:r>
      <w:proofErr w:type="spellEnd"/>
      <w:r w:rsidRPr="00654977">
        <w:rPr>
          <w:rFonts w:ascii="Arial" w:eastAsia="Times New Roman" w:hAnsi="Arial" w:cs="Arial"/>
          <w:i/>
          <w:iCs/>
          <w:color w:val="000000"/>
          <w:sz w:val="24"/>
          <w:szCs w:val="24"/>
          <w:lang w:eastAsia="pt-BR"/>
        </w:rPr>
        <w:t xml:space="preserve"> </w:t>
      </w:r>
      <w:proofErr w:type="spellStart"/>
      <w:r w:rsidRPr="00654977">
        <w:rPr>
          <w:rFonts w:ascii="Arial" w:eastAsia="Times New Roman" w:hAnsi="Arial" w:cs="Arial"/>
          <w:i/>
          <w:iCs/>
          <w:color w:val="000000"/>
          <w:sz w:val="24"/>
          <w:szCs w:val="24"/>
          <w:lang w:eastAsia="pt-BR"/>
        </w:rPr>
        <w:t>le</w:t>
      </w:r>
      <w:proofErr w:type="spellEnd"/>
      <w:r w:rsidRPr="00654977">
        <w:rPr>
          <w:rFonts w:ascii="Arial" w:eastAsia="Times New Roman" w:hAnsi="Arial" w:cs="Arial"/>
          <w:i/>
          <w:iCs/>
          <w:color w:val="000000"/>
          <w:sz w:val="24"/>
          <w:szCs w:val="24"/>
          <w:lang w:eastAsia="pt-BR"/>
        </w:rPr>
        <w:t xml:space="preserve"> </w:t>
      </w:r>
      <w:proofErr w:type="spellStart"/>
      <w:r w:rsidRPr="00654977">
        <w:rPr>
          <w:rFonts w:ascii="Arial" w:eastAsia="Times New Roman" w:hAnsi="Arial" w:cs="Arial"/>
          <w:i/>
          <w:iCs/>
          <w:color w:val="000000"/>
          <w:sz w:val="24"/>
          <w:szCs w:val="24"/>
          <w:lang w:eastAsia="pt-BR"/>
        </w:rPr>
        <w:t>toit</w:t>
      </w:r>
      <w:proofErr w:type="spellEnd"/>
      <w:r w:rsidRPr="00654977">
        <w:rPr>
          <w:rFonts w:ascii="Arial" w:eastAsia="Times New Roman" w:hAnsi="Arial" w:cs="Arial"/>
          <w:i/>
          <w:iCs/>
          <w:color w:val="000000"/>
          <w:sz w:val="24"/>
          <w:szCs w:val="24"/>
          <w:lang w:eastAsia="pt-BR"/>
        </w:rPr>
        <w:t>,</w:t>
      </w:r>
      <w:r w:rsidRPr="00654977">
        <w:rPr>
          <w:rFonts w:ascii="Arial" w:eastAsia="Times New Roman" w:hAnsi="Arial" w:cs="Arial"/>
          <w:color w:val="000000"/>
          <w:sz w:val="24"/>
          <w:szCs w:val="24"/>
          <w:lang w:eastAsia="pt-BR"/>
        </w:rPr>
        <w:t xml:space="preserve"> considerada uma das obras-primas da música do século XX (confesso que, sendo tantas as citações, não sei onde começa a home</w:t>
      </w:r>
      <w:r w:rsidRPr="00654977">
        <w:rPr>
          <w:rFonts w:ascii="Arial" w:eastAsia="Times New Roman" w:hAnsi="Arial" w:cs="Arial"/>
          <w:color w:val="000000"/>
          <w:sz w:val="24"/>
          <w:szCs w:val="24"/>
          <w:lang w:eastAsia="pt-BR"/>
        </w:rPr>
        <w:softHyphen/>
        <w:t>nagem e onde termina a cópia pura e simples).</w:t>
      </w:r>
    </w:p>
    <w:p w14:paraId="2324938A" w14:textId="0DDB141D" w:rsidR="00654977" w:rsidRPr="00654977" w:rsidRDefault="00654977" w:rsidP="00F615E1">
      <w:pPr>
        <w:spacing w:after="240"/>
        <w:ind w:firstLine="708"/>
        <w:rPr>
          <w:rFonts w:ascii="Arial" w:eastAsia="Times New Roman" w:hAnsi="Arial" w:cs="Arial"/>
          <w:sz w:val="24"/>
          <w:szCs w:val="24"/>
          <w:lang w:eastAsia="pt-BR"/>
        </w:rPr>
      </w:pPr>
      <w:r w:rsidRPr="00654977">
        <w:rPr>
          <w:rFonts w:ascii="Arial" w:eastAsia="Times New Roman" w:hAnsi="Arial" w:cs="Arial"/>
          <w:color w:val="000000"/>
          <w:sz w:val="24"/>
          <w:szCs w:val="24"/>
          <w:lang w:eastAsia="pt-BR"/>
        </w:rPr>
        <w:t xml:space="preserve">Hermano Vianna chama a atenção para um detalhe surpreendente: quem apresentou Donga a Prudente de Morais Neto foi o poeta vanguardista francês Blaise Cendrars. Tudo indica que, ao visitar o Rio de Janeiro pela primeira vez, Cendrars chegara devidamente instruído por seu amigo e parceiro Darius Milhaud sobre os segredos de nossa música. O fato é que o poeta também adorou o que andou ouvindo por aqui e chegou a registrar momentos marcantes, como a noite vivida numa boate chamada The Diamonds Club, em Laranjeiras, de propriedade de uma linda norte-americana chamada Edith de Berensdorff, onde ouviu uma banda de Jazz de Saint Louis, comandada “pela trombeta do explosivo e infatigável Wild Bird", e "uma orquestra tipicamente brasileira, Os Batutas, selecionada e encabeçada por Donga, o comovedor compositor popular, o ás do carnaval". Em seu livro </w:t>
      </w:r>
      <w:r w:rsidRPr="00654977">
        <w:rPr>
          <w:rFonts w:ascii="Arial" w:eastAsia="Times New Roman" w:hAnsi="Arial" w:cs="Arial"/>
          <w:i/>
          <w:iCs/>
          <w:color w:val="000000"/>
          <w:sz w:val="24"/>
          <w:szCs w:val="24"/>
          <w:lang w:eastAsia="pt-BR"/>
        </w:rPr>
        <w:t>Histórias verdadeiras,</w:t>
      </w:r>
      <w:r w:rsidRPr="00654977">
        <w:rPr>
          <w:rFonts w:ascii="Arial" w:eastAsia="Times New Roman" w:hAnsi="Arial" w:cs="Arial"/>
          <w:color w:val="000000"/>
          <w:sz w:val="24"/>
          <w:szCs w:val="24"/>
          <w:lang w:eastAsia="pt-BR"/>
        </w:rPr>
        <w:t xml:space="preserve"> Blaise Cendrars narra a "luta renhi</w:t>
      </w:r>
      <w:r w:rsidRPr="00654977">
        <w:rPr>
          <w:rFonts w:ascii="Arial" w:eastAsia="Times New Roman" w:hAnsi="Arial" w:cs="Arial"/>
          <w:color w:val="000000"/>
          <w:sz w:val="24"/>
          <w:szCs w:val="24"/>
          <w:lang w:eastAsia="pt-BR"/>
        </w:rPr>
        <w:softHyphen/>
        <w:t>da" entre os dois grupos e conta como terminou a noite: "Estonteados pelas músicas tão diferentes, mais do que pela mistura de champanha e uísque, saímos tropeçando, as têmporas batendo, completamente pasmados com o glorioso raiar do dia do Rio de Janeiro, que despontava entre palmeiras, tomados pelo cansaço, pela alegria, como se tivéssemos assistido, durante toda a noite, nesta boate única no mundo, a uma mistura de anjos perversos ou a uma fogueira de demônios."</w:t>
      </w:r>
    </w:p>
    <w:p w14:paraId="4C602CD4" w14:textId="76175B89" w:rsidR="00654977" w:rsidRDefault="00654977" w:rsidP="00F615E1">
      <w:pPr>
        <w:spacing w:after="240"/>
        <w:ind w:firstLine="708"/>
        <w:rPr>
          <w:rFonts w:ascii="Arial" w:eastAsia="Times New Roman" w:hAnsi="Arial" w:cs="Arial"/>
          <w:color w:val="000000"/>
          <w:sz w:val="24"/>
          <w:szCs w:val="24"/>
          <w:lang w:eastAsia="pt-BR"/>
        </w:rPr>
      </w:pPr>
      <w:r w:rsidRPr="00654977">
        <w:rPr>
          <w:rFonts w:ascii="Arial" w:eastAsia="Times New Roman" w:hAnsi="Arial" w:cs="Arial"/>
          <w:color w:val="000000"/>
          <w:sz w:val="24"/>
          <w:szCs w:val="24"/>
          <w:lang w:eastAsia="pt-BR"/>
        </w:rPr>
        <w:t>Considero o trabalho de Hermano Vianna uma valiosíssima contribuição à bibliografia da música popular brasileira por analisar, por exemplo, questões como o que poderíamos chamar de ascensão social do samba, um gênero tão execrado</w:t>
      </w:r>
    </w:p>
    <w:p w14:paraId="1E737539" w14:textId="77777777" w:rsidR="00654977" w:rsidRDefault="00654977">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A0686FF" w14:textId="2ECA41C0" w:rsidR="00654977" w:rsidRDefault="00654977" w:rsidP="00F615E1">
      <w:pPr>
        <w:spacing w:after="240"/>
        <w:ind w:firstLine="709"/>
        <w:rPr>
          <w:rFonts w:ascii="Arial" w:hAnsi="Arial" w:cs="Arial"/>
          <w:sz w:val="24"/>
          <w:szCs w:val="24"/>
        </w:rPr>
      </w:pPr>
      <w:r>
        <w:rPr>
          <w:rFonts w:ascii="Arial" w:hAnsi="Arial" w:cs="Arial"/>
          <w:sz w:val="24"/>
          <w:szCs w:val="24"/>
        </w:rPr>
        <w:lastRenderedPageBreak/>
        <w:t>P.</w:t>
      </w:r>
      <w:r w:rsidR="00D50995">
        <w:rPr>
          <w:rFonts w:ascii="Arial" w:hAnsi="Arial" w:cs="Arial"/>
          <w:sz w:val="24"/>
          <w:szCs w:val="24"/>
        </w:rPr>
        <w:t xml:space="preserve"> </w:t>
      </w:r>
      <w:r>
        <w:rPr>
          <w:rFonts w:ascii="Arial" w:hAnsi="Arial" w:cs="Arial"/>
          <w:sz w:val="24"/>
          <w:szCs w:val="24"/>
        </w:rPr>
        <w:t>11</w:t>
      </w:r>
    </w:p>
    <w:p w14:paraId="679122F2" w14:textId="19468C1F" w:rsidR="00654977" w:rsidRDefault="00654977" w:rsidP="009B2ACB">
      <w:pPr>
        <w:spacing w:after="240"/>
        <w:ind w:firstLine="0"/>
        <w:rPr>
          <w:rFonts w:ascii="Arial" w:hAnsi="Arial" w:cs="Arial"/>
          <w:sz w:val="24"/>
          <w:szCs w:val="24"/>
        </w:rPr>
      </w:pPr>
      <w:r w:rsidRPr="00654977">
        <w:rPr>
          <w:rFonts w:ascii="Arial" w:hAnsi="Arial" w:cs="Arial"/>
          <w:sz w:val="24"/>
          <w:szCs w:val="24"/>
        </w:rPr>
        <w:t>pelas classes dominantes das primeiras décadas do século que a polícia prendia quem o cantasse, dançasse ou tocasse. E ai daquele que andasse pelas ruas carregando um violão. Sendo negro, aí mesmo é que a sua situação piorava. Tenho depoi</w:t>
      </w:r>
      <w:r w:rsidRPr="00654977">
        <w:rPr>
          <w:rFonts w:ascii="Arial" w:hAnsi="Arial" w:cs="Arial"/>
          <w:sz w:val="24"/>
          <w:szCs w:val="24"/>
        </w:rPr>
        <w:softHyphen/>
        <w:t>mentos de Donga, João da Baiana e Juvenal Lopes sobre a perseguição policial aos sambistas. No entanto, o samba venceu tudo isso. Hermano assinala até que "nenhum autor tenta explicar como se deu essa passagem (o que a maioria faz é apenas constatá-la) de ritmo maldito à música nacional e de certa forma oficial". Não pretendo ser o autor que vai explicar a tal passagem, até porque a minha tarefa é apresentar o livro e, neste momento, escrevo uma história das escolas de samba do Rio de Janeiro em que o tema é abordado. De qualquer maneira, Hermano Vianna lança um desafio aos estudiosos não só da música popular como da própria sociedade carioca, alguém que nos contemplasse com uma história do nosso povo, abordando com profundidade as relações sociais e raciais, a partir da abolição da escravatura, o</w:t>
      </w:r>
      <w:r w:rsidR="009B2ACB">
        <w:rPr>
          <w:rFonts w:ascii="Arial" w:hAnsi="Arial" w:cs="Arial"/>
          <w:sz w:val="24"/>
          <w:szCs w:val="24"/>
        </w:rPr>
        <w:t xml:space="preserve"> </w:t>
      </w:r>
      <w:r w:rsidRPr="00654977">
        <w:rPr>
          <w:rFonts w:ascii="Arial" w:hAnsi="Arial" w:cs="Arial"/>
          <w:sz w:val="24"/>
          <w:szCs w:val="24"/>
        </w:rPr>
        <w:t xml:space="preserve">momento em que, segundo o historiador Joel Rufino dos Santos, o negro passou a ser dono do próprio corpo. As religiões de origem negra e a música popular não </w:t>
      </w:r>
      <w:r w:rsidR="009B2ACB" w:rsidRPr="00654977">
        <w:rPr>
          <w:rFonts w:ascii="Arial" w:hAnsi="Arial" w:cs="Arial"/>
          <w:sz w:val="24"/>
          <w:szCs w:val="24"/>
        </w:rPr>
        <w:t>poderiam</w:t>
      </w:r>
      <w:r w:rsidRPr="00654977">
        <w:rPr>
          <w:rFonts w:ascii="Arial" w:hAnsi="Arial" w:cs="Arial"/>
          <w:sz w:val="24"/>
          <w:szCs w:val="24"/>
        </w:rPr>
        <w:t xml:space="preserve"> faltar a essa história, nem o desenvolvimento urbano da cidade. "Dize-me o que cantas... direi de que bairro és" — foi o título de um desenho de Raul Pederneiras do início do século. Antônio Cândido pensa como o grande desenhista conforme revelou no artigo transcrito por Hermano, quando assinalou que, nos anos 30 e 40, "o samba e marcha, antes praticamente confinados aos morros e aos subúrbios do Rio, conquistaram o País e todas as classes". Além de ter colocado o samba e a marcha no mesmo barco (ambos têm histórias distintas), o nosso querido mestre limitou</w:t>
      </w:r>
      <w:r>
        <w:rPr>
          <w:rFonts w:ascii="Arial" w:hAnsi="Arial" w:cs="Arial"/>
          <w:sz w:val="24"/>
          <w:szCs w:val="24"/>
        </w:rPr>
        <w:t>-</w:t>
      </w:r>
      <w:r w:rsidRPr="00654977">
        <w:rPr>
          <w:rFonts w:ascii="Arial" w:hAnsi="Arial" w:cs="Arial"/>
          <w:sz w:val="24"/>
          <w:szCs w:val="24"/>
        </w:rPr>
        <w:t xml:space="preserve">se ao confinamento geográfico, deixando de lado o social. O samba nasceu e cresceu no Centro do Rio de Janeiro e não nos morros e nos subúrbios, por onde se espalhou. O que havia (e há. Se não houvesse, Zuenir Ventura não teria escrito </w:t>
      </w:r>
      <w:r w:rsidRPr="00654977">
        <w:rPr>
          <w:rFonts w:ascii="Arial" w:hAnsi="Arial" w:cs="Arial"/>
          <w:i/>
          <w:iCs/>
          <w:sz w:val="24"/>
          <w:szCs w:val="24"/>
        </w:rPr>
        <w:t>A cidade partida)</w:t>
      </w:r>
      <w:r w:rsidRPr="00654977">
        <w:rPr>
          <w:rFonts w:ascii="Arial" w:hAnsi="Arial" w:cs="Arial"/>
          <w:sz w:val="24"/>
          <w:szCs w:val="24"/>
        </w:rPr>
        <w:t xml:space="preserve"> eram guetos sociais e raciais de limites tão marcantes que os moradores de uma casa de classe média na Rua do Riachuelo, por exemplo, não tinham a menor idéia da vida que levavam os seus vizinhos amontoados num cortiço. A Praça Onze era território de judeus e de negros. Quem conhece um episódio envolvendo os dois povos naquele </w:t>
      </w:r>
      <w:proofErr w:type="spellStart"/>
      <w:r w:rsidRPr="00654977">
        <w:rPr>
          <w:rFonts w:ascii="Arial" w:hAnsi="Arial" w:cs="Arial"/>
          <w:sz w:val="24"/>
          <w:szCs w:val="24"/>
        </w:rPr>
        <w:t>re</w:t>
      </w:r>
      <w:proofErr w:type="spellEnd"/>
      <w:r w:rsidRPr="00654977">
        <w:rPr>
          <w:rFonts w:ascii="Arial" w:hAnsi="Arial" w:cs="Arial"/>
          <w:sz w:val="24"/>
          <w:szCs w:val="24"/>
        </w:rPr>
        <w:softHyphen/>
      </w:r>
      <w:r w:rsidR="009B2ACB">
        <w:rPr>
          <w:rFonts w:ascii="Arial" w:hAnsi="Arial" w:cs="Arial"/>
          <w:sz w:val="24"/>
          <w:szCs w:val="24"/>
        </w:rPr>
        <w:t>-</w:t>
      </w:r>
    </w:p>
    <w:p w14:paraId="755E51D2" w14:textId="77777777" w:rsidR="00654977" w:rsidRDefault="00654977">
      <w:pPr>
        <w:rPr>
          <w:rFonts w:ascii="Arial" w:hAnsi="Arial" w:cs="Arial"/>
          <w:sz w:val="24"/>
          <w:szCs w:val="24"/>
        </w:rPr>
      </w:pPr>
      <w:r>
        <w:rPr>
          <w:rFonts w:ascii="Arial" w:hAnsi="Arial" w:cs="Arial"/>
          <w:sz w:val="24"/>
          <w:szCs w:val="24"/>
        </w:rPr>
        <w:br w:type="page"/>
      </w:r>
    </w:p>
    <w:p w14:paraId="40B43141" w14:textId="13167EC8" w:rsidR="00654977" w:rsidRPr="00654977" w:rsidRDefault="00654977" w:rsidP="00F615E1">
      <w:pPr>
        <w:spacing w:after="240"/>
        <w:ind w:firstLine="709"/>
        <w:rPr>
          <w:rFonts w:ascii="Arial" w:eastAsia="Times New Roman" w:hAnsi="Arial" w:cs="Arial"/>
          <w:color w:val="000000"/>
          <w:sz w:val="24"/>
          <w:szCs w:val="24"/>
          <w:lang w:eastAsia="pt-BR"/>
        </w:rPr>
      </w:pPr>
      <w:r w:rsidRPr="00654977">
        <w:rPr>
          <w:rFonts w:ascii="Arial" w:eastAsia="Times New Roman" w:hAnsi="Arial" w:cs="Arial"/>
          <w:color w:val="000000"/>
          <w:sz w:val="24"/>
          <w:szCs w:val="24"/>
          <w:lang w:eastAsia="pt-BR"/>
        </w:rPr>
        <w:lastRenderedPageBreak/>
        <w:t>P. 12</w:t>
      </w:r>
    </w:p>
    <w:p w14:paraId="1DD15D4F" w14:textId="1EE3F619" w:rsidR="00654977" w:rsidRPr="00654977" w:rsidRDefault="00654977" w:rsidP="00C17C8A">
      <w:pPr>
        <w:spacing w:after="240"/>
        <w:ind w:firstLine="0"/>
        <w:rPr>
          <w:rFonts w:ascii="Arial" w:eastAsia="Times New Roman" w:hAnsi="Arial" w:cs="Arial"/>
          <w:sz w:val="24"/>
          <w:szCs w:val="24"/>
          <w:lang w:eastAsia="pt-BR"/>
        </w:rPr>
      </w:pPr>
      <w:proofErr w:type="spellStart"/>
      <w:r w:rsidRPr="00654977">
        <w:rPr>
          <w:rFonts w:ascii="Arial" w:eastAsia="Times New Roman" w:hAnsi="Arial" w:cs="Arial"/>
          <w:color w:val="000000"/>
          <w:sz w:val="24"/>
          <w:szCs w:val="24"/>
          <w:lang w:eastAsia="pt-BR"/>
        </w:rPr>
        <w:t>duzido</w:t>
      </w:r>
      <w:proofErr w:type="spellEnd"/>
      <w:r w:rsidRPr="00654977">
        <w:rPr>
          <w:rFonts w:ascii="Arial" w:eastAsia="Times New Roman" w:hAnsi="Arial" w:cs="Arial"/>
          <w:color w:val="000000"/>
          <w:sz w:val="24"/>
          <w:szCs w:val="24"/>
          <w:lang w:eastAsia="pt-BR"/>
        </w:rPr>
        <w:t xml:space="preserve"> território? O livro </w:t>
      </w:r>
      <w:r w:rsidRPr="00654977">
        <w:rPr>
          <w:rFonts w:ascii="Arial" w:eastAsia="Times New Roman" w:hAnsi="Arial" w:cs="Arial"/>
          <w:i/>
          <w:iCs/>
          <w:color w:val="000000"/>
          <w:sz w:val="24"/>
          <w:szCs w:val="24"/>
          <w:lang w:eastAsia="pt-BR"/>
        </w:rPr>
        <w:t>Recordando a Praça Onze,</w:t>
      </w:r>
      <w:r w:rsidRPr="00654977">
        <w:rPr>
          <w:rFonts w:ascii="Arial" w:eastAsia="Times New Roman" w:hAnsi="Arial" w:cs="Arial"/>
          <w:color w:val="000000"/>
          <w:sz w:val="24"/>
          <w:szCs w:val="24"/>
          <w:lang w:eastAsia="pt-BR"/>
        </w:rPr>
        <w:t xml:space="preserve"> de Samuel </w:t>
      </w:r>
      <w:proofErr w:type="spellStart"/>
      <w:r w:rsidRPr="00654977">
        <w:rPr>
          <w:rFonts w:ascii="Arial" w:eastAsia="Times New Roman" w:hAnsi="Arial" w:cs="Arial"/>
          <w:color w:val="000000"/>
          <w:sz w:val="24"/>
          <w:szCs w:val="24"/>
          <w:lang w:eastAsia="pt-BR"/>
        </w:rPr>
        <w:t>Malamud</w:t>
      </w:r>
      <w:proofErr w:type="spellEnd"/>
      <w:r w:rsidRPr="00654977">
        <w:rPr>
          <w:rFonts w:ascii="Arial" w:eastAsia="Times New Roman" w:hAnsi="Arial" w:cs="Arial"/>
          <w:color w:val="000000"/>
          <w:sz w:val="24"/>
          <w:szCs w:val="24"/>
          <w:lang w:eastAsia="pt-BR"/>
        </w:rPr>
        <w:t>, que trata, nos mínimos detalhes, da ocupação da velha praça pela comunidade judaica, não faz uma só referência às manifestações negras. Não sei também de qualquer depoimento dos velhos sambistas sobre o carnaval naquela área que tenha contado com a participação de um personagem judeu, embora uns e outros fossem presenças assíduas até dos mesmos bares.</w:t>
      </w:r>
    </w:p>
    <w:p w14:paraId="03F56922" w14:textId="1F8726B0" w:rsidR="00654977" w:rsidRPr="00654977" w:rsidRDefault="00654977" w:rsidP="00F615E1">
      <w:pPr>
        <w:spacing w:after="240"/>
        <w:ind w:firstLine="709"/>
        <w:rPr>
          <w:rFonts w:ascii="Arial" w:eastAsia="Times New Roman" w:hAnsi="Arial" w:cs="Arial"/>
          <w:sz w:val="24"/>
          <w:szCs w:val="24"/>
          <w:lang w:eastAsia="pt-BR"/>
        </w:rPr>
      </w:pPr>
      <w:r w:rsidRPr="00654977">
        <w:rPr>
          <w:rFonts w:ascii="Arial" w:eastAsia="Times New Roman" w:hAnsi="Arial" w:cs="Arial"/>
          <w:color w:val="000000"/>
          <w:sz w:val="24"/>
          <w:szCs w:val="24"/>
          <w:lang w:eastAsia="pt-BR"/>
        </w:rPr>
        <w:t>Chega de chateá-lo, leitor. Afinal, já li o livro de Hermano Vianna e você ainda não. O que posso assegurar é que, interpretando muito bem o tempo e o espaço que percorreu e sendo bem escrito e bem informado, aprendi muito com ele.</w:t>
      </w:r>
    </w:p>
    <w:p w14:paraId="7C576EEE" w14:textId="0C25C54B" w:rsidR="00E23626" w:rsidRDefault="00654977" w:rsidP="00F615E1">
      <w:pPr>
        <w:spacing w:after="240"/>
        <w:ind w:firstLine="709"/>
        <w:rPr>
          <w:rFonts w:ascii="Arial" w:eastAsia="Times New Roman" w:hAnsi="Arial" w:cs="Arial"/>
          <w:smallCaps/>
          <w:color w:val="000000"/>
          <w:sz w:val="24"/>
          <w:szCs w:val="24"/>
          <w:lang w:eastAsia="pt-BR"/>
        </w:rPr>
      </w:pPr>
      <w:r w:rsidRPr="00654977">
        <w:rPr>
          <w:rFonts w:ascii="Arial" w:eastAsia="Times New Roman" w:hAnsi="Arial" w:cs="Arial"/>
          <w:smallCaps/>
          <w:color w:val="000000"/>
          <w:sz w:val="24"/>
          <w:szCs w:val="24"/>
          <w:lang w:eastAsia="pt-BR"/>
        </w:rPr>
        <w:t>Sérgio Cabral</w:t>
      </w:r>
    </w:p>
    <w:p w14:paraId="200E7909" w14:textId="77777777" w:rsidR="00E23626" w:rsidRDefault="00E23626">
      <w:pPr>
        <w:rPr>
          <w:rFonts w:ascii="Arial" w:eastAsia="Times New Roman" w:hAnsi="Arial" w:cs="Arial"/>
          <w:smallCaps/>
          <w:color w:val="000000"/>
          <w:sz w:val="24"/>
          <w:szCs w:val="24"/>
          <w:lang w:eastAsia="pt-BR"/>
        </w:rPr>
      </w:pPr>
      <w:r>
        <w:rPr>
          <w:rFonts w:ascii="Arial" w:eastAsia="Times New Roman" w:hAnsi="Arial" w:cs="Arial"/>
          <w:smallCaps/>
          <w:color w:val="000000"/>
          <w:sz w:val="24"/>
          <w:szCs w:val="24"/>
          <w:lang w:eastAsia="pt-BR"/>
        </w:rPr>
        <w:br w:type="page"/>
      </w:r>
    </w:p>
    <w:p w14:paraId="03090587" w14:textId="794AC68D" w:rsidR="00654977" w:rsidRPr="00513CD0" w:rsidRDefault="00E23626" w:rsidP="00F615E1">
      <w:pPr>
        <w:spacing w:after="240"/>
        <w:ind w:firstLine="709"/>
        <w:rPr>
          <w:rFonts w:ascii="Arial" w:eastAsia="Times New Roman" w:hAnsi="Arial" w:cs="Arial"/>
          <w:sz w:val="24"/>
          <w:szCs w:val="24"/>
          <w:lang w:eastAsia="pt-BR"/>
        </w:rPr>
      </w:pPr>
      <w:r w:rsidRPr="00513CD0">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sidRPr="00513CD0">
        <w:rPr>
          <w:rFonts w:ascii="Arial" w:eastAsia="Times New Roman" w:hAnsi="Arial" w:cs="Arial"/>
          <w:sz w:val="24"/>
          <w:szCs w:val="24"/>
          <w:lang w:eastAsia="pt-BR"/>
        </w:rPr>
        <w:t>13</w:t>
      </w:r>
    </w:p>
    <w:p w14:paraId="6E69A854" w14:textId="0CF44106" w:rsidR="00E23626" w:rsidRPr="00513CD0" w:rsidRDefault="00E23626" w:rsidP="00F615E1">
      <w:pPr>
        <w:spacing w:after="240"/>
        <w:ind w:firstLine="709"/>
        <w:rPr>
          <w:rFonts w:ascii="Book Antiqua" w:hAnsi="Book Antiqua" w:cs="Book Antiqua"/>
          <w:b/>
          <w:bCs/>
          <w:sz w:val="28"/>
          <w:szCs w:val="28"/>
        </w:rPr>
      </w:pPr>
      <w:bookmarkStart w:id="1" w:name="Apresentacao"/>
      <w:bookmarkEnd w:id="1"/>
      <w:r w:rsidRPr="00513CD0">
        <w:rPr>
          <w:rFonts w:ascii="Arial" w:hAnsi="Arial" w:cs="Arial"/>
          <w:b/>
          <w:bCs/>
          <w:sz w:val="24"/>
          <w:szCs w:val="24"/>
        </w:rPr>
        <w:t>APRESENTAÇÃO</w:t>
      </w:r>
    </w:p>
    <w:p w14:paraId="5009D8EE" w14:textId="2E3FCC78" w:rsidR="00E23626" w:rsidRPr="00E23626" w:rsidRDefault="00E23626" w:rsidP="00F615E1">
      <w:pPr>
        <w:spacing w:after="240"/>
        <w:ind w:firstLine="709"/>
        <w:rPr>
          <w:rFonts w:ascii="Arial" w:eastAsia="Times New Roman" w:hAnsi="Arial" w:cs="Arial"/>
          <w:sz w:val="24"/>
          <w:szCs w:val="24"/>
          <w:lang w:eastAsia="pt-BR"/>
        </w:rPr>
      </w:pPr>
      <w:r w:rsidRPr="00E23626">
        <w:rPr>
          <w:rFonts w:ascii="Arial" w:eastAsia="Times New Roman" w:hAnsi="Arial" w:cs="Arial"/>
          <w:color w:val="000000"/>
          <w:sz w:val="24"/>
          <w:szCs w:val="24"/>
          <w:lang w:eastAsia="pt-BR"/>
        </w:rPr>
        <w:t xml:space="preserve">Este livro é uma versão bastante modificada, principalmente em detalhes, mas também em alguns ajustes estruturais, da tese de doutoramento que defendi, em janeiro de 1994, no Programa de Pós-Graduação em Antropologia Social do Museu Nacional da UFRJ. Minha idéia inicial para publicação era transformá-la numa coleção de ensaios muito pouco acadêmicos. Não houve tempo para realizar tal empreitada. Mesmo assim fiz o possível, seguindo os sensatos conselhos de minha editora Cristina Zahar, para facilitar a vida dos leitores que não estão interessados nos debates teóricos da antropologia. Tentei concentrar toda a teoria e os assuntos "paralelos" em Anexos. Alguma coisa, nada "terrível", permaneceu onde estava: pequenas questões sem as quais a leitura </w:t>
      </w:r>
      <w:r w:rsidR="00513CD0" w:rsidRPr="00E23626">
        <w:rPr>
          <w:rFonts w:ascii="Arial" w:eastAsia="Times New Roman" w:hAnsi="Arial" w:cs="Arial"/>
          <w:color w:val="000000"/>
          <w:sz w:val="24"/>
          <w:szCs w:val="24"/>
          <w:lang w:eastAsia="pt-BR"/>
        </w:rPr>
        <w:t>perderia</w:t>
      </w:r>
      <w:r w:rsidRPr="00E23626">
        <w:rPr>
          <w:rFonts w:ascii="Arial" w:eastAsia="Times New Roman" w:hAnsi="Arial" w:cs="Arial"/>
          <w:color w:val="000000"/>
          <w:sz w:val="24"/>
          <w:szCs w:val="24"/>
          <w:lang w:eastAsia="pt-BR"/>
        </w:rPr>
        <w:t xml:space="preserve"> o sentido. Porém, mesmo com essa nova organização, recomendo a leitura dos Anexos. O leitor pode se surpreender com a possibilidade de a teoria ser tão divertida quanto a realidade.</w:t>
      </w:r>
    </w:p>
    <w:p w14:paraId="24D40F69" w14:textId="24A817C2" w:rsidR="00E23626" w:rsidRPr="00E23626" w:rsidRDefault="00E23626" w:rsidP="00F615E1">
      <w:pPr>
        <w:spacing w:after="240"/>
        <w:ind w:firstLine="709"/>
        <w:rPr>
          <w:rFonts w:ascii="Arial" w:eastAsia="Times New Roman" w:hAnsi="Arial" w:cs="Arial"/>
          <w:sz w:val="24"/>
          <w:szCs w:val="24"/>
          <w:lang w:eastAsia="pt-BR"/>
        </w:rPr>
      </w:pPr>
      <w:r w:rsidRPr="00E23626">
        <w:rPr>
          <w:rFonts w:ascii="Arial" w:eastAsia="Times New Roman" w:hAnsi="Arial" w:cs="Arial"/>
          <w:color w:val="000000"/>
          <w:sz w:val="24"/>
          <w:szCs w:val="24"/>
          <w:lang w:eastAsia="pt-BR"/>
        </w:rPr>
        <w:t>Algumas pessoas que leram o texto em sua forma original, incluindo membros de minha banca de doutoramento, fizeram comentários, às vezes em tom de crítica arrasadora (mas sempre simpática), outras em tom elogioso, sobre o meu "</w:t>
      </w:r>
      <w:proofErr w:type="spellStart"/>
      <w:r w:rsidRPr="00E23626">
        <w:rPr>
          <w:rFonts w:ascii="Arial" w:eastAsia="Times New Roman" w:hAnsi="Arial" w:cs="Arial"/>
          <w:color w:val="000000"/>
          <w:sz w:val="24"/>
          <w:szCs w:val="24"/>
          <w:lang w:eastAsia="pt-BR"/>
        </w:rPr>
        <w:t>cariocacentrismo</w:t>
      </w:r>
      <w:proofErr w:type="spellEnd"/>
      <w:r w:rsidRPr="00E23626">
        <w:rPr>
          <w:rFonts w:ascii="Arial" w:eastAsia="Times New Roman" w:hAnsi="Arial" w:cs="Arial"/>
          <w:color w:val="000000"/>
          <w:sz w:val="24"/>
          <w:szCs w:val="24"/>
          <w:lang w:eastAsia="pt-BR"/>
        </w:rPr>
        <w:t>" ou o meu "</w:t>
      </w:r>
      <w:proofErr w:type="spellStart"/>
      <w:r w:rsidRPr="00E23626">
        <w:rPr>
          <w:rFonts w:ascii="Arial" w:eastAsia="Times New Roman" w:hAnsi="Arial" w:cs="Arial"/>
          <w:color w:val="000000"/>
          <w:sz w:val="24"/>
          <w:szCs w:val="24"/>
          <w:lang w:eastAsia="pt-BR"/>
        </w:rPr>
        <w:t>gilbertofreyrecentrismo</w:t>
      </w:r>
      <w:proofErr w:type="spellEnd"/>
      <w:r w:rsidRPr="00E23626">
        <w:rPr>
          <w:rFonts w:ascii="Arial" w:eastAsia="Times New Roman" w:hAnsi="Arial" w:cs="Arial"/>
          <w:color w:val="000000"/>
          <w:sz w:val="24"/>
          <w:szCs w:val="24"/>
          <w:lang w:eastAsia="pt-BR"/>
        </w:rPr>
        <w:t>". Prevendo a repetição de comentários desse tipo, devo defender-me desde já.</w:t>
      </w:r>
    </w:p>
    <w:p w14:paraId="116F2D5E" w14:textId="0F967FAD" w:rsidR="00E23626" w:rsidRDefault="00E23626" w:rsidP="00F615E1">
      <w:pPr>
        <w:spacing w:after="240"/>
        <w:ind w:firstLine="709"/>
        <w:rPr>
          <w:rFonts w:ascii="Arial" w:eastAsia="Times New Roman" w:hAnsi="Arial" w:cs="Arial"/>
          <w:color w:val="000000"/>
          <w:sz w:val="24"/>
          <w:szCs w:val="24"/>
          <w:lang w:eastAsia="pt-BR"/>
        </w:rPr>
      </w:pPr>
      <w:r w:rsidRPr="00E23626">
        <w:rPr>
          <w:rFonts w:ascii="Arial" w:eastAsia="Times New Roman" w:hAnsi="Arial" w:cs="Arial"/>
          <w:color w:val="000000"/>
          <w:sz w:val="24"/>
          <w:szCs w:val="24"/>
          <w:lang w:eastAsia="pt-BR"/>
        </w:rPr>
        <w:t>Primeiro: neste livro estou analisando um processo, o da nacionalização do samba, que teve como palco principal o Rio de Janeiro. Essa cidade ocupou durante muito tempo (talvez ainda ocupe, não pretendo entrar nesse debate) um lugar</w:t>
      </w:r>
    </w:p>
    <w:p w14:paraId="1BACBFBB" w14:textId="77777777" w:rsidR="00E23626" w:rsidRDefault="00E23626">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C17FECC" w14:textId="44B00622" w:rsidR="00E23626" w:rsidRDefault="00E23626" w:rsidP="00F615E1">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14</w:t>
      </w:r>
    </w:p>
    <w:p w14:paraId="3AFECABE" w14:textId="47AD77FD" w:rsidR="00E23626" w:rsidRPr="00E23626" w:rsidRDefault="00E23626" w:rsidP="00897FE1">
      <w:pPr>
        <w:spacing w:after="240"/>
        <w:ind w:firstLine="0"/>
        <w:rPr>
          <w:rFonts w:ascii="Arial" w:eastAsia="Times New Roman" w:hAnsi="Arial" w:cs="Arial"/>
          <w:sz w:val="24"/>
          <w:szCs w:val="24"/>
          <w:lang w:eastAsia="pt-BR"/>
        </w:rPr>
      </w:pPr>
      <w:r w:rsidRPr="00E23626">
        <w:rPr>
          <w:rFonts w:ascii="Arial" w:eastAsia="Times New Roman" w:hAnsi="Arial" w:cs="Arial"/>
          <w:color w:val="000000"/>
          <w:sz w:val="24"/>
          <w:szCs w:val="24"/>
          <w:lang w:eastAsia="pt-BR"/>
        </w:rPr>
        <w:t>absolutamente central no simbolismo da unidade nacional brasileira. Não é meu objetivo julgar se essa centralidade foi ou tem sido boa ou má para o Brasil. Não tomo partido do Rio, apenas constato sua importância para a invenção da idéia de "unidade da pátria". Aliás, nem sou carioca. Sou nordestino, morei por todo o Brasil, vir para o Rio não foi decisão minha. Mas talvez por isso mesmo, por ter vivido tanto tempo na periferia desse "centro nacional", sei reconhecer a importância simbólica e a atração referencial irresistível (mesmo que ela se concretize como repúdio) que o Rio exerce naqueles que querem se pensar como brasileiros.</w:t>
      </w:r>
    </w:p>
    <w:p w14:paraId="5BB4B4A3" w14:textId="17633BE9" w:rsidR="00E23626" w:rsidRPr="00E23626" w:rsidRDefault="00E23626" w:rsidP="00F615E1">
      <w:pPr>
        <w:spacing w:after="240"/>
        <w:ind w:firstLine="709"/>
        <w:rPr>
          <w:rFonts w:ascii="Arial" w:eastAsia="Times New Roman" w:hAnsi="Arial" w:cs="Arial"/>
          <w:sz w:val="24"/>
          <w:szCs w:val="24"/>
          <w:lang w:eastAsia="pt-BR"/>
        </w:rPr>
      </w:pPr>
      <w:r w:rsidRPr="00E23626">
        <w:rPr>
          <w:rFonts w:ascii="Arial" w:eastAsia="Times New Roman" w:hAnsi="Arial" w:cs="Arial"/>
          <w:color w:val="000000"/>
          <w:sz w:val="24"/>
          <w:szCs w:val="24"/>
          <w:lang w:eastAsia="pt-BR"/>
        </w:rPr>
        <w:t>Segundo: não escrevi este livro para defender ou atacar Gilberto Freyre. A utilização de sua trajetória, com todas as suas contradições, como exemplo principal de relacionamento entre elite e cultura popular, é apenas fruto do reconhecimento de seu papel central também incontestável no processo de criação da idéia de uma unidade nacional brasileira, que pode ter no samba um símbolo de identidade. Repito: não é objetivo deste livro julgar se a existência dessa "ideologia mestiça", que teve em Gilberto Freyre seu mais ardoroso, esperto e talentoso porta-voz, é boa ou má para o Brasil. Apenas reconheço que o fato de essa "ideologia" existir entre nós, e de ter tido repercussão marcante na cultura "nacional" (criando até mesmo uma cultura nacionalizada), é um indício importante da originalidade do projeto de "civilização" brasileira.</w:t>
      </w:r>
      <w:r w:rsidR="00897FE1">
        <w:rPr>
          <w:rFonts w:ascii="Arial" w:eastAsia="Times New Roman" w:hAnsi="Arial" w:cs="Arial"/>
          <w:color w:val="000000"/>
          <w:sz w:val="24"/>
          <w:szCs w:val="24"/>
          <w:lang w:eastAsia="pt-BR"/>
        </w:rPr>
        <w:t xml:space="preserve"> </w:t>
      </w:r>
      <w:hyperlink w:anchor="Nota1apresentacao" w:history="1">
        <w:r w:rsidR="00897FE1" w:rsidRPr="003D2517">
          <w:rPr>
            <w:rStyle w:val="Hyperlink"/>
            <w:rFonts w:ascii="Arial" w:eastAsia="Times New Roman" w:hAnsi="Arial" w:cs="Arial"/>
            <w:sz w:val="24"/>
            <w:szCs w:val="24"/>
            <w:lang w:eastAsia="pt-BR"/>
          </w:rPr>
          <w:t>[</w:t>
        </w:r>
        <w:r w:rsidR="00B313E6" w:rsidRPr="003D2517">
          <w:rPr>
            <w:rStyle w:val="Hyperlink"/>
            <w:rFonts w:ascii="Arial" w:eastAsia="Times New Roman" w:hAnsi="Arial" w:cs="Arial"/>
            <w:sz w:val="24"/>
            <w:szCs w:val="24"/>
            <w:lang w:eastAsia="pt-BR"/>
          </w:rPr>
          <w:t>nota 1</w:t>
        </w:r>
        <w:r w:rsidR="00897FE1" w:rsidRPr="003D2517">
          <w:rPr>
            <w:rStyle w:val="Hyperlink"/>
            <w:rFonts w:ascii="Arial" w:eastAsia="Times New Roman" w:hAnsi="Arial" w:cs="Arial"/>
            <w:sz w:val="24"/>
            <w:szCs w:val="24"/>
            <w:lang w:eastAsia="pt-BR"/>
          </w:rPr>
          <w:t>]</w:t>
        </w:r>
      </w:hyperlink>
    </w:p>
    <w:p w14:paraId="5AAFED89" w14:textId="04527E58" w:rsidR="00D52F4F" w:rsidRPr="00FB114F" w:rsidRDefault="00E23626" w:rsidP="00FB114F">
      <w:pPr>
        <w:spacing w:after="240"/>
        <w:ind w:firstLine="709"/>
        <w:rPr>
          <w:rFonts w:ascii="Arial" w:eastAsia="Times New Roman" w:hAnsi="Arial" w:cs="Arial"/>
          <w:color w:val="000000"/>
          <w:sz w:val="24"/>
          <w:szCs w:val="24"/>
          <w:lang w:eastAsia="pt-BR"/>
        </w:rPr>
      </w:pPr>
      <w:bookmarkStart w:id="2" w:name="Voltar1Apresentacao"/>
      <w:bookmarkEnd w:id="2"/>
      <w:r w:rsidRPr="00E23626">
        <w:rPr>
          <w:rFonts w:ascii="Arial" w:eastAsia="Times New Roman" w:hAnsi="Arial" w:cs="Arial"/>
          <w:color w:val="000000"/>
          <w:sz w:val="24"/>
          <w:szCs w:val="24"/>
          <w:lang w:eastAsia="pt-BR"/>
        </w:rPr>
        <w:t xml:space="preserve">Devo ainda dizer que é uma surpresa para </w:t>
      </w:r>
      <w:proofErr w:type="gramStart"/>
      <w:r w:rsidRPr="00E23626">
        <w:rPr>
          <w:rFonts w:ascii="Arial" w:eastAsia="Times New Roman" w:hAnsi="Arial" w:cs="Arial"/>
          <w:color w:val="000000"/>
          <w:sz w:val="24"/>
          <w:szCs w:val="24"/>
          <w:lang w:eastAsia="pt-BR"/>
        </w:rPr>
        <w:t>mim</w:t>
      </w:r>
      <w:proofErr w:type="gramEnd"/>
      <w:r w:rsidRPr="00E23626">
        <w:rPr>
          <w:rFonts w:ascii="Arial" w:eastAsia="Times New Roman" w:hAnsi="Arial" w:cs="Arial"/>
          <w:color w:val="000000"/>
          <w:sz w:val="24"/>
          <w:szCs w:val="24"/>
          <w:lang w:eastAsia="pt-BR"/>
        </w:rPr>
        <w:t xml:space="preserve"> ter escrito um livro/tese que gira em torno do samba. Não tinha exatamente essa intenção quando entrei para o doutorado. A prin</w:t>
      </w:r>
      <w:r w:rsidRPr="00E23626">
        <w:rPr>
          <w:rFonts w:ascii="Arial" w:eastAsia="Times New Roman" w:hAnsi="Arial" w:cs="Arial"/>
          <w:color w:val="000000"/>
          <w:sz w:val="24"/>
          <w:szCs w:val="24"/>
          <w:lang w:eastAsia="pt-BR"/>
        </w:rPr>
        <w:softHyphen/>
        <w:t>cípio, meu projeto era estudar o rock brasileiro, mas já centralizando a análise na relação entre rock e cultura nacional brasileira. Devia obrigatoriamente me referir, em algum mo</w:t>
      </w:r>
      <w:r w:rsidRPr="00E23626">
        <w:rPr>
          <w:rFonts w:ascii="Arial" w:eastAsia="Times New Roman" w:hAnsi="Arial" w:cs="Arial"/>
          <w:color w:val="000000"/>
          <w:sz w:val="24"/>
          <w:szCs w:val="24"/>
          <w:lang w:eastAsia="pt-BR"/>
        </w:rPr>
        <w:softHyphen/>
        <w:t>mento da pesquisa, ao debate sobre o samba como "música nacional por excelência". Acabei totalmente seduzido pelo samba, que tomou conta de (quase) tudo. A sedução começou</w:t>
      </w:r>
    </w:p>
    <w:p w14:paraId="7EFDAC96" w14:textId="77777777" w:rsidR="00D52F4F" w:rsidRDefault="00D52F4F">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F502E93" w14:textId="2FE82A62" w:rsidR="00D52F4F" w:rsidRDefault="00D52F4F" w:rsidP="00F615E1">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15</w:t>
      </w:r>
    </w:p>
    <w:p w14:paraId="6C77E16F" w14:textId="77777777" w:rsidR="00D52F4F" w:rsidRPr="00D52F4F" w:rsidRDefault="00D52F4F" w:rsidP="00116CBE">
      <w:pPr>
        <w:spacing w:after="240"/>
        <w:ind w:firstLine="0"/>
        <w:rPr>
          <w:rFonts w:ascii="Arial" w:eastAsia="Times New Roman" w:hAnsi="Arial" w:cs="Arial"/>
          <w:sz w:val="24"/>
          <w:szCs w:val="24"/>
          <w:lang w:eastAsia="pt-BR"/>
        </w:rPr>
      </w:pPr>
      <w:r w:rsidRPr="00D52F4F">
        <w:rPr>
          <w:rFonts w:ascii="Arial" w:eastAsia="Times New Roman" w:hAnsi="Arial" w:cs="Arial"/>
          <w:color w:val="000000"/>
          <w:sz w:val="24"/>
          <w:szCs w:val="24"/>
          <w:lang w:eastAsia="pt-BR"/>
        </w:rPr>
        <w:t>quando li a respeito de um encontro entre a turma de Gilberto Freyre e a turma de Pixinguinha. A possibilidade de um encontro como esse ter sido realizado me impressionou tanto (por motivos que ficarão claros adiante) que começo por sua descrição.</w:t>
      </w:r>
    </w:p>
    <w:p w14:paraId="034C4358" w14:textId="74545DB9" w:rsidR="00AD36C6" w:rsidRDefault="00D52F4F" w:rsidP="00AD36C6">
      <w:pPr>
        <w:spacing w:after="240"/>
        <w:ind w:firstLine="709"/>
        <w:rPr>
          <w:rFonts w:ascii="Arial" w:eastAsia="Times New Roman" w:hAnsi="Arial" w:cs="Arial"/>
          <w:sz w:val="24"/>
          <w:szCs w:val="24"/>
          <w:lang w:eastAsia="pt-BR"/>
        </w:rPr>
      </w:pPr>
      <w:r w:rsidRPr="00D52F4F">
        <w:rPr>
          <w:rFonts w:ascii="Arial" w:eastAsia="Times New Roman" w:hAnsi="Arial" w:cs="Arial"/>
          <w:color w:val="000000"/>
          <w:sz w:val="24"/>
          <w:szCs w:val="24"/>
          <w:lang w:eastAsia="pt-BR"/>
        </w:rPr>
        <w:t>Este é um livro de aprendiz. O samba, em si, não fazia parte da minha “linha de estudo". Então, este é um livro de descoberta, de “iniciação". A “emoção" de quem descobre algo pelo qual passa a se interessar muito é responsável pelo tom "afoito" com que foi escrito. Espero que a leitura seja tão interessante quanto foi para mim a pesquisa. Que os leitores se sintam estimulados a descobrir novas pistas que ajudem a penetrar em regiões cada vez mais esotéricas do mistério do samba.</w:t>
      </w:r>
    </w:p>
    <w:p w14:paraId="2E0B7BF8" w14:textId="77777777" w:rsidR="00AD36C6" w:rsidRDefault="00AD36C6">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4E963CF3" w14:textId="77777777" w:rsidR="00AD36C6" w:rsidRDefault="00AD36C6">
      <w:pPr>
        <w:rPr>
          <w:rFonts w:ascii="Arial" w:eastAsia="Times New Roman" w:hAnsi="Arial" w:cs="Arial"/>
          <w:sz w:val="24"/>
          <w:szCs w:val="24"/>
          <w:lang w:eastAsia="pt-BR"/>
        </w:rPr>
      </w:pPr>
      <w:r>
        <w:rPr>
          <w:rFonts w:ascii="Arial" w:eastAsia="Times New Roman" w:hAnsi="Arial" w:cs="Arial"/>
          <w:sz w:val="24"/>
          <w:szCs w:val="24"/>
          <w:lang w:eastAsia="pt-BR"/>
        </w:rPr>
        <w:lastRenderedPageBreak/>
        <w:br w:type="page"/>
      </w:r>
    </w:p>
    <w:p w14:paraId="250D039E" w14:textId="61D1417A" w:rsidR="00D52F4F" w:rsidRDefault="00D52F4F" w:rsidP="00AD36C6">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17</w:t>
      </w:r>
    </w:p>
    <w:p w14:paraId="62D9E113" w14:textId="76729849" w:rsidR="00BD3A09" w:rsidRPr="00BD3A09" w:rsidRDefault="00BD3A09" w:rsidP="00186809">
      <w:pPr>
        <w:spacing w:after="240"/>
        <w:ind w:firstLine="709"/>
        <w:rPr>
          <w:rFonts w:ascii="Arial" w:eastAsia="Times New Roman" w:hAnsi="Arial" w:cs="Arial"/>
          <w:b/>
          <w:bCs/>
          <w:sz w:val="24"/>
          <w:szCs w:val="24"/>
          <w:lang w:eastAsia="pt-BR"/>
        </w:rPr>
      </w:pPr>
      <w:bookmarkStart w:id="3" w:name="Agradecimentos"/>
      <w:bookmarkEnd w:id="3"/>
      <w:r w:rsidRPr="00BD3A09">
        <w:rPr>
          <w:rFonts w:ascii="Arial" w:eastAsia="Times New Roman" w:hAnsi="Arial" w:cs="Arial"/>
          <w:b/>
          <w:bCs/>
          <w:sz w:val="24"/>
          <w:szCs w:val="24"/>
          <w:lang w:eastAsia="pt-BR"/>
        </w:rPr>
        <w:t>AGRADECIMENTOS</w:t>
      </w:r>
    </w:p>
    <w:p w14:paraId="3DAA9827" w14:textId="00EEE257" w:rsidR="00D52F4F" w:rsidRPr="00D52F4F" w:rsidRDefault="00D52F4F" w:rsidP="00186809">
      <w:pPr>
        <w:spacing w:after="240"/>
        <w:ind w:firstLine="709"/>
        <w:rPr>
          <w:rFonts w:ascii="Arial" w:eastAsia="Times New Roman" w:hAnsi="Arial" w:cs="Arial"/>
          <w:sz w:val="24"/>
          <w:szCs w:val="24"/>
          <w:lang w:eastAsia="pt-BR"/>
        </w:rPr>
      </w:pPr>
      <w:r w:rsidRPr="00D52F4F">
        <w:rPr>
          <w:rFonts w:ascii="Arial" w:eastAsia="Times New Roman" w:hAnsi="Arial" w:cs="Arial"/>
          <w:color w:val="000000"/>
          <w:sz w:val="24"/>
          <w:szCs w:val="24"/>
          <w:lang w:eastAsia="pt-BR"/>
        </w:rPr>
        <w:t xml:space="preserve">Na qualidade de aluno de doutorado do Programa de Pós-Graduação em Antropologia Social (PPGAS) do Museu Nacional da Universidade Federal do Rio de Janeiro, contei, no período de conclusão dos créditos de doutorado, com bolsa de estudos do Conselho Nacional de Desenvolvimento Científico e Tecnológico (CNPq), durante um ano e meio. O CNPq também me concedeu uma bolsa-sanduíche para o desenvolvimento desta tese durante o ano de 1991 na </w:t>
      </w:r>
      <w:proofErr w:type="spellStart"/>
      <w:r w:rsidRPr="00D52F4F">
        <w:rPr>
          <w:rFonts w:ascii="Arial" w:eastAsia="Times New Roman" w:hAnsi="Arial" w:cs="Arial"/>
          <w:color w:val="000000"/>
          <w:sz w:val="24"/>
          <w:szCs w:val="24"/>
          <w:lang w:eastAsia="pt-BR"/>
        </w:rPr>
        <w:t>Northwestern</w:t>
      </w:r>
      <w:proofErr w:type="spellEnd"/>
      <w:r w:rsidRPr="00D52F4F">
        <w:rPr>
          <w:rFonts w:ascii="Arial" w:eastAsia="Times New Roman" w:hAnsi="Arial" w:cs="Arial"/>
          <w:color w:val="000000"/>
          <w:sz w:val="24"/>
          <w:szCs w:val="24"/>
          <w:lang w:eastAsia="pt-BR"/>
        </w:rPr>
        <w:t xml:space="preserve"> </w:t>
      </w:r>
      <w:proofErr w:type="spellStart"/>
      <w:r w:rsidRPr="00D52F4F">
        <w:rPr>
          <w:rFonts w:ascii="Arial" w:eastAsia="Times New Roman" w:hAnsi="Arial" w:cs="Arial"/>
          <w:color w:val="000000"/>
          <w:sz w:val="24"/>
          <w:szCs w:val="24"/>
          <w:lang w:eastAsia="pt-BR"/>
        </w:rPr>
        <w:t>University</w:t>
      </w:r>
      <w:proofErr w:type="spellEnd"/>
      <w:r w:rsidRPr="00D52F4F">
        <w:rPr>
          <w:rFonts w:ascii="Arial" w:eastAsia="Times New Roman" w:hAnsi="Arial" w:cs="Arial"/>
          <w:color w:val="000000"/>
          <w:sz w:val="24"/>
          <w:szCs w:val="24"/>
          <w:lang w:eastAsia="pt-BR"/>
        </w:rPr>
        <w:t>, Estados Unidos da América.</w:t>
      </w:r>
    </w:p>
    <w:p w14:paraId="549BE3C9" w14:textId="7E3CB724" w:rsidR="00D52F4F" w:rsidRPr="00D52F4F" w:rsidRDefault="00D52F4F" w:rsidP="00186809">
      <w:pPr>
        <w:spacing w:after="240"/>
        <w:ind w:firstLine="709"/>
        <w:rPr>
          <w:rFonts w:ascii="Arial" w:eastAsia="Times New Roman" w:hAnsi="Arial" w:cs="Arial"/>
          <w:sz w:val="24"/>
          <w:szCs w:val="24"/>
          <w:lang w:eastAsia="pt-BR"/>
        </w:rPr>
      </w:pPr>
      <w:r w:rsidRPr="00D52F4F">
        <w:rPr>
          <w:rFonts w:ascii="Arial" w:eastAsia="Times New Roman" w:hAnsi="Arial" w:cs="Arial"/>
          <w:color w:val="000000"/>
          <w:sz w:val="24"/>
          <w:szCs w:val="24"/>
          <w:lang w:eastAsia="pt-BR"/>
        </w:rPr>
        <w:t xml:space="preserve">Agradeço a todos do PPGAS, principalmente pelo excelente clima intelectual que tanto me incentiva desde os anos do mestrado. Aos amigos Luís Rodolfo Vilhena, Celso Castro, Jayme Aranha, Miriam Goldenberg e Maria Laura Cavalcanti sou grato pelo saudável intercâmbio de idéias estabelecido em tantos anos de convívio na sala de aula do Museu Nacional. A Tânia Lúcia Soares e aos demais funcionários da secretaria, e a Isabel e Cristina, ambas da biblioteca, por terem facilitado em </w:t>
      </w:r>
      <w:proofErr w:type="gramStart"/>
      <w:r w:rsidRPr="00D52F4F">
        <w:rPr>
          <w:rFonts w:ascii="Arial" w:eastAsia="Times New Roman" w:hAnsi="Arial" w:cs="Arial"/>
          <w:color w:val="000000"/>
          <w:sz w:val="24"/>
          <w:szCs w:val="24"/>
          <w:lang w:eastAsia="pt-BR"/>
        </w:rPr>
        <w:t>muito</w:t>
      </w:r>
      <w:r w:rsidR="00DF67EB">
        <w:rPr>
          <w:rFonts w:ascii="Arial" w:eastAsia="Times New Roman" w:hAnsi="Arial" w:cs="Arial"/>
          <w:color w:val="000000"/>
          <w:sz w:val="24"/>
          <w:szCs w:val="24"/>
          <w:lang w:eastAsia="pt-BR"/>
        </w:rPr>
        <w:t xml:space="preserve"> </w:t>
      </w:r>
      <w:r w:rsidRPr="00D52F4F">
        <w:rPr>
          <w:rFonts w:ascii="Arial" w:eastAsia="Times New Roman" w:hAnsi="Arial" w:cs="Arial"/>
          <w:color w:val="000000"/>
          <w:sz w:val="24"/>
          <w:szCs w:val="24"/>
          <w:lang w:eastAsia="pt-BR"/>
        </w:rPr>
        <w:t>minha vida</w:t>
      </w:r>
      <w:proofErr w:type="gramEnd"/>
      <w:r w:rsidRPr="00D52F4F">
        <w:rPr>
          <w:rFonts w:ascii="Arial" w:eastAsia="Times New Roman" w:hAnsi="Arial" w:cs="Arial"/>
          <w:color w:val="000000"/>
          <w:sz w:val="24"/>
          <w:szCs w:val="24"/>
          <w:lang w:eastAsia="pt-BR"/>
        </w:rPr>
        <w:t xml:space="preserve"> de doutorando. Aos membros da minha banca de doutoramento, Gilberto Velho, Giralda </w:t>
      </w:r>
      <w:proofErr w:type="spellStart"/>
      <w:r w:rsidRPr="00D52F4F">
        <w:rPr>
          <w:rFonts w:ascii="Arial" w:eastAsia="Times New Roman" w:hAnsi="Arial" w:cs="Arial"/>
          <w:color w:val="000000"/>
          <w:sz w:val="24"/>
          <w:szCs w:val="24"/>
          <w:lang w:eastAsia="pt-BR"/>
        </w:rPr>
        <w:t>Seyferth</w:t>
      </w:r>
      <w:proofErr w:type="spellEnd"/>
      <w:r w:rsidRPr="00D52F4F">
        <w:rPr>
          <w:rFonts w:ascii="Arial" w:eastAsia="Times New Roman" w:hAnsi="Arial" w:cs="Arial"/>
          <w:color w:val="000000"/>
          <w:sz w:val="24"/>
          <w:szCs w:val="24"/>
          <w:lang w:eastAsia="pt-BR"/>
        </w:rPr>
        <w:t xml:space="preserve">, Lilia </w:t>
      </w:r>
      <w:proofErr w:type="spellStart"/>
      <w:r w:rsidRPr="00D52F4F">
        <w:rPr>
          <w:rFonts w:ascii="Arial" w:eastAsia="Times New Roman" w:hAnsi="Arial" w:cs="Arial"/>
          <w:color w:val="000000"/>
          <w:sz w:val="24"/>
          <w:szCs w:val="24"/>
          <w:lang w:eastAsia="pt-BR"/>
        </w:rPr>
        <w:t>Schwarcz</w:t>
      </w:r>
      <w:proofErr w:type="spellEnd"/>
      <w:r w:rsidRPr="00D52F4F">
        <w:rPr>
          <w:rFonts w:ascii="Arial" w:eastAsia="Times New Roman" w:hAnsi="Arial" w:cs="Arial"/>
          <w:color w:val="000000"/>
          <w:sz w:val="24"/>
          <w:szCs w:val="24"/>
          <w:lang w:eastAsia="pt-BR"/>
        </w:rPr>
        <w:t xml:space="preserve">, Eduardo Viveiros de Castro e Peter </w:t>
      </w:r>
      <w:proofErr w:type="spellStart"/>
      <w:r w:rsidRPr="00D52F4F">
        <w:rPr>
          <w:rFonts w:ascii="Arial" w:eastAsia="Times New Roman" w:hAnsi="Arial" w:cs="Arial"/>
          <w:color w:val="000000"/>
          <w:sz w:val="24"/>
          <w:szCs w:val="24"/>
          <w:lang w:eastAsia="pt-BR"/>
        </w:rPr>
        <w:t>Fry</w:t>
      </w:r>
      <w:proofErr w:type="spellEnd"/>
      <w:r w:rsidRPr="00D52F4F">
        <w:rPr>
          <w:rFonts w:ascii="Arial" w:eastAsia="Times New Roman" w:hAnsi="Arial" w:cs="Arial"/>
          <w:color w:val="000000"/>
          <w:sz w:val="24"/>
          <w:szCs w:val="24"/>
          <w:lang w:eastAsia="pt-BR"/>
        </w:rPr>
        <w:t>, agradeço os comentários estimulantes. Espero ter incorporado alguns deles nesta nova versão.</w:t>
      </w:r>
    </w:p>
    <w:p w14:paraId="23C6243F" w14:textId="0EFE493A" w:rsidR="00DF67EB" w:rsidRDefault="00D52F4F" w:rsidP="00186809">
      <w:pPr>
        <w:spacing w:after="240"/>
        <w:ind w:firstLine="709"/>
        <w:rPr>
          <w:rFonts w:ascii="Arial" w:eastAsia="Times New Roman" w:hAnsi="Arial" w:cs="Arial"/>
          <w:color w:val="000000"/>
          <w:sz w:val="24"/>
          <w:szCs w:val="24"/>
          <w:lang w:eastAsia="pt-BR"/>
        </w:rPr>
      </w:pPr>
      <w:r w:rsidRPr="00D52F4F">
        <w:rPr>
          <w:rFonts w:ascii="Arial" w:eastAsia="Times New Roman" w:hAnsi="Arial" w:cs="Arial"/>
          <w:color w:val="000000"/>
          <w:sz w:val="24"/>
          <w:szCs w:val="24"/>
          <w:lang w:eastAsia="pt-BR"/>
        </w:rPr>
        <w:t xml:space="preserve">Como já disse, este trabalho teve início com um projeto para estudar o rock brasileiro e acabou em samba. Fundamental para essa mudança de rumo foi o período que passei na </w:t>
      </w:r>
      <w:proofErr w:type="spellStart"/>
      <w:r w:rsidRPr="00D52F4F">
        <w:rPr>
          <w:rFonts w:ascii="Arial" w:eastAsia="Times New Roman" w:hAnsi="Arial" w:cs="Arial"/>
          <w:color w:val="000000"/>
          <w:sz w:val="24"/>
          <w:szCs w:val="24"/>
          <w:lang w:eastAsia="pt-BR"/>
        </w:rPr>
        <w:t>Northwestern</w:t>
      </w:r>
      <w:proofErr w:type="spellEnd"/>
      <w:r w:rsidRPr="00D52F4F">
        <w:rPr>
          <w:rFonts w:ascii="Arial" w:eastAsia="Times New Roman" w:hAnsi="Arial" w:cs="Arial"/>
          <w:color w:val="000000"/>
          <w:sz w:val="24"/>
          <w:szCs w:val="24"/>
          <w:lang w:eastAsia="pt-BR"/>
        </w:rPr>
        <w:t xml:space="preserve"> </w:t>
      </w:r>
      <w:proofErr w:type="spellStart"/>
      <w:r w:rsidRPr="00D52F4F">
        <w:rPr>
          <w:rFonts w:ascii="Arial" w:eastAsia="Times New Roman" w:hAnsi="Arial" w:cs="Arial"/>
          <w:color w:val="000000"/>
          <w:sz w:val="24"/>
          <w:szCs w:val="24"/>
          <w:lang w:eastAsia="pt-BR"/>
        </w:rPr>
        <w:t>University</w:t>
      </w:r>
      <w:proofErr w:type="spellEnd"/>
      <w:r w:rsidRPr="00D52F4F">
        <w:rPr>
          <w:rFonts w:ascii="Arial" w:eastAsia="Times New Roman" w:hAnsi="Arial" w:cs="Arial"/>
          <w:color w:val="000000"/>
          <w:sz w:val="24"/>
          <w:szCs w:val="24"/>
          <w:lang w:eastAsia="pt-BR"/>
        </w:rPr>
        <w:t xml:space="preserve">, onde tive oportunidade de observar — a distância (assumo o lugar-comum) — a cultura </w:t>
      </w:r>
      <w:proofErr w:type="spellStart"/>
      <w:r w:rsidRPr="00D52F4F">
        <w:rPr>
          <w:rFonts w:ascii="Arial" w:eastAsia="Times New Roman" w:hAnsi="Arial" w:cs="Arial"/>
          <w:color w:val="000000"/>
          <w:sz w:val="24"/>
          <w:szCs w:val="24"/>
          <w:lang w:eastAsia="pt-BR"/>
        </w:rPr>
        <w:t>bra</w:t>
      </w:r>
      <w:proofErr w:type="spellEnd"/>
      <w:r w:rsidRPr="00D52F4F">
        <w:rPr>
          <w:rFonts w:ascii="Arial" w:eastAsia="Times New Roman" w:hAnsi="Arial" w:cs="Arial"/>
          <w:color w:val="000000"/>
          <w:sz w:val="24"/>
          <w:szCs w:val="24"/>
          <w:lang w:eastAsia="pt-BR"/>
        </w:rPr>
        <w:t>-</w:t>
      </w:r>
    </w:p>
    <w:p w14:paraId="4C4BE2BA" w14:textId="77777777" w:rsidR="00DF67EB" w:rsidRDefault="00DF67EB">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74C2399" w14:textId="78AEB7E2" w:rsidR="00DF67EB" w:rsidRDefault="00DF67EB" w:rsidP="00186809">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18</w:t>
      </w:r>
    </w:p>
    <w:p w14:paraId="7FF3897B" w14:textId="77777777" w:rsidR="00DF67EB" w:rsidRPr="00DF67EB" w:rsidRDefault="00DF67EB" w:rsidP="000A6EFA">
      <w:pPr>
        <w:spacing w:after="240"/>
        <w:ind w:firstLine="0"/>
        <w:rPr>
          <w:rFonts w:ascii="Arial" w:eastAsia="Times New Roman" w:hAnsi="Arial" w:cs="Arial"/>
          <w:sz w:val="24"/>
          <w:szCs w:val="24"/>
          <w:lang w:eastAsia="pt-BR"/>
        </w:rPr>
      </w:pPr>
      <w:proofErr w:type="spellStart"/>
      <w:r w:rsidRPr="00DF67EB">
        <w:rPr>
          <w:rFonts w:ascii="Arial" w:eastAsia="Times New Roman" w:hAnsi="Arial" w:cs="Arial"/>
          <w:color w:val="000000"/>
          <w:sz w:val="24"/>
          <w:szCs w:val="24"/>
          <w:lang w:eastAsia="pt-BR"/>
        </w:rPr>
        <w:t>sileira</w:t>
      </w:r>
      <w:proofErr w:type="spellEnd"/>
      <w:r w:rsidRPr="00DF67EB">
        <w:rPr>
          <w:rFonts w:ascii="Arial" w:eastAsia="Times New Roman" w:hAnsi="Arial" w:cs="Arial"/>
          <w:color w:val="000000"/>
          <w:sz w:val="24"/>
          <w:szCs w:val="24"/>
          <w:lang w:eastAsia="pt-BR"/>
        </w:rPr>
        <w:t>. Nunca me senti tão "brasileiro", e esse sentimento foi imediatamente transformado em material de pesquisa para o desenvolvimento da tese.</w:t>
      </w:r>
    </w:p>
    <w:p w14:paraId="3CEE21FB" w14:textId="422C03B7" w:rsidR="00DF67EB" w:rsidRPr="00DF67EB" w:rsidRDefault="00DF67EB" w:rsidP="00186809">
      <w:pPr>
        <w:spacing w:after="240"/>
        <w:ind w:firstLine="709"/>
        <w:rPr>
          <w:rFonts w:ascii="Arial" w:eastAsia="Times New Roman" w:hAnsi="Arial" w:cs="Arial"/>
          <w:sz w:val="24"/>
          <w:szCs w:val="24"/>
          <w:lang w:eastAsia="pt-BR"/>
        </w:rPr>
      </w:pPr>
      <w:r w:rsidRPr="00DF67EB">
        <w:rPr>
          <w:rFonts w:ascii="Arial" w:eastAsia="Times New Roman" w:hAnsi="Arial" w:cs="Arial"/>
          <w:color w:val="000000"/>
          <w:sz w:val="24"/>
          <w:szCs w:val="24"/>
          <w:lang w:eastAsia="pt-BR"/>
        </w:rPr>
        <w:t xml:space="preserve">Manifesto aqui minha gratidão (e grande admiração) pelo professor Howard S. Becker, meu orientador em solo norte-americano, que muito influenciou minha maneira de pensar o Brasil e a antropologia. </w:t>
      </w:r>
      <w:proofErr w:type="spellStart"/>
      <w:r w:rsidRPr="00DF67EB">
        <w:rPr>
          <w:rFonts w:ascii="Arial" w:eastAsia="Times New Roman" w:hAnsi="Arial" w:cs="Arial"/>
          <w:color w:val="000000"/>
          <w:sz w:val="24"/>
          <w:szCs w:val="24"/>
          <w:lang w:eastAsia="pt-BR"/>
        </w:rPr>
        <w:t>Howie</w:t>
      </w:r>
      <w:proofErr w:type="spellEnd"/>
      <w:r w:rsidRPr="00DF67EB">
        <w:rPr>
          <w:rFonts w:ascii="Arial" w:eastAsia="Times New Roman" w:hAnsi="Arial" w:cs="Arial"/>
          <w:color w:val="000000"/>
          <w:sz w:val="24"/>
          <w:szCs w:val="24"/>
          <w:lang w:eastAsia="pt-BR"/>
        </w:rPr>
        <w:t xml:space="preserve">, como exige ser chamado por seus alunos, transformou-se também </w:t>
      </w:r>
      <w:proofErr w:type="spellStart"/>
      <w:r w:rsidRPr="00DF67EB">
        <w:rPr>
          <w:rFonts w:ascii="Arial" w:eastAsia="Times New Roman" w:hAnsi="Arial" w:cs="Arial"/>
          <w:color w:val="000000"/>
          <w:sz w:val="24"/>
          <w:szCs w:val="24"/>
          <w:lang w:eastAsia="pt-BR"/>
        </w:rPr>
        <w:t>num</w:t>
      </w:r>
      <w:proofErr w:type="spellEnd"/>
      <w:r w:rsidRPr="00DF67EB">
        <w:rPr>
          <w:rFonts w:ascii="Arial" w:eastAsia="Times New Roman" w:hAnsi="Arial" w:cs="Arial"/>
          <w:color w:val="000000"/>
          <w:sz w:val="24"/>
          <w:szCs w:val="24"/>
          <w:lang w:eastAsia="pt-BR"/>
        </w:rPr>
        <w:t xml:space="preserve"> de meus melhores amigos.</w:t>
      </w:r>
    </w:p>
    <w:p w14:paraId="169A5C0C" w14:textId="09A278E9" w:rsidR="00DF67EB" w:rsidRPr="00DF67EB" w:rsidRDefault="00DF67EB" w:rsidP="00186809">
      <w:pPr>
        <w:spacing w:after="240"/>
        <w:ind w:firstLine="709"/>
        <w:rPr>
          <w:rFonts w:ascii="Arial" w:eastAsia="Times New Roman" w:hAnsi="Arial" w:cs="Arial"/>
          <w:sz w:val="24"/>
          <w:szCs w:val="24"/>
          <w:lang w:eastAsia="pt-BR"/>
        </w:rPr>
      </w:pPr>
      <w:r w:rsidRPr="00DF67EB">
        <w:rPr>
          <w:rFonts w:ascii="Arial" w:eastAsia="Times New Roman" w:hAnsi="Arial" w:cs="Arial"/>
          <w:color w:val="000000"/>
          <w:sz w:val="24"/>
          <w:szCs w:val="24"/>
          <w:lang w:eastAsia="pt-BR"/>
        </w:rPr>
        <w:t xml:space="preserve">Outro guia importante no período em que passei na </w:t>
      </w:r>
      <w:proofErr w:type="spellStart"/>
      <w:r w:rsidRPr="00DF67EB">
        <w:rPr>
          <w:rFonts w:ascii="Arial" w:eastAsia="Times New Roman" w:hAnsi="Arial" w:cs="Arial"/>
          <w:color w:val="000000"/>
          <w:sz w:val="24"/>
          <w:szCs w:val="24"/>
          <w:lang w:eastAsia="pt-BR"/>
        </w:rPr>
        <w:t>Northwestern</w:t>
      </w:r>
      <w:proofErr w:type="spellEnd"/>
      <w:r w:rsidRPr="00DF67EB">
        <w:rPr>
          <w:rFonts w:ascii="Arial" w:eastAsia="Times New Roman" w:hAnsi="Arial" w:cs="Arial"/>
          <w:color w:val="000000"/>
          <w:sz w:val="24"/>
          <w:szCs w:val="24"/>
          <w:lang w:eastAsia="pt-BR"/>
        </w:rPr>
        <w:t xml:space="preserve"> foi o professor Paul Berliner, que me introduziu nos mistérios da etnomusicologia e da </w:t>
      </w:r>
      <w:proofErr w:type="spellStart"/>
      <w:r w:rsidRPr="00DF67EB">
        <w:rPr>
          <w:rFonts w:ascii="Arial" w:eastAsia="Times New Roman" w:hAnsi="Arial" w:cs="Arial"/>
          <w:color w:val="000000"/>
          <w:sz w:val="24"/>
          <w:szCs w:val="24"/>
          <w:lang w:eastAsia="pt-BR"/>
        </w:rPr>
        <w:t>mbira</w:t>
      </w:r>
      <w:proofErr w:type="spellEnd"/>
      <w:r w:rsidRPr="00DF67EB">
        <w:rPr>
          <w:rFonts w:ascii="Arial" w:eastAsia="Times New Roman" w:hAnsi="Arial" w:cs="Arial"/>
          <w:color w:val="000000"/>
          <w:sz w:val="24"/>
          <w:szCs w:val="24"/>
          <w:lang w:eastAsia="pt-BR"/>
        </w:rPr>
        <w:t xml:space="preserve">, inebriante instrumento de percussão africano. Também sou muito grato aos professores, alunos e funcionários do Departamento de Sociologia da </w:t>
      </w:r>
      <w:proofErr w:type="spellStart"/>
      <w:r w:rsidRPr="00DF67EB">
        <w:rPr>
          <w:rFonts w:ascii="Arial" w:eastAsia="Times New Roman" w:hAnsi="Arial" w:cs="Arial"/>
          <w:color w:val="000000"/>
          <w:sz w:val="24"/>
          <w:szCs w:val="24"/>
          <w:lang w:eastAsia="pt-BR"/>
        </w:rPr>
        <w:t>Northwestern</w:t>
      </w:r>
      <w:proofErr w:type="spellEnd"/>
      <w:r w:rsidRPr="00DF67EB">
        <w:rPr>
          <w:rFonts w:ascii="Arial" w:eastAsia="Times New Roman" w:hAnsi="Arial" w:cs="Arial"/>
          <w:color w:val="000000"/>
          <w:sz w:val="24"/>
          <w:szCs w:val="24"/>
          <w:lang w:eastAsia="pt-BR"/>
        </w:rPr>
        <w:t xml:space="preserve"> </w:t>
      </w:r>
      <w:proofErr w:type="spellStart"/>
      <w:r w:rsidRPr="00DF67EB">
        <w:rPr>
          <w:rFonts w:ascii="Arial" w:eastAsia="Times New Roman" w:hAnsi="Arial" w:cs="Arial"/>
          <w:color w:val="000000"/>
          <w:sz w:val="24"/>
          <w:szCs w:val="24"/>
          <w:lang w:eastAsia="pt-BR"/>
        </w:rPr>
        <w:t>University</w:t>
      </w:r>
      <w:proofErr w:type="spellEnd"/>
      <w:r w:rsidRPr="00DF67EB">
        <w:rPr>
          <w:rFonts w:ascii="Arial" w:eastAsia="Times New Roman" w:hAnsi="Arial" w:cs="Arial"/>
          <w:color w:val="000000"/>
          <w:sz w:val="24"/>
          <w:szCs w:val="24"/>
          <w:lang w:eastAsia="pt-BR"/>
        </w:rPr>
        <w:t>, ao qual fiquei vinculado institucionalmente.</w:t>
      </w:r>
    </w:p>
    <w:p w14:paraId="3ACA053D" w14:textId="77777777" w:rsidR="00DF67EB" w:rsidRPr="00DF67EB" w:rsidRDefault="00DF67EB" w:rsidP="00186809">
      <w:pPr>
        <w:spacing w:after="240"/>
        <w:ind w:firstLine="709"/>
        <w:rPr>
          <w:rFonts w:ascii="Arial" w:eastAsia="Times New Roman" w:hAnsi="Arial" w:cs="Arial"/>
          <w:sz w:val="24"/>
          <w:szCs w:val="24"/>
          <w:lang w:eastAsia="pt-BR"/>
        </w:rPr>
      </w:pPr>
      <w:r w:rsidRPr="00DF67EB">
        <w:rPr>
          <w:rFonts w:ascii="Arial" w:eastAsia="Times New Roman" w:hAnsi="Arial" w:cs="Arial"/>
          <w:color w:val="000000"/>
          <w:sz w:val="24"/>
          <w:szCs w:val="24"/>
          <w:lang w:eastAsia="pt-BR"/>
        </w:rPr>
        <w:t xml:space="preserve">Vários amigos fizeram todo o possível para que me sentisse em casa nos Estados Unidos: Julian, Erik, Matthew, Arto, Doug, </w:t>
      </w:r>
      <w:proofErr w:type="spellStart"/>
      <w:r w:rsidRPr="00DF67EB">
        <w:rPr>
          <w:rFonts w:ascii="Arial" w:eastAsia="Times New Roman" w:hAnsi="Arial" w:cs="Arial"/>
          <w:color w:val="000000"/>
          <w:sz w:val="24"/>
          <w:szCs w:val="24"/>
          <w:lang w:eastAsia="pt-BR"/>
        </w:rPr>
        <w:t>Tunji</w:t>
      </w:r>
      <w:proofErr w:type="spellEnd"/>
      <w:r w:rsidRPr="00DF67EB">
        <w:rPr>
          <w:rFonts w:ascii="Arial" w:eastAsia="Times New Roman" w:hAnsi="Arial" w:cs="Arial"/>
          <w:color w:val="000000"/>
          <w:sz w:val="24"/>
          <w:szCs w:val="24"/>
          <w:lang w:eastAsia="pt-BR"/>
        </w:rPr>
        <w:t xml:space="preserve">, Norman, Tetê, Glória, Esther, </w:t>
      </w:r>
      <w:proofErr w:type="spellStart"/>
      <w:r w:rsidRPr="00DF67EB">
        <w:rPr>
          <w:rFonts w:ascii="Arial" w:eastAsia="Times New Roman" w:hAnsi="Arial" w:cs="Arial"/>
          <w:color w:val="000000"/>
          <w:sz w:val="24"/>
          <w:szCs w:val="24"/>
          <w:lang w:eastAsia="pt-BR"/>
        </w:rPr>
        <w:t>Dianne</w:t>
      </w:r>
      <w:proofErr w:type="spellEnd"/>
      <w:r w:rsidRPr="00DF67EB">
        <w:rPr>
          <w:rFonts w:ascii="Arial" w:eastAsia="Times New Roman" w:hAnsi="Arial" w:cs="Arial"/>
          <w:color w:val="000000"/>
          <w:sz w:val="24"/>
          <w:szCs w:val="24"/>
          <w:lang w:eastAsia="pt-BR"/>
        </w:rPr>
        <w:t>. Com eles também debati muitas das idéias que depois se tornaram fundamentais para esta obra.</w:t>
      </w:r>
    </w:p>
    <w:p w14:paraId="7337B692" w14:textId="2A65D005" w:rsidR="00DF67EB" w:rsidRPr="00DF67EB" w:rsidRDefault="00DF67EB" w:rsidP="00186809">
      <w:pPr>
        <w:spacing w:after="240"/>
        <w:ind w:firstLine="709"/>
        <w:rPr>
          <w:rFonts w:ascii="Arial" w:eastAsia="Times New Roman" w:hAnsi="Arial" w:cs="Arial"/>
          <w:sz w:val="24"/>
          <w:szCs w:val="24"/>
          <w:lang w:eastAsia="pt-BR"/>
        </w:rPr>
      </w:pPr>
      <w:r w:rsidRPr="00DF67EB">
        <w:rPr>
          <w:rFonts w:ascii="Arial" w:eastAsia="Times New Roman" w:hAnsi="Arial" w:cs="Arial"/>
          <w:color w:val="000000"/>
          <w:sz w:val="24"/>
          <w:szCs w:val="24"/>
          <w:lang w:eastAsia="pt-BR"/>
        </w:rPr>
        <w:t xml:space="preserve">Diversos outros amigos acompanharam de perto (muitas vezes sem ter consciência disso) o desenvolvimento deste trabalho no Brasil, contribuindo para seu resultado: Luiz, Barrão, Serginho, Sandra, Sílvia, Fausto, Caetano, Carlinhos, Branco, Britto, </w:t>
      </w:r>
      <w:proofErr w:type="spellStart"/>
      <w:r w:rsidRPr="00DF67EB">
        <w:rPr>
          <w:rFonts w:ascii="Arial" w:eastAsia="Times New Roman" w:hAnsi="Arial" w:cs="Arial"/>
          <w:color w:val="000000"/>
          <w:sz w:val="24"/>
          <w:szCs w:val="24"/>
          <w:lang w:eastAsia="pt-BR"/>
        </w:rPr>
        <w:t>Lau</w:t>
      </w:r>
      <w:proofErr w:type="spellEnd"/>
      <w:r w:rsidRPr="00DF67EB">
        <w:rPr>
          <w:rFonts w:ascii="Arial" w:eastAsia="Times New Roman" w:hAnsi="Arial" w:cs="Arial"/>
          <w:color w:val="000000"/>
          <w:sz w:val="24"/>
          <w:szCs w:val="24"/>
          <w:lang w:eastAsia="pt-BR"/>
        </w:rPr>
        <w:t xml:space="preserve"> (vários deles atuaram até como meus informantes durante o período em que eu ainda pensava estar fazendo uma tese sobre o rock brasileiro). Muito devo a Regina, que leu algumas das primeiras versões do texto e fez sugestões que só poderão ser incorporadas integralmente através de outras pesquisas.</w:t>
      </w:r>
    </w:p>
    <w:p w14:paraId="749BBF96" w14:textId="1F375FE0" w:rsidR="00DF67EB" w:rsidRDefault="00DF67EB" w:rsidP="00FB114F">
      <w:pPr>
        <w:spacing w:after="240"/>
        <w:ind w:firstLine="709"/>
        <w:rPr>
          <w:rFonts w:ascii="Arial" w:eastAsia="Times New Roman" w:hAnsi="Arial" w:cs="Arial"/>
          <w:sz w:val="24"/>
          <w:szCs w:val="24"/>
          <w:lang w:eastAsia="pt-BR"/>
        </w:rPr>
      </w:pPr>
      <w:r w:rsidRPr="00DF67EB">
        <w:rPr>
          <w:rFonts w:ascii="Arial" w:eastAsia="Times New Roman" w:hAnsi="Arial" w:cs="Arial"/>
          <w:color w:val="000000"/>
          <w:sz w:val="24"/>
          <w:szCs w:val="24"/>
          <w:lang w:eastAsia="pt-BR"/>
        </w:rPr>
        <w:t>Finalmente, sou grato a meu orientador, professor Gilberto Velho, pelo estímulo intelectual infalível, pela amizade inquebrantável, pelos prazos inevitavelmente rígidos, pelos telefonemas de madrugada (dez horas da manhã para mim é madrugada) e, principalmente, pelo pioneirismo com que instituiu os estudos da complexidade na antropologia. Ficaria muito honrado em ver meu trabalho considerado um pequeno desenvolvimento de algumas das idéias originais que integram sua obra.</w:t>
      </w:r>
    </w:p>
    <w:p w14:paraId="3198BF6B" w14:textId="77777777" w:rsidR="00DF67EB" w:rsidRDefault="00DF67EB">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1147A3C0" w14:textId="40D3B586" w:rsidR="00D52F4F" w:rsidRDefault="00DF67EB" w:rsidP="00186809">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 19</w:t>
      </w:r>
    </w:p>
    <w:p w14:paraId="675B1F89" w14:textId="77777777" w:rsidR="00DF67EB" w:rsidRPr="002E225F" w:rsidRDefault="00DF67EB" w:rsidP="00186809">
      <w:pPr>
        <w:spacing w:after="240" w:line="240" w:lineRule="auto"/>
        <w:ind w:firstLine="709"/>
        <w:rPr>
          <w:rFonts w:ascii="Arial" w:eastAsia="Times New Roman" w:hAnsi="Arial" w:cs="Arial"/>
          <w:b/>
          <w:bCs/>
          <w:sz w:val="24"/>
          <w:szCs w:val="24"/>
          <w:lang w:eastAsia="pt-BR"/>
        </w:rPr>
      </w:pPr>
      <w:bookmarkStart w:id="4" w:name="oencontro"/>
      <w:bookmarkEnd w:id="4"/>
      <w:r w:rsidRPr="002E225F">
        <w:rPr>
          <w:rFonts w:ascii="Arial" w:eastAsia="Times New Roman" w:hAnsi="Arial" w:cs="Arial"/>
          <w:b/>
          <w:bCs/>
          <w:color w:val="000000"/>
          <w:sz w:val="24"/>
          <w:szCs w:val="24"/>
          <w:lang w:eastAsia="pt-BR"/>
        </w:rPr>
        <w:t>1</w:t>
      </w:r>
    </w:p>
    <w:p w14:paraId="14E79CB7" w14:textId="312FCFAA" w:rsidR="00DF67EB" w:rsidRPr="002E225F" w:rsidRDefault="00DF67EB" w:rsidP="00186809">
      <w:pPr>
        <w:spacing w:after="240"/>
        <w:ind w:firstLine="709"/>
        <w:rPr>
          <w:rFonts w:ascii="Arial" w:eastAsia="Times New Roman" w:hAnsi="Arial" w:cs="Arial"/>
          <w:b/>
          <w:bCs/>
          <w:color w:val="000000"/>
          <w:sz w:val="24"/>
          <w:szCs w:val="24"/>
          <w:lang w:eastAsia="pt-BR"/>
        </w:rPr>
      </w:pPr>
      <w:r w:rsidRPr="002E225F">
        <w:rPr>
          <w:rFonts w:ascii="Arial" w:eastAsia="Times New Roman" w:hAnsi="Arial" w:cs="Arial"/>
          <w:b/>
          <w:bCs/>
          <w:color w:val="000000"/>
          <w:sz w:val="24"/>
          <w:szCs w:val="24"/>
          <w:lang w:eastAsia="pt-BR"/>
        </w:rPr>
        <w:t>O ENCONTRO</w:t>
      </w:r>
    </w:p>
    <w:p w14:paraId="442B6000" w14:textId="4F4DA16E" w:rsidR="004F5290" w:rsidRPr="004F5290" w:rsidRDefault="004F5290" w:rsidP="00186809">
      <w:pPr>
        <w:spacing w:after="240"/>
        <w:ind w:firstLine="709"/>
        <w:rPr>
          <w:rFonts w:ascii="Arial" w:eastAsia="Times New Roman" w:hAnsi="Arial" w:cs="Arial"/>
          <w:sz w:val="24"/>
          <w:szCs w:val="24"/>
          <w:lang w:eastAsia="pt-BR"/>
        </w:rPr>
      </w:pPr>
      <w:r w:rsidRPr="004F5290">
        <w:rPr>
          <w:rFonts w:ascii="Arial" w:eastAsia="Times New Roman" w:hAnsi="Arial" w:cs="Arial"/>
          <w:color w:val="000000"/>
          <w:sz w:val="24"/>
          <w:szCs w:val="24"/>
          <w:lang w:eastAsia="pt-BR"/>
        </w:rPr>
        <w:t xml:space="preserve">Em 1926, a coluna social "Noticiário elegante" publicada na </w:t>
      </w:r>
      <w:r w:rsidRPr="004F5290">
        <w:rPr>
          <w:rFonts w:ascii="Arial" w:eastAsia="Times New Roman" w:hAnsi="Arial" w:cs="Arial"/>
          <w:i/>
          <w:iCs/>
          <w:color w:val="000000"/>
          <w:sz w:val="24"/>
          <w:szCs w:val="24"/>
          <w:lang w:eastAsia="pt-BR"/>
        </w:rPr>
        <w:t>Revista da Semana</w:t>
      </w:r>
      <w:r w:rsidRPr="004F5290">
        <w:rPr>
          <w:rFonts w:ascii="Arial" w:eastAsia="Times New Roman" w:hAnsi="Arial" w:cs="Arial"/>
          <w:color w:val="000000"/>
          <w:sz w:val="24"/>
          <w:szCs w:val="24"/>
          <w:lang w:eastAsia="pt-BR"/>
        </w:rPr>
        <w:t xml:space="preserve"> registrou a primeira visita que um jovem antropólogo pernambucano, o "Doutor" — como fez questão de frisar o colunista — Gilberto Freyre, fez ao Rio de Janeiro. Ele conheceu a capital do Brasil aos 26 anos, depois de já ter realizado seus estudos universitários nos Estados Unidos e de ter visitado vários países europeus. Tal fato, a possibilidade de conhecer o "Primeiro Mundo" antes da "principal" cidade de seu país, é apontado várias vezes, e quase com orgulho, em vários trechos de seu diário "de adolescência e primeira mocidade", publicados no livro </w:t>
      </w:r>
      <w:r w:rsidRPr="004F5290">
        <w:rPr>
          <w:rFonts w:ascii="Arial" w:eastAsia="Times New Roman" w:hAnsi="Arial" w:cs="Arial"/>
          <w:i/>
          <w:iCs/>
          <w:color w:val="000000"/>
          <w:sz w:val="24"/>
          <w:szCs w:val="24"/>
          <w:lang w:eastAsia="pt-BR"/>
        </w:rPr>
        <w:t xml:space="preserve">Tempo morto e outros tempos. </w:t>
      </w:r>
      <w:r w:rsidRPr="004F5290">
        <w:rPr>
          <w:rFonts w:ascii="Arial" w:eastAsia="Times New Roman" w:hAnsi="Arial" w:cs="Arial"/>
          <w:color w:val="000000"/>
          <w:sz w:val="24"/>
          <w:szCs w:val="24"/>
          <w:lang w:eastAsia="pt-BR"/>
        </w:rPr>
        <w:t xml:space="preserve">Sua formação intelectual não </w:t>
      </w:r>
      <w:r w:rsidR="002E225F" w:rsidRPr="004F5290">
        <w:rPr>
          <w:rFonts w:ascii="Arial" w:eastAsia="Times New Roman" w:hAnsi="Arial" w:cs="Arial"/>
          <w:color w:val="000000"/>
          <w:sz w:val="24"/>
          <w:szCs w:val="24"/>
          <w:lang w:eastAsia="pt-BR"/>
        </w:rPr>
        <w:t>dependeria</w:t>
      </w:r>
      <w:r w:rsidRPr="004F5290">
        <w:rPr>
          <w:rFonts w:ascii="Arial" w:eastAsia="Times New Roman" w:hAnsi="Arial" w:cs="Arial"/>
          <w:color w:val="000000"/>
          <w:sz w:val="24"/>
          <w:szCs w:val="24"/>
          <w:lang w:eastAsia="pt-BR"/>
        </w:rPr>
        <w:t xml:space="preserve"> em nada do "Sul" brasileiro.</w:t>
      </w:r>
    </w:p>
    <w:p w14:paraId="4F0EABC0" w14:textId="68F47C44" w:rsidR="004F5290" w:rsidRPr="004F5290" w:rsidRDefault="004F5290" w:rsidP="00186809">
      <w:pPr>
        <w:spacing w:after="240"/>
        <w:ind w:firstLine="709"/>
        <w:rPr>
          <w:rFonts w:ascii="Arial" w:eastAsia="Times New Roman" w:hAnsi="Arial" w:cs="Arial"/>
          <w:sz w:val="24"/>
          <w:szCs w:val="24"/>
          <w:lang w:eastAsia="pt-BR"/>
        </w:rPr>
      </w:pPr>
      <w:r w:rsidRPr="004F5290">
        <w:rPr>
          <w:rFonts w:ascii="Arial" w:eastAsia="Times New Roman" w:hAnsi="Arial" w:cs="Arial"/>
          <w:color w:val="000000"/>
          <w:sz w:val="24"/>
          <w:szCs w:val="24"/>
          <w:lang w:eastAsia="pt-BR"/>
        </w:rPr>
        <w:t>No mesmo diário ficou registrado um acontecimento singular da passagem de Gilberto Freyre pelo Rio de Janeiro:</w:t>
      </w:r>
    </w:p>
    <w:p w14:paraId="00DFD718" w14:textId="77777777" w:rsidR="004F5290" w:rsidRPr="009D7CB4" w:rsidRDefault="004F5290" w:rsidP="009D7CB4">
      <w:pPr>
        <w:spacing w:after="240" w:line="240" w:lineRule="auto"/>
        <w:ind w:left="2268" w:firstLine="0"/>
        <w:rPr>
          <w:rFonts w:ascii="Arial" w:eastAsia="Times New Roman" w:hAnsi="Arial" w:cs="Arial"/>
          <w:lang w:eastAsia="pt-BR"/>
        </w:rPr>
      </w:pPr>
      <w:r w:rsidRPr="009D7CB4">
        <w:rPr>
          <w:rFonts w:ascii="Arial" w:eastAsia="Times New Roman" w:hAnsi="Arial" w:cs="Arial"/>
          <w:color w:val="000000"/>
          <w:lang w:eastAsia="pt-BR"/>
        </w:rPr>
        <w:t>Sérgio e Prudente conhecem de fato literatura inglesa moderna, além da francesa. Ótimos. Com eles saí de noite boemiamente. Também com Villa-Lobos e Gallet. Fomos juntos a uma noitada de violão, com alguma cachaça e com os brasileiríssimos Pixinguinha, Patrício, Donga (Freyre, 1975: 189).</w:t>
      </w:r>
    </w:p>
    <w:p w14:paraId="123E827B" w14:textId="67853E92" w:rsidR="004F5290" w:rsidRDefault="004F5290" w:rsidP="00186809">
      <w:pPr>
        <w:spacing w:after="240"/>
        <w:ind w:firstLine="709"/>
        <w:rPr>
          <w:rFonts w:ascii="Arial" w:eastAsia="Times New Roman" w:hAnsi="Arial" w:cs="Arial"/>
          <w:color w:val="000000"/>
          <w:sz w:val="24"/>
          <w:szCs w:val="24"/>
          <w:lang w:eastAsia="pt-BR"/>
        </w:rPr>
      </w:pPr>
      <w:r w:rsidRPr="004F5290">
        <w:rPr>
          <w:rFonts w:ascii="Arial" w:eastAsia="Times New Roman" w:hAnsi="Arial" w:cs="Arial"/>
          <w:color w:val="000000"/>
          <w:sz w:val="24"/>
          <w:szCs w:val="24"/>
          <w:lang w:eastAsia="pt-BR"/>
        </w:rPr>
        <w:t>O estilo é telegráfico. É preciso esclarecer, para dar uma idéia da importância histórica dessa pouco lembrada "noitada de violão", quem são as pessoas que dela participaram. Sérgio é o historiador Sérgio Buarque de Holanda. Prudente é o pro-</w:t>
      </w:r>
    </w:p>
    <w:p w14:paraId="7DBE4A9E" w14:textId="77777777" w:rsidR="004F5290" w:rsidRDefault="004F529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BB0C514" w14:textId="6CE7EE18" w:rsidR="004F5290" w:rsidRDefault="004F5290" w:rsidP="00186809">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 20</w:t>
      </w:r>
    </w:p>
    <w:p w14:paraId="2492075C" w14:textId="77777777" w:rsidR="004F5290" w:rsidRPr="004F5290" w:rsidRDefault="004F5290" w:rsidP="006A2885">
      <w:pPr>
        <w:spacing w:after="240"/>
        <w:ind w:firstLine="0"/>
        <w:rPr>
          <w:rFonts w:ascii="Arial" w:eastAsia="Times New Roman" w:hAnsi="Arial" w:cs="Arial"/>
          <w:sz w:val="24"/>
          <w:szCs w:val="24"/>
          <w:lang w:eastAsia="pt-BR"/>
        </w:rPr>
      </w:pPr>
      <w:r w:rsidRPr="004F5290">
        <w:rPr>
          <w:rFonts w:ascii="Arial" w:eastAsia="Times New Roman" w:hAnsi="Arial" w:cs="Arial"/>
          <w:color w:val="000000"/>
          <w:sz w:val="24"/>
          <w:szCs w:val="24"/>
          <w:lang w:eastAsia="pt-BR"/>
        </w:rPr>
        <w:t>motor Prudente de Moraes Neto, também conhecido como jornalista sob o pseudônimo (na verdade, seus dois primeiros nomes) de Pedro Dantas. Villa-Lobos é o compositor clássico Heitor Villa-Lobos. Gallet é o compositor clássico e pianista Luciano Gallet. Patrício é o sambista Patrício Teixeira. Donga e Pixinguinha ficaram imortalizados com esses apelidos no panteão da música popular brasileira.</w:t>
      </w:r>
    </w:p>
    <w:p w14:paraId="7B11D89C" w14:textId="503EFD95" w:rsidR="004F5290" w:rsidRPr="009D7CB4" w:rsidRDefault="004F5290" w:rsidP="00186809">
      <w:pPr>
        <w:spacing w:after="240"/>
        <w:ind w:firstLine="709"/>
        <w:rPr>
          <w:rFonts w:ascii="Arial" w:eastAsia="Times New Roman" w:hAnsi="Arial" w:cs="Arial"/>
          <w:color w:val="000000"/>
          <w:sz w:val="24"/>
          <w:szCs w:val="24"/>
          <w:lang w:eastAsia="pt-BR"/>
        </w:rPr>
      </w:pPr>
      <w:r w:rsidRPr="004F5290">
        <w:rPr>
          <w:rFonts w:ascii="Arial" w:eastAsia="Times New Roman" w:hAnsi="Arial" w:cs="Arial"/>
          <w:color w:val="000000"/>
          <w:sz w:val="24"/>
          <w:szCs w:val="24"/>
          <w:lang w:eastAsia="pt-BR"/>
        </w:rPr>
        <w:t xml:space="preserve">O encontro juntava, portanto, dois grupos bastante distintos da sociedade brasileira da época. De um lado, representantes da intelectualidade e da arte erudita, todos provenientes de "boas famílias brancas" (incluindo, para Prudente de Moraes Neto, um avô presidente da República). Do outro lado, músicos negros ou mestiços, saídos das camadas mais pobres do Rio de Janeiro. De um lado, dois jovens escritores, Gilberto Freyre e Sérgio Buarque de Holanda, que iniciavam as pesquisas que resultaram nos livros </w:t>
      </w:r>
      <w:r w:rsidRPr="004F5290">
        <w:rPr>
          <w:rFonts w:ascii="Arial" w:eastAsia="Times New Roman" w:hAnsi="Arial" w:cs="Arial"/>
          <w:i/>
          <w:iCs/>
          <w:color w:val="000000"/>
          <w:sz w:val="24"/>
          <w:szCs w:val="24"/>
          <w:lang w:eastAsia="pt-BR"/>
        </w:rPr>
        <w:t xml:space="preserve">Casa-grande e senzala, </w:t>
      </w:r>
      <w:r w:rsidRPr="004F5290">
        <w:rPr>
          <w:rFonts w:ascii="Arial" w:eastAsia="Times New Roman" w:hAnsi="Arial" w:cs="Arial"/>
          <w:color w:val="000000"/>
          <w:sz w:val="24"/>
          <w:szCs w:val="24"/>
          <w:lang w:eastAsia="pt-BR"/>
        </w:rPr>
        <w:t xml:space="preserve">em 1933, e </w:t>
      </w:r>
      <w:r w:rsidRPr="004F5290">
        <w:rPr>
          <w:rFonts w:ascii="Arial" w:eastAsia="Times New Roman" w:hAnsi="Arial" w:cs="Arial"/>
          <w:i/>
          <w:iCs/>
          <w:color w:val="000000"/>
          <w:sz w:val="24"/>
          <w:szCs w:val="24"/>
          <w:lang w:eastAsia="pt-BR"/>
        </w:rPr>
        <w:t>Raízes do Brasil,</w:t>
      </w:r>
      <w:r w:rsidRPr="004F5290">
        <w:rPr>
          <w:rFonts w:ascii="Arial" w:eastAsia="Times New Roman" w:hAnsi="Arial" w:cs="Arial"/>
          <w:color w:val="000000"/>
          <w:sz w:val="24"/>
          <w:szCs w:val="24"/>
          <w:lang w:eastAsia="pt-BR"/>
        </w:rPr>
        <w:t xml:space="preserve"> em 1936, fundamentais na definição do que seria brasileiro no Brasil. À frente deles, Pixinguinha, Donga e Patrício Teixeira definiam a música que seria, também a partir dos anos 30, considerada como o que no Brasil existe de mais brasileiro. Ouvindo os depoimentos dos participantes, parecia natural, evidente, que tal encontro ocorresse, que ambos os lados se sentissem "em casa" (o cordial Brasil mestiço) quando reunidos. Como falha, Pedro Dantas se lembra de que, "no final da noite, Patrício lamentava apenas a ausência de algumas cabrochas para a brincadeira ser completa" (Dantas, 1962: 197).</w:t>
      </w:r>
    </w:p>
    <w:p w14:paraId="7C0FCDF8" w14:textId="1B93225C" w:rsidR="004F5290" w:rsidRPr="004F5290" w:rsidRDefault="004F5290" w:rsidP="00186809">
      <w:pPr>
        <w:spacing w:after="240"/>
        <w:ind w:firstLine="709"/>
        <w:rPr>
          <w:rFonts w:ascii="Arial" w:eastAsia="Times New Roman" w:hAnsi="Arial" w:cs="Arial"/>
          <w:sz w:val="24"/>
          <w:szCs w:val="24"/>
          <w:lang w:eastAsia="pt-BR"/>
        </w:rPr>
      </w:pPr>
      <w:r w:rsidRPr="004F5290">
        <w:rPr>
          <w:rFonts w:ascii="Arial" w:hAnsi="Arial" w:cs="Arial"/>
          <w:sz w:val="24"/>
          <w:szCs w:val="24"/>
        </w:rPr>
        <w:t>Essa "noitada de violão" pode servir como alegoria, no sentido carnavalesco da palavra, da "invenção de uma tradição", aquela do Brasil Mestiço, onde a música samba ocupa lugar de destaque como elemento definidor da nacionalidade. A naturalidade do episódio não nos deve enganar: seu aspecto de fato corriqueiro foi obviamente construído, como também acontece com acontecimentos narrados em mitos fundadores de todas as tradições. O fato de tal encontro não se ter trans</w:t>
      </w:r>
      <w:r w:rsidRPr="004F5290">
        <w:rPr>
          <w:rFonts w:ascii="Arial" w:hAnsi="Arial" w:cs="Arial"/>
          <w:sz w:val="24"/>
          <w:szCs w:val="24"/>
        </w:rPr>
        <w:softHyphen/>
      </w:r>
      <w:r w:rsidR="006A2885">
        <w:rPr>
          <w:rFonts w:ascii="Arial" w:hAnsi="Arial" w:cs="Arial"/>
          <w:sz w:val="24"/>
          <w:szCs w:val="24"/>
        </w:rPr>
        <w:t>-</w:t>
      </w:r>
    </w:p>
    <w:p w14:paraId="570F2B5C" w14:textId="77777777" w:rsidR="004F5290" w:rsidRDefault="004F5290">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52BC6052" w14:textId="39FDB3A5" w:rsidR="004F5290" w:rsidRDefault="004F5290" w:rsidP="00373220">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 21</w:t>
      </w:r>
    </w:p>
    <w:p w14:paraId="3976338E" w14:textId="7A4B6CD7" w:rsidR="004F5290" w:rsidRPr="004F5290" w:rsidRDefault="004F5290" w:rsidP="00F12CD3">
      <w:pPr>
        <w:spacing w:after="240"/>
        <w:ind w:firstLine="0"/>
        <w:rPr>
          <w:rFonts w:ascii="Arial" w:eastAsia="Times New Roman" w:hAnsi="Arial" w:cs="Arial"/>
          <w:sz w:val="24"/>
          <w:szCs w:val="24"/>
          <w:lang w:eastAsia="pt-BR"/>
        </w:rPr>
      </w:pPr>
      <w:r w:rsidRPr="004F5290">
        <w:rPr>
          <w:rFonts w:ascii="Arial" w:eastAsia="Times New Roman" w:hAnsi="Arial" w:cs="Arial"/>
          <w:color w:val="000000"/>
          <w:sz w:val="24"/>
          <w:szCs w:val="24"/>
          <w:lang w:eastAsia="pt-BR"/>
        </w:rPr>
        <w:t>formado em mito, e tampouco ser lembrado como algo extraordinário pelos participantes e seus biógrafos, só mostra que se acreditava realmente que uma reunião como aquela era algo banal, coisa de todo dia, indigna de um registro mais cuidadoso.</w:t>
      </w:r>
    </w:p>
    <w:p w14:paraId="06A499E5" w14:textId="2C80B1A1" w:rsidR="004F5290" w:rsidRPr="004F5290" w:rsidRDefault="004F5290" w:rsidP="00373220">
      <w:pPr>
        <w:spacing w:after="240"/>
        <w:ind w:firstLine="709"/>
        <w:rPr>
          <w:rFonts w:ascii="Arial" w:eastAsia="Times New Roman" w:hAnsi="Arial" w:cs="Arial"/>
          <w:sz w:val="24"/>
          <w:szCs w:val="24"/>
          <w:lang w:eastAsia="pt-BR"/>
        </w:rPr>
      </w:pPr>
      <w:r w:rsidRPr="004F5290">
        <w:rPr>
          <w:rFonts w:ascii="Arial" w:eastAsia="Times New Roman" w:hAnsi="Arial" w:cs="Arial"/>
          <w:color w:val="000000"/>
          <w:sz w:val="24"/>
          <w:szCs w:val="24"/>
          <w:lang w:eastAsia="pt-BR"/>
        </w:rPr>
        <w:t>Se observarmos os bastidores dessa noitada, veremos como muitos outros acontecimentos e personagens (incluindo aí grupos sociais) colaboraram para sua bem-sucedida e harmoniosa aparência, e mesmo para a naturalidade demonstrada pelos que dela participaram.</w:t>
      </w:r>
    </w:p>
    <w:p w14:paraId="73B0885B" w14:textId="602B4228" w:rsidR="004F5290" w:rsidRPr="004F5290" w:rsidRDefault="004F5290" w:rsidP="00373220">
      <w:pPr>
        <w:spacing w:after="240"/>
        <w:ind w:firstLine="709"/>
        <w:rPr>
          <w:rFonts w:ascii="Arial" w:eastAsia="Times New Roman" w:hAnsi="Arial" w:cs="Arial"/>
          <w:sz w:val="24"/>
          <w:szCs w:val="24"/>
          <w:lang w:eastAsia="pt-BR"/>
        </w:rPr>
      </w:pPr>
      <w:r w:rsidRPr="004F5290">
        <w:rPr>
          <w:rFonts w:ascii="Arial" w:eastAsia="Times New Roman" w:hAnsi="Arial" w:cs="Arial"/>
          <w:color w:val="000000"/>
          <w:sz w:val="24"/>
          <w:szCs w:val="24"/>
          <w:lang w:eastAsia="pt-BR"/>
        </w:rPr>
        <w:t>Comecemos por um rápido panorama da cidade onde se deu o episódio, o Rio de Janeiro, metrópole que já contava com mais de um milhão de habitantes desde o final dos anos 10. Em 1926, o mandato presidencial do mineiro Artur Bernardes, quase todo sustentado pela decretação de estado de sítio, chegava ao fim. Seguindo a tradição oligárquica que determinou os rumos políticos da República Velha, o governo passaria, e passou, no dia 15 de novembro, às mãos de um "paulista" (que na verdade era do estado do Rio, mas fizera carreira em São Paulo), Washington Luís. Sinais que prenunciavam a Revolução de 30, mostrando o esgotamento das manobras da oligarquia cafeeira, que detinha o monopólio do poder, eram mais que visíveis: dos levantes tenentistas no Rio e em São Paulo à Coluna Prestes que percorria o interior do país.</w:t>
      </w:r>
    </w:p>
    <w:p w14:paraId="566C04AB" w14:textId="5D69A240" w:rsidR="004F5290" w:rsidRPr="004F5290" w:rsidRDefault="004F5290" w:rsidP="00373220">
      <w:pPr>
        <w:spacing w:after="240"/>
        <w:ind w:firstLine="709"/>
        <w:rPr>
          <w:rFonts w:ascii="Arial" w:eastAsia="Times New Roman" w:hAnsi="Arial" w:cs="Arial"/>
          <w:sz w:val="24"/>
          <w:szCs w:val="24"/>
          <w:lang w:eastAsia="pt-BR"/>
        </w:rPr>
      </w:pPr>
      <w:r w:rsidRPr="004F5290">
        <w:rPr>
          <w:rFonts w:ascii="Arial" w:eastAsia="Times New Roman" w:hAnsi="Arial" w:cs="Arial"/>
          <w:color w:val="000000"/>
          <w:sz w:val="24"/>
          <w:szCs w:val="24"/>
          <w:lang w:eastAsia="pt-BR"/>
        </w:rPr>
        <w:t>Nos anos Artur Bernardes, o Rio de Janeiro vivia uma espécie de ressaca das reformas urbanísticas que tiveram início com a prefeitura de Pereira Passos (1902-1906) e continuaram até, como sua última obra de monta, a destruição do morro do Castelo para a construção dos pavilhões da exposição comemorativa do centenário da independência brasileira. Nesse meio tempo, foi tomando forma — mais que isso: foi tornando-se possível — a divisão entre uma Zona Sul e uma Zona Norte, o que ainda hoje é determinante na vida sociocultural da cidade.</w:t>
      </w:r>
    </w:p>
    <w:p w14:paraId="54E1820E" w14:textId="388249E4" w:rsidR="004F5290" w:rsidRPr="004F5290" w:rsidRDefault="004F5290" w:rsidP="00373220">
      <w:pPr>
        <w:spacing w:after="240"/>
        <w:ind w:firstLine="709"/>
        <w:rPr>
          <w:rFonts w:ascii="Arial" w:eastAsia="Times New Roman" w:hAnsi="Arial" w:cs="Arial"/>
          <w:sz w:val="24"/>
          <w:szCs w:val="24"/>
          <w:lang w:eastAsia="pt-BR"/>
        </w:rPr>
      </w:pPr>
      <w:r w:rsidRPr="004F5290">
        <w:rPr>
          <w:rFonts w:ascii="Arial" w:eastAsia="Times New Roman" w:hAnsi="Arial" w:cs="Arial"/>
          <w:color w:val="000000"/>
          <w:sz w:val="24"/>
          <w:szCs w:val="24"/>
          <w:lang w:eastAsia="pt-BR"/>
        </w:rPr>
        <w:t>Até Pereira Passos, o Centro do Rio de Janeiro misturava de tudo: comércio; indústrias de pequeno porte; repartições públicas; residências milionárias ao lado dos mais pobres cortiços. A partir principalmente da abertura da Avenida Central, hoje Rio Branco, com a destruição dos cortiços, o Centro</w:t>
      </w:r>
    </w:p>
    <w:p w14:paraId="544D23F6" w14:textId="77777777" w:rsidR="004F5290" w:rsidRDefault="004F5290">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4DF4C9A0" w14:textId="5B2FD7F5" w:rsidR="00DF67EB" w:rsidRDefault="004F5290" w:rsidP="00373220">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D50995">
        <w:rPr>
          <w:rFonts w:ascii="Arial" w:eastAsia="Times New Roman" w:hAnsi="Arial" w:cs="Arial"/>
          <w:sz w:val="24"/>
          <w:szCs w:val="24"/>
          <w:lang w:eastAsia="pt-BR"/>
        </w:rPr>
        <w:t xml:space="preserve"> </w:t>
      </w:r>
      <w:r>
        <w:rPr>
          <w:rFonts w:ascii="Arial" w:eastAsia="Times New Roman" w:hAnsi="Arial" w:cs="Arial"/>
          <w:sz w:val="24"/>
          <w:szCs w:val="24"/>
          <w:lang w:eastAsia="pt-BR"/>
        </w:rPr>
        <w:t>22</w:t>
      </w:r>
    </w:p>
    <w:p w14:paraId="304566D0" w14:textId="20C240FB" w:rsidR="004F5290" w:rsidRPr="004F5290" w:rsidRDefault="004F5290" w:rsidP="00072D9A">
      <w:pPr>
        <w:spacing w:after="240"/>
        <w:ind w:firstLine="0"/>
        <w:rPr>
          <w:rFonts w:ascii="Arial" w:eastAsia="Times New Roman" w:hAnsi="Arial" w:cs="Arial"/>
          <w:sz w:val="24"/>
          <w:szCs w:val="24"/>
          <w:lang w:eastAsia="pt-BR"/>
        </w:rPr>
      </w:pPr>
      <w:r w:rsidRPr="004F5290">
        <w:rPr>
          <w:rFonts w:ascii="Arial" w:eastAsia="Times New Roman" w:hAnsi="Arial" w:cs="Arial"/>
          <w:color w:val="000000"/>
          <w:sz w:val="24"/>
          <w:szCs w:val="24"/>
          <w:lang w:eastAsia="pt-BR"/>
        </w:rPr>
        <w:t>foi adquirindo a característica atual de lugar de trabalho. Os pobres foram expulsos para novos bairros da Zona Norte ou para favelas espalhadas por toda a cidade. Os ricos, já contando com o túnel novo ligando Botafogo a Copacabana, começam a povoar as praias da Zona Sul.</w:t>
      </w:r>
    </w:p>
    <w:p w14:paraId="7185FF2B" w14:textId="7894A7AD" w:rsidR="004F5290" w:rsidRPr="004F5290" w:rsidRDefault="004F5290" w:rsidP="00373220">
      <w:pPr>
        <w:spacing w:after="240"/>
        <w:ind w:firstLine="709"/>
        <w:rPr>
          <w:rFonts w:ascii="Arial" w:eastAsia="Times New Roman" w:hAnsi="Arial" w:cs="Arial"/>
          <w:sz w:val="24"/>
          <w:szCs w:val="24"/>
          <w:lang w:eastAsia="pt-BR"/>
        </w:rPr>
      </w:pPr>
      <w:r w:rsidRPr="004F5290">
        <w:rPr>
          <w:rFonts w:ascii="Arial" w:eastAsia="Times New Roman" w:hAnsi="Arial" w:cs="Arial"/>
          <w:color w:val="000000"/>
          <w:sz w:val="24"/>
          <w:szCs w:val="24"/>
          <w:lang w:eastAsia="pt-BR"/>
        </w:rPr>
        <w:t>A Avenida Central se transformou na vitrina da cidade. Por um tempo, lá também ficaram situados os principais cinemas e cafés cariocas. O</w:t>
      </w:r>
      <w:r>
        <w:rPr>
          <w:rFonts w:ascii="Arial" w:eastAsia="Times New Roman" w:hAnsi="Arial" w:cs="Arial"/>
          <w:color w:val="000000"/>
          <w:sz w:val="24"/>
          <w:szCs w:val="24"/>
          <w:lang w:eastAsia="pt-BR"/>
        </w:rPr>
        <w:t>s</w:t>
      </w:r>
      <w:r w:rsidRPr="004F5290">
        <w:rPr>
          <w:rFonts w:ascii="Arial" w:eastAsia="Times New Roman" w:hAnsi="Arial" w:cs="Arial"/>
          <w:color w:val="000000"/>
          <w:sz w:val="24"/>
          <w:szCs w:val="24"/>
          <w:lang w:eastAsia="pt-BR"/>
        </w:rPr>
        <w:t xml:space="preserve"> jornais comentam que o Rio “civiliza-se". A noção de civilização, nessa época, já se confundia com uma idéia de conquista da modernidade. O Rio declarava-se moderno ao mesmo tempo em que o modernismo artístico invadia nossas praias. Quando Gilberto Freyre chega ao Rio, em 1926, quatro anos depois da Semana de 22 de São Paulo, o primeiro "levante" dos artistas modernistas brasileiros, o cinema carioca Trianon anunciava a </w:t>
      </w:r>
      <w:proofErr w:type="spellStart"/>
      <w:r w:rsidRPr="004F5290">
        <w:rPr>
          <w:rFonts w:ascii="Arial" w:eastAsia="Times New Roman" w:hAnsi="Arial" w:cs="Arial"/>
          <w:color w:val="000000"/>
          <w:sz w:val="24"/>
          <w:szCs w:val="24"/>
          <w:lang w:eastAsia="pt-BR"/>
        </w:rPr>
        <w:t>estréia</w:t>
      </w:r>
      <w:proofErr w:type="spellEnd"/>
      <w:r w:rsidRPr="004F5290">
        <w:rPr>
          <w:rFonts w:ascii="Arial" w:eastAsia="Times New Roman" w:hAnsi="Arial" w:cs="Arial"/>
          <w:color w:val="000000"/>
          <w:sz w:val="24"/>
          <w:szCs w:val="24"/>
          <w:lang w:eastAsia="pt-BR"/>
        </w:rPr>
        <w:t xml:space="preserve"> de mais um filme da Paramount, intitulado </w:t>
      </w:r>
      <w:r w:rsidRPr="004F5290">
        <w:rPr>
          <w:rFonts w:ascii="Arial" w:eastAsia="Times New Roman" w:hAnsi="Arial" w:cs="Arial"/>
          <w:i/>
          <w:iCs/>
          <w:color w:val="000000"/>
          <w:sz w:val="24"/>
          <w:szCs w:val="24"/>
          <w:lang w:eastAsia="pt-BR"/>
        </w:rPr>
        <w:t>A epidemia do jaz</w:t>
      </w:r>
      <w:r w:rsidR="00B313E6">
        <w:rPr>
          <w:rFonts w:ascii="Arial" w:eastAsia="Times New Roman" w:hAnsi="Arial" w:cs="Arial"/>
          <w:i/>
          <w:iCs/>
          <w:color w:val="000000"/>
          <w:sz w:val="24"/>
          <w:szCs w:val="24"/>
          <w:lang w:eastAsia="pt-BR"/>
        </w:rPr>
        <w:t xml:space="preserve">z </w:t>
      </w:r>
      <w:hyperlink w:anchor="Nota1c1" w:history="1">
        <w:r w:rsidR="00F12CD3" w:rsidRPr="00095F95">
          <w:rPr>
            <w:rStyle w:val="Hyperlink"/>
            <w:rFonts w:ascii="Arial" w:eastAsia="Times New Roman" w:hAnsi="Arial" w:cs="Arial"/>
            <w:sz w:val="24"/>
            <w:szCs w:val="24"/>
            <w:lang w:eastAsia="pt-BR"/>
          </w:rPr>
          <w:t>[</w:t>
        </w:r>
        <w:r w:rsidR="00B313E6" w:rsidRPr="00095F95">
          <w:rPr>
            <w:rStyle w:val="Hyperlink"/>
            <w:rFonts w:ascii="Arial" w:eastAsia="Times New Roman" w:hAnsi="Arial" w:cs="Arial"/>
            <w:sz w:val="24"/>
            <w:szCs w:val="24"/>
            <w:lang w:eastAsia="pt-BR"/>
          </w:rPr>
          <w:t>NOTA 1</w:t>
        </w:r>
        <w:r w:rsidR="00F12CD3" w:rsidRPr="00095F95">
          <w:rPr>
            <w:rStyle w:val="Hyperlink"/>
            <w:rFonts w:ascii="Arial" w:eastAsia="Times New Roman" w:hAnsi="Arial" w:cs="Arial"/>
            <w:sz w:val="24"/>
            <w:szCs w:val="24"/>
            <w:lang w:eastAsia="pt-BR"/>
          </w:rPr>
          <w:t>]</w:t>
        </w:r>
      </w:hyperlink>
      <w:r w:rsidRPr="00F12CD3">
        <w:rPr>
          <w:rFonts w:ascii="Arial" w:eastAsia="Times New Roman" w:hAnsi="Arial" w:cs="Arial"/>
          <w:color w:val="000000"/>
          <w:sz w:val="24"/>
          <w:szCs w:val="24"/>
          <w:lang w:eastAsia="pt-BR"/>
        </w:rPr>
        <w:t xml:space="preserve">, </w:t>
      </w:r>
      <w:bookmarkStart w:id="5" w:name="Voltar1c1"/>
      <w:bookmarkEnd w:id="5"/>
      <w:r w:rsidRPr="004F5290">
        <w:rPr>
          <w:rFonts w:ascii="Arial" w:eastAsia="Times New Roman" w:hAnsi="Arial" w:cs="Arial"/>
          <w:color w:val="000000"/>
          <w:sz w:val="24"/>
          <w:szCs w:val="24"/>
          <w:lang w:eastAsia="pt-BR"/>
        </w:rPr>
        <w:t>com a seguinte advertência: "Não se assustem. Pode ser que o encontrem desconchavado. É o futurismo. Mas garantimos que gostarão, e que lhe acharão de sabor todo especial." O anúncio, publicado nos jornais, também dizia orgulhoso que o filme, dedicado a Marinetti, seria acompanhado por um prólogo “também futurista" protagonizado pela atriz Iracema de Alencar, "</w:t>
      </w:r>
      <w:proofErr w:type="spellStart"/>
      <w:r w:rsidRPr="004F5290">
        <w:rPr>
          <w:rFonts w:ascii="Arial" w:eastAsia="Times New Roman" w:hAnsi="Arial" w:cs="Arial"/>
          <w:color w:val="000000"/>
          <w:sz w:val="24"/>
          <w:szCs w:val="24"/>
          <w:lang w:eastAsia="pt-BR"/>
        </w:rPr>
        <w:t>estrella</w:t>
      </w:r>
      <w:proofErr w:type="spellEnd"/>
      <w:r w:rsidRPr="004F5290">
        <w:rPr>
          <w:rFonts w:ascii="Arial" w:eastAsia="Times New Roman" w:hAnsi="Arial" w:cs="Arial"/>
          <w:color w:val="000000"/>
          <w:sz w:val="24"/>
          <w:szCs w:val="24"/>
          <w:lang w:eastAsia="pt-BR"/>
        </w:rPr>
        <w:t xml:space="preserve"> da Companhia de Comédia do </w:t>
      </w:r>
      <w:proofErr w:type="spellStart"/>
      <w:r w:rsidRPr="004F5290">
        <w:rPr>
          <w:rFonts w:ascii="Arial" w:eastAsia="Times New Roman" w:hAnsi="Arial" w:cs="Arial"/>
          <w:color w:val="000000"/>
          <w:sz w:val="24"/>
          <w:szCs w:val="24"/>
          <w:lang w:eastAsia="pt-BR"/>
        </w:rPr>
        <w:t>Theatro</w:t>
      </w:r>
      <w:proofErr w:type="spellEnd"/>
      <w:r w:rsidRPr="004F5290">
        <w:rPr>
          <w:rFonts w:ascii="Arial" w:eastAsia="Times New Roman" w:hAnsi="Arial" w:cs="Arial"/>
          <w:color w:val="000000"/>
          <w:sz w:val="24"/>
          <w:szCs w:val="24"/>
          <w:lang w:eastAsia="pt-BR"/>
        </w:rPr>
        <w:t xml:space="preserve"> Casino", que abordava "o absurdo, o ilógico e o irreverente". A </w:t>
      </w:r>
      <w:proofErr w:type="spellStart"/>
      <w:r w:rsidRPr="004F5290">
        <w:rPr>
          <w:rFonts w:ascii="Arial" w:eastAsia="Times New Roman" w:hAnsi="Arial" w:cs="Arial"/>
          <w:color w:val="000000"/>
          <w:sz w:val="24"/>
          <w:szCs w:val="24"/>
          <w:lang w:eastAsia="pt-BR"/>
        </w:rPr>
        <w:t>pré</w:t>
      </w:r>
      <w:proofErr w:type="spellEnd"/>
      <w:r w:rsidRPr="004F5290">
        <w:rPr>
          <w:rFonts w:ascii="Arial" w:eastAsia="Times New Roman" w:hAnsi="Arial" w:cs="Arial"/>
          <w:color w:val="000000"/>
          <w:sz w:val="24"/>
          <w:szCs w:val="24"/>
          <w:lang w:eastAsia="pt-BR"/>
        </w:rPr>
        <w:t>-cultura de massa carioca não demorou muito para carnavalizar os ensinamentos da vanguarda paulista.</w:t>
      </w:r>
    </w:p>
    <w:p w14:paraId="45EB48AB" w14:textId="79F19174" w:rsidR="00D53D1C" w:rsidRDefault="004F5290" w:rsidP="00FB114F">
      <w:pPr>
        <w:spacing w:after="240"/>
        <w:ind w:firstLine="709"/>
        <w:rPr>
          <w:rFonts w:ascii="Arial" w:eastAsia="Times New Roman" w:hAnsi="Arial" w:cs="Arial"/>
          <w:color w:val="000000"/>
          <w:sz w:val="24"/>
          <w:szCs w:val="24"/>
          <w:lang w:eastAsia="pt-BR"/>
        </w:rPr>
      </w:pPr>
      <w:r w:rsidRPr="004F5290">
        <w:rPr>
          <w:rFonts w:ascii="Arial" w:eastAsia="Times New Roman" w:hAnsi="Arial" w:cs="Arial"/>
          <w:color w:val="000000"/>
          <w:sz w:val="24"/>
          <w:szCs w:val="24"/>
          <w:lang w:eastAsia="pt-BR"/>
        </w:rPr>
        <w:t>Gilberto Freyre olha para todas essas transformações com a estranha nostalgia de um Rio que não conheceu. Suas críti</w:t>
      </w:r>
      <w:r w:rsidRPr="004F5290">
        <w:rPr>
          <w:rFonts w:ascii="Arial" w:eastAsia="Times New Roman" w:hAnsi="Arial" w:cs="Arial"/>
          <w:color w:val="000000"/>
          <w:sz w:val="24"/>
          <w:szCs w:val="24"/>
          <w:lang w:eastAsia="pt-BR"/>
        </w:rPr>
        <w:softHyphen/>
        <w:t>cas mordazes se dirigiam aos novos edifícios, aos novos bulevares e à destruição dos morros. Lemos em seu diário: "Diante de edifícios como o do Elixir tem-se a impressão de pilhérias de arquitetos a zombarem dos novos ricos que lhes</w:t>
      </w:r>
    </w:p>
    <w:p w14:paraId="34B24EE2" w14:textId="71F5DFF7" w:rsidR="00D53D1C" w:rsidRDefault="00D53D1C" w:rsidP="00072D9A">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645720A" w14:textId="594574A0" w:rsidR="007514F0" w:rsidRDefault="007514F0" w:rsidP="00A77A9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D50995">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23</w:t>
      </w:r>
    </w:p>
    <w:p w14:paraId="19AC1A3C" w14:textId="77777777" w:rsidR="00A13BF1" w:rsidRPr="00A13BF1" w:rsidRDefault="00A13BF1" w:rsidP="00A77A97">
      <w:pPr>
        <w:spacing w:after="240"/>
        <w:ind w:firstLine="0"/>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 xml:space="preserve">encomendam as novidades. Um horror." E ainda: "A nova Câmara dos Deputados chega a ser ridícula. Aquele Deodoro à romana é de fazer rir um frade de pedra" (Freyre, 1975:183). Gilberto Freyre condenava a Avenida Central, elogiando ruas estreitas como a do Ouvidor, cheias de sombra </w:t>
      </w:r>
      <w:proofErr w:type="gramStart"/>
      <w:r w:rsidRPr="00A13BF1">
        <w:rPr>
          <w:rFonts w:ascii="Arial" w:eastAsia="Times New Roman" w:hAnsi="Arial" w:cs="Arial"/>
          <w:color w:val="000000"/>
          <w:sz w:val="24"/>
          <w:szCs w:val="24"/>
          <w:lang w:eastAsia="pt-BR"/>
        </w:rPr>
        <w:t>e portanto</w:t>
      </w:r>
      <w:proofErr w:type="gramEnd"/>
      <w:r w:rsidRPr="00A13BF1">
        <w:rPr>
          <w:rFonts w:ascii="Arial" w:eastAsia="Times New Roman" w:hAnsi="Arial" w:cs="Arial"/>
          <w:color w:val="000000"/>
          <w:sz w:val="24"/>
          <w:szCs w:val="24"/>
          <w:lang w:eastAsia="pt-BR"/>
        </w:rPr>
        <w:t xml:space="preserve"> mais adequadas ao calor tropical. E fazia a apologia do morro da Favela como um exemplo de "restos do Rio de antes de Passos, pendurados por cima do Rio novo" (Freyre, 1979, vol. II: 335).</w:t>
      </w:r>
    </w:p>
    <w:p w14:paraId="7A774151" w14:textId="186906C1" w:rsidR="00A13BF1" w:rsidRPr="00A13BF1" w:rsidRDefault="00A13BF1" w:rsidP="00A77A97">
      <w:pPr>
        <w:spacing w:after="240"/>
        <w:ind w:firstLine="709"/>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Mas voltemos à vida boêmia de Gilberto Freyre nessa sua primeira visita a um Rio já irremediavelmente novo. Vale a pena entrar nos detalhes da organização de sua "noitada" com "os brasileiríssimos Pixinguinha, Donga e Patrício", mostrando como uma extensa rede de relações entre grupos sociais e indivíduos diversos — e de diversos pontos do Rio de Janeiro — foi atualizada para que tal encontro pudesse ser realizado.</w:t>
      </w:r>
    </w:p>
    <w:p w14:paraId="4C11B23E" w14:textId="5407F3CE" w:rsidR="00A13BF1" w:rsidRPr="00A13BF1" w:rsidRDefault="00A13BF1" w:rsidP="00A77A97">
      <w:pPr>
        <w:spacing w:after="240"/>
        <w:ind w:firstLine="709"/>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 xml:space="preserve">Em outro trecho de seu diário, Gilberto Freyre elogia Sérgio Buarque de Holanda e Prudente de Moraes Neto, naquela época editores da revista </w:t>
      </w:r>
      <w:r w:rsidRPr="00A13BF1">
        <w:rPr>
          <w:rFonts w:ascii="Arial" w:eastAsia="Times New Roman" w:hAnsi="Arial" w:cs="Arial"/>
          <w:i/>
          <w:iCs/>
          <w:color w:val="000000"/>
          <w:sz w:val="24"/>
          <w:szCs w:val="24"/>
          <w:lang w:eastAsia="pt-BR"/>
        </w:rPr>
        <w:t>Estética,</w:t>
      </w:r>
      <w:r w:rsidRPr="00A13BF1">
        <w:rPr>
          <w:rFonts w:ascii="Arial" w:eastAsia="Times New Roman" w:hAnsi="Arial" w:cs="Arial"/>
          <w:color w:val="000000"/>
          <w:sz w:val="24"/>
          <w:szCs w:val="24"/>
          <w:lang w:eastAsia="pt-BR"/>
        </w:rPr>
        <w:t xml:space="preserve"> pelo conhecimento da literatura moderna inglesa e francesa.</w:t>
      </w:r>
    </w:p>
    <w:p w14:paraId="5DEFCB10" w14:textId="57FD0554" w:rsidR="00A13BF1" w:rsidRPr="00A13BF1" w:rsidRDefault="00A13BF1" w:rsidP="00A77A97">
      <w:pPr>
        <w:spacing w:after="240"/>
        <w:ind w:firstLine="709"/>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 xml:space="preserve">Foi o paulista Sérgio Buarque de Holanda quem apresentou, "antes da semana de 22", a arte moderna para o carioca Prudente de Moraes Neto. Os dois se conheceram quando estudavam na Faculdade de Direito do Rio de Janeiro. Essas informações estão no livro de memórias </w:t>
      </w:r>
      <w:r w:rsidRPr="00A13BF1">
        <w:rPr>
          <w:rFonts w:ascii="Arial" w:eastAsia="Times New Roman" w:hAnsi="Arial" w:cs="Arial"/>
          <w:i/>
          <w:iCs/>
          <w:color w:val="000000"/>
          <w:sz w:val="24"/>
          <w:szCs w:val="24"/>
          <w:lang w:eastAsia="pt-BR"/>
        </w:rPr>
        <w:t>A alma do tempo,</w:t>
      </w:r>
      <w:r w:rsidRPr="00A13BF1">
        <w:rPr>
          <w:rFonts w:ascii="Arial" w:eastAsia="Times New Roman" w:hAnsi="Arial" w:cs="Arial"/>
          <w:color w:val="000000"/>
          <w:sz w:val="24"/>
          <w:szCs w:val="24"/>
          <w:lang w:eastAsia="pt-BR"/>
        </w:rPr>
        <w:t xml:space="preserve"> de Afonso Arinos de Melo Franco, colega do Colégio Pedro II (a instituição secundarista mais famosa da época, também </w:t>
      </w:r>
      <w:proofErr w:type="spellStart"/>
      <w:r w:rsidRPr="00A13BF1">
        <w:rPr>
          <w:rFonts w:ascii="Arial" w:eastAsia="Times New Roman" w:hAnsi="Arial" w:cs="Arial"/>
          <w:color w:val="000000"/>
          <w:sz w:val="24"/>
          <w:szCs w:val="24"/>
          <w:lang w:eastAsia="pt-BR"/>
        </w:rPr>
        <w:t>freqüentada</w:t>
      </w:r>
      <w:proofErr w:type="spellEnd"/>
      <w:r w:rsidRPr="00A13BF1">
        <w:rPr>
          <w:rFonts w:ascii="Arial" w:eastAsia="Times New Roman" w:hAnsi="Arial" w:cs="Arial"/>
          <w:color w:val="000000"/>
          <w:sz w:val="24"/>
          <w:szCs w:val="24"/>
          <w:lang w:eastAsia="pt-BR"/>
        </w:rPr>
        <w:t xml:space="preserve"> por filhos da elite carioca) de Prudente de Moraes Neto, em quem identificava desde cedo um "gosto pelo raro" (Franco, 1979, vol. I: 65). Foi esse interesse pelo raro, mais especificamente pela modernidade literária </w:t>
      </w:r>
      <w:proofErr w:type="spellStart"/>
      <w:r w:rsidRPr="00A13BF1">
        <w:rPr>
          <w:rFonts w:ascii="Arial" w:eastAsia="Times New Roman" w:hAnsi="Arial" w:cs="Arial"/>
          <w:color w:val="000000"/>
          <w:sz w:val="24"/>
          <w:szCs w:val="24"/>
          <w:lang w:eastAsia="pt-BR"/>
        </w:rPr>
        <w:t>européia</w:t>
      </w:r>
      <w:proofErr w:type="spellEnd"/>
      <w:r w:rsidRPr="00A13BF1">
        <w:rPr>
          <w:rFonts w:ascii="Arial" w:eastAsia="Times New Roman" w:hAnsi="Arial" w:cs="Arial"/>
          <w:color w:val="000000"/>
          <w:sz w:val="24"/>
          <w:szCs w:val="24"/>
          <w:lang w:eastAsia="pt-BR"/>
        </w:rPr>
        <w:t xml:space="preserve">, que aproximou a dupla da revista </w:t>
      </w:r>
      <w:r w:rsidRPr="00A13BF1">
        <w:rPr>
          <w:rFonts w:ascii="Arial" w:eastAsia="Times New Roman" w:hAnsi="Arial" w:cs="Arial"/>
          <w:i/>
          <w:iCs/>
          <w:color w:val="000000"/>
          <w:sz w:val="24"/>
          <w:szCs w:val="24"/>
          <w:lang w:eastAsia="pt-BR"/>
        </w:rPr>
        <w:t>Estética</w:t>
      </w:r>
      <w:r w:rsidRPr="00A13BF1">
        <w:rPr>
          <w:rFonts w:ascii="Arial" w:eastAsia="Times New Roman" w:hAnsi="Arial" w:cs="Arial"/>
          <w:color w:val="000000"/>
          <w:sz w:val="24"/>
          <w:szCs w:val="24"/>
          <w:lang w:eastAsia="pt-BR"/>
        </w:rPr>
        <w:t xml:space="preserve"> daquele jovem e ainda desconhecido, mas já extremamente presunçoso, antropólogo pernambucano.</w:t>
      </w:r>
    </w:p>
    <w:p w14:paraId="4369152E" w14:textId="77D09820" w:rsidR="00D53D1C" w:rsidRDefault="00A13BF1" w:rsidP="00A77A97">
      <w:pPr>
        <w:spacing w:after="240"/>
        <w:ind w:firstLine="709"/>
        <w:rPr>
          <w:rFonts w:ascii="Arial" w:eastAsia="Times New Roman" w:hAnsi="Arial" w:cs="Arial"/>
          <w:color w:val="000000"/>
          <w:sz w:val="24"/>
          <w:szCs w:val="24"/>
          <w:lang w:eastAsia="pt-BR"/>
        </w:rPr>
      </w:pPr>
      <w:r w:rsidRPr="00A13BF1">
        <w:rPr>
          <w:rFonts w:ascii="Arial" w:eastAsia="Times New Roman" w:hAnsi="Arial" w:cs="Arial"/>
          <w:color w:val="000000"/>
          <w:sz w:val="24"/>
          <w:szCs w:val="24"/>
          <w:lang w:eastAsia="pt-BR"/>
        </w:rPr>
        <w:t xml:space="preserve">Prudente de Moraes Neto revela, no texto "Ato de presença" (publicado na coletânea </w:t>
      </w:r>
      <w:r w:rsidRPr="00A13BF1">
        <w:rPr>
          <w:rFonts w:ascii="Arial" w:eastAsia="Times New Roman" w:hAnsi="Arial" w:cs="Arial"/>
          <w:i/>
          <w:iCs/>
          <w:color w:val="000000"/>
          <w:sz w:val="24"/>
          <w:szCs w:val="24"/>
          <w:lang w:eastAsia="pt-BR"/>
        </w:rPr>
        <w:t>Gilberto Freyre: sua ciência, sua filosofia, sua arte),</w:t>
      </w:r>
      <w:r w:rsidRPr="00A13BF1">
        <w:rPr>
          <w:rFonts w:ascii="Arial" w:eastAsia="Times New Roman" w:hAnsi="Arial" w:cs="Arial"/>
          <w:color w:val="000000"/>
          <w:sz w:val="24"/>
          <w:szCs w:val="24"/>
          <w:lang w:eastAsia="pt-BR"/>
        </w:rPr>
        <w:t xml:space="preserve"> que a primeira vez que ouvira falar de Gilberto Freyre foi através de uma carta do futuro folclorista Luís da Câmara Cascudo (o qual iria se formar na Faculdade de Direito de Recife em 1928) para a redação da </w:t>
      </w:r>
      <w:r w:rsidRPr="00A13BF1">
        <w:rPr>
          <w:rFonts w:ascii="Arial" w:eastAsia="Times New Roman" w:hAnsi="Arial" w:cs="Arial"/>
          <w:i/>
          <w:iCs/>
          <w:color w:val="000000"/>
          <w:sz w:val="24"/>
          <w:szCs w:val="24"/>
          <w:lang w:eastAsia="pt-BR"/>
        </w:rPr>
        <w:t>Estética</w:t>
      </w:r>
      <w:r w:rsidRPr="00A13BF1">
        <w:rPr>
          <w:rFonts w:ascii="Arial" w:eastAsia="Times New Roman" w:hAnsi="Arial" w:cs="Arial"/>
          <w:color w:val="000000"/>
          <w:sz w:val="24"/>
          <w:szCs w:val="24"/>
          <w:lang w:eastAsia="pt-BR"/>
        </w:rPr>
        <w:t xml:space="preserve"> que</w:t>
      </w:r>
      <w:r w:rsidR="00D53D1C">
        <w:rPr>
          <w:rFonts w:ascii="Arial" w:eastAsia="Times New Roman" w:hAnsi="Arial" w:cs="Arial"/>
          <w:color w:val="000000"/>
          <w:sz w:val="24"/>
          <w:szCs w:val="24"/>
          <w:lang w:eastAsia="pt-BR"/>
        </w:rPr>
        <w:br w:type="page"/>
      </w:r>
    </w:p>
    <w:p w14:paraId="5A71D6FE" w14:textId="58980620" w:rsidR="00D53D1C" w:rsidRDefault="00A13BF1" w:rsidP="00A77A9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D50995">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24</w:t>
      </w:r>
    </w:p>
    <w:p w14:paraId="03F10AAF" w14:textId="77777777" w:rsidR="00A13BF1" w:rsidRPr="00A13BF1" w:rsidRDefault="00A13BF1" w:rsidP="0060091A">
      <w:pPr>
        <w:spacing w:after="240"/>
        <w:ind w:firstLine="0"/>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trazia o recorte de um artigo sobre James Joyce, assinado por Freyre e publicado em jornal do Recife (ver Dantas, 1972).</w:t>
      </w:r>
    </w:p>
    <w:p w14:paraId="51338A41" w14:textId="6875269F" w:rsidR="00A13BF1" w:rsidRPr="00A13BF1" w:rsidRDefault="00A13BF1" w:rsidP="00A77A97">
      <w:pPr>
        <w:spacing w:after="240"/>
        <w:ind w:firstLine="709"/>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A versão de Sérgio Buarque de Holanda sobre esses acontecimentos, publicada em seu artigo "Depois da 'Semana'", inclui outros detalhes, além de a autoria da carta não ser lembrada com certeza:</w:t>
      </w:r>
    </w:p>
    <w:p w14:paraId="414BBFAC" w14:textId="4FCB07AF" w:rsidR="00A13BF1" w:rsidRPr="00AD7974" w:rsidRDefault="00A13BF1" w:rsidP="00AD7974">
      <w:pPr>
        <w:spacing w:after="240" w:line="240" w:lineRule="auto"/>
        <w:ind w:left="2268" w:firstLine="0"/>
        <w:rPr>
          <w:rFonts w:ascii="Arial" w:eastAsia="Times New Roman" w:hAnsi="Arial" w:cs="Arial"/>
          <w:lang w:eastAsia="pt-BR"/>
        </w:rPr>
      </w:pPr>
      <w:r w:rsidRPr="00AD7974">
        <w:rPr>
          <w:rFonts w:ascii="Arial" w:eastAsia="Times New Roman" w:hAnsi="Arial" w:cs="Arial"/>
          <w:color w:val="000000"/>
          <w:lang w:eastAsia="pt-BR"/>
        </w:rPr>
        <w:t xml:space="preserve">Algum tempo depois [de a revista </w:t>
      </w:r>
      <w:r w:rsidRPr="00AD7974">
        <w:rPr>
          <w:rFonts w:ascii="Arial" w:eastAsia="Times New Roman" w:hAnsi="Arial" w:cs="Arial"/>
          <w:i/>
          <w:iCs/>
          <w:color w:val="000000"/>
          <w:lang w:eastAsia="pt-BR"/>
        </w:rPr>
        <w:t>Estética</w:t>
      </w:r>
      <w:r w:rsidRPr="00AD7974">
        <w:rPr>
          <w:rFonts w:ascii="Arial" w:eastAsia="Times New Roman" w:hAnsi="Arial" w:cs="Arial"/>
          <w:color w:val="000000"/>
          <w:lang w:eastAsia="pt-BR"/>
        </w:rPr>
        <w:t xml:space="preserve"> ter anunciado a futura publicação de um artigo sobre James Joyce], chega-me às mãos com uma carta do norte, assinada por José Lins do Rego (ou seria Luís da Câmara Cascudo?), recorte de certo artigo publicado em Pernambuco sobre </w:t>
      </w:r>
      <w:r w:rsidRPr="00AD7974">
        <w:rPr>
          <w:rFonts w:ascii="Arial" w:eastAsia="Times New Roman" w:hAnsi="Arial" w:cs="Arial"/>
          <w:i/>
          <w:iCs/>
          <w:color w:val="000000"/>
          <w:lang w:eastAsia="pt-BR"/>
        </w:rPr>
        <w:t>Ulisses. O</w:t>
      </w:r>
      <w:r w:rsidRPr="00AD7974">
        <w:rPr>
          <w:rFonts w:ascii="Arial" w:eastAsia="Times New Roman" w:hAnsi="Arial" w:cs="Arial"/>
          <w:color w:val="000000"/>
          <w:lang w:eastAsia="pt-BR"/>
        </w:rPr>
        <w:t xml:space="preserve"> nome do articulista era tão desconhecido de mim, ou qualquer de nós, como o do próprio missivista. Não guardo o artigo, mas tenho a nítida lembrança da passagem onde há referência a críticos que, "à sombra das bananeiras cariocas", já se metem a anunciar artigo sobre o dificílimo Joyce. (Holanda, 1979: 277).</w:t>
      </w:r>
    </w:p>
    <w:p w14:paraId="1204FE15" w14:textId="258F443E" w:rsidR="00A13BF1" w:rsidRPr="00A13BF1" w:rsidRDefault="00A13BF1" w:rsidP="00A77A97">
      <w:pPr>
        <w:spacing w:after="240"/>
        <w:ind w:firstLine="709"/>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 xml:space="preserve">As palavras exatas de Gilberto Freyre, em artigo publicado no </w:t>
      </w:r>
      <w:r w:rsidRPr="00A13BF1">
        <w:rPr>
          <w:rFonts w:ascii="Arial" w:eastAsia="Times New Roman" w:hAnsi="Arial" w:cs="Arial"/>
          <w:i/>
          <w:iCs/>
          <w:color w:val="000000"/>
          <w:sz w:val="24"/>
          <w:szCs w:val="24"/>
          <w:lang w:eastAsia="pt-BR"/>
        </w:rPr>
        <w:t>Diário de Pernambuco</w:t>
      </w:r>
      <w:r w:rsidRPr="00A13BF1">
        <w:rPr>
          <w:rFonts w:ascii="Arial" w:eastAsia="Times New Roman" w:hAnsi="Arial" w:cs="Arial"/>
          <w:color w:val="000000"/>
          <w:sz w:val="24"/>
          <w:szCs w:val="24"/>
          <w:lang w:eastAsia="pt-BR"/>
        </w:rPr>
        <w:t xml:space="preserve"> em 11/12/24, eram as seguintes: "Até sob as bananeiras do Rio já se vai pronunciando o inglês fácil do nome Joyce. O inglês de suas obras é que será difícil de soletrar" (Freyre, 1994: 75). As palavras irônicas acabaram seduzindo os modernistas-sob-bananeiras. Sérgio Buarque de Holanda conta que gostou tanto do artigo que decidiu republicá-lo na </w:t>
      </w:r>
      <w:r w:rsidRPr="00A13BF1">
        <w:rPr>
          <w:rFonts w:ascii="Arial" w:eastAsia="Times New Roman" w:hAnsi="Arial" w:cs="Arial"/>
          <w:i/>
          <w:iCs/>
          <w:color w:val="000000"/>
          <w:sz w:val="24"/>
          <w:szCs w:val="24"/>
          <w:lang w:eastAsia="pt-BR"/>
        </w:rPr>
        <w:t>Estética,</w:t>
      </w:r>
      <w:r w:rsidRPr="00A13BF1">
        <w:rPr>
          <w:rFonts w:ascii="Arial" w:eastAsia="Times New Roman" w:hAnsi="Arial" w:cs="Arial"/>
          <w:color w:val="000000"/>
          <w:sz w:val="24"/>
          <w:szCs w:val="24"/>
          <w:lang w:eastAsia="pt-BR"/>
        </w:rPr>
        <w:t xml:space="preserve"> desistindo de escrever sua crítica de Joyce. O que acabou não acontecendo por causa do fechamento da revista.</w:t>
      </w:r>
    </w:p>
    <w:p w14:paraId="649421E0" w14:textId="71578BA2" w:rsidR="00A13BF1" w:rsidRPr="00A13BF1" w:rsidRDefault="00A13BF1" w:rsidP="00A77A97">
      <w:pPr>
        <w:spacing w:after="240"/>
        <w:ind w:firstLine="709"/>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 xml:space="preserve">Teve início assim, por motivos "joyceanos", uma amizade interestadual, </w:t>
      </w:r>
      <w:proofErr w:type="spellStart"/>
      <w:r w:rsidRPr="00A13BF1">
        <w:rPr>
          <w:rFonts w:ascii="Arial" w:eastAsia="Times New Roman" w:hAnsi="Arial" w:cs="Arial"/>
          <w:color w:val="000000"/>
          <w:sz w:val="24"/>
          <w:szCs w:val="24"/>
          <w:lang w:eastAsia="pt-BR"/>
        </w:rPr>
        <w:t>intermodernismos</w:t>
      </w:r>
      <w:proofErr w:type="spellEnd"/>
      <w:r w:rsidRPr="00A13BF1">
        <w:rPr>
          <w:rFonts w:ascii="Arial" w:eastAsia="Times New Roman" w:hAnsi="Arial" w:cs="Arial"/>
          <w:color w:val="000000"/>
          <w:sz w:val="24"/>
          <w:szCs w:val="24"/>
          <w:lang w:eastAsia="pt-BR"/>
        </w:rPr>
        <w:t xml:space="preserve">. Os cariocas ficaram surpreendidos em encontrar texto tão </w:t>
      </w:r>
      <w:proofErr w:type="spellStart"/>
      <w:r w:rsidRPr="00A13BF1">
        <w:rPr>
          <w:rFonts w:ascii="Arial" w:eastAsia="Times New Roman" w:hAnsi="Arial" w:cs="Arial"/>
          <w:i/>
          <w:iCs/>
          <w:color w:val="000000"/>
          <w:sz w:val="24"/>
          <w:szCs w:val="24"/>
          <w:lang w:eastAsia="pt-BR"/>
        </w:rPr>
        <w:t>up</w:t>
      </w:r>
      <w:proofErr w:type="spellEnd"/>
      <w:r w:rsidRPr="00A13BF1">
        <w:rPr>
          <w:rFonts w:ascii="Arial" w:eastAsia="Times New Roman" w:hAnsi="Arial" w:cs="Arial"/>
          <w:i/>
          <w:iCs/>
          <w:color w:val="000000"/>
          <w:sz w:val="24"/>
          <w:szCs w:val="24"/>
          <w:lang w:eastAsia="pt-BR"/>
        </w:rPr>
        <w:t>-</w:t>
      </w:r>
      <w:proofErr w:type="spellStart"/>
      <w:r w:rsidRPr="00A13BF1">
        <w:rPr>
          <w:rFonts w:ascii="Arial" w:eastAsia="Times New Roman" w:hAnsi="Arial" w:cs="Arial"/>
          <w:i/>
          <w:iCs/>
          <w:color w:val="000000"/>
          <w:sz w:val="24"/>
          <w:szCs w:val="24"/>
          <w:lang w:eastAsia="pt-BR"/>
        </w:rPr>
        <w:t>to</w:t>
      </w:r>
      <w:proofErr w:type="spellEnd"/>
      <w:r w:rsidRPr="00A13BF1">
        <w:rPr>
          <w:rFonts w:ascii="Arial" w:eastAsia="Times New Roman" w:hAnsi="Arial" w:cs="Arial"/>
          <w:i/>
          <w:iCs/>
          <w:color w:val="000000"/>
          <w:sz w:val="24"/>
          <w:szCs w:val="24"/>
          <w:lang w:eastAsia="pt-BR"/>
        </w:rPr>
        <w:t>-date</w:t>
      </w:r>
      <w:r w:rsidRPr="00A13BF1">
        <w:rPr>
          <w:rFonts w:ascii="Arial" w:eastAsia="Times New Roman" w:hAnsi="Arial" w:cs="Arial"/>
          <w:color w:val="000000"/>
          <w:sz w:val="24"/>
          <w:szCs w:val="24"/>
          <w:lang w:eastAsia="pt-BR"/>
        </w:rPr>
        <w:t xml:space="preserve"> na imprensa provinciana e começaram imediatamente a se corresponder com o autor. Portanto, a relação de amizade não foi produto de um interesse pela cultura popular brasileira, muito menos por sua vertente "regionalista".</w:t>
      </w:r>
    </w:p>
    <w:p w14:paraId="673A8DF6" w14:textId="21E47BB3" w:rsidR="00A13BF1" w:rsidRPr="00A13BF1" w:rsidRDefault="00A13BF1" w:rsidP="00A77A97">
      <w:pPr>
        <w:spacing w:after="240"/>
        <w:ind w:firstLine="709"/>
        <w:rPr>
          <w:rFonts w:ascii="Arial" w:eastAsia="Times New Roman" w:hAnsi="Arial" w:cs="Arial"/>
          <w:color w:val="000000"/>
          <w:sz w:val="24"/>
          <w:szCs w:val="24"/>
          <w:lang w:eastAsia="pt-BR"/>
        </w:rPr>
      </w:pPr>
      <w:r w:rsidRPr="00A13BF1">
        <w:rPr>
          <w:rFonts w:ascii="Arial" w:eastAsia="Times New Roman" w:hAnsi="Arial" w:cs="Arial"/>
          <w:color w:val="000000"/>
          <w:sz w:val="24"/>
          <w:szCs w:val="24"/>
          <w:lang w:eastAsia="pt-BR"/>
        </w:rPr>
        <w:t>Mas tal interesse logo veio à tona. Ao chegar no Rio de Janeiro em 1926, Gilberto Freyre, "entre as suas curiosidades, trazia a de um contato direto com a música popular carioca, seus autores e executantes, especialmente negros" (Dantas, 1962: 195). Nessa época, os músicos do Rio já excursionavam</w:t>
      </w:r>
    </w:p>
    <w:p w14:paraId="6BEFE100" w14:textId="77777777" w:rsidR="00D53D1C" w:rsidRDefault="00D53D1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F27F782" w14:textId="0E471D8D" w:rsidR="00D53D1C" w:rsidRDefault="00A13BF1" w:rsidP="00A77A9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D50995">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25</w:t>
      </w:r>
    </w:p>
    <w:p w14:paraId="037B5AA8" w14:textId="77777777" w:rsidR="00A13BF1" w:rsidRPr="00A13BF1" w:rsidRDefault="00A13BF1" w:rsidP="00AD7974">
      <w:pPr>
        <w:spacing w:after="240"/>
        <w:ind w:firstLine="0"/>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pelo país com grande sucesso. Embora tivesse perdido as apresentações que o grupo carioca Oito Batutas realizara em Recife em 1921, pois estava estudando em Nova York, Freyre pode ter ouvido falar da influência marcante que essa visita exerceu entre os músicos pernambucanos.</w:t>
      </w:r>
    </w:p>
    <w:p w14:paraId="2E51901C" w14:textId="1A7D3C5E" w:rsidR="00A13BF1" w:rsidRPr="00A13BF1" w:rsidRDefault="00A13BF1" w:rsidP="00A77A97">
      <w:pPr>
        <w:spacing w:after="240"/>
        <w:ind w:firstLine="709"/>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 xml:space="preserve">Para começar, Sérgio Buarque de Holanda e Prudente de Moraes Neto levaram Gilberto Freyre ao espetáculo </w:t>
      </w:r>
      <w:r w:rsidRPr="00A13BF1">
        <w:rPr>
          <w:rFonts w:ascii="Arial" w:eastAsia="Times New Roman" w:hAnsi="Arial" w:cs="Arial"/>
          <w:i/>
          <w:iCs/>
          <w:color w:val="000000"/>
          <w:sz w:val="24"/>
          <w:szCs w:val="24"/>
          <w:lang w:eastAsia="pt-BR"/>
        </w:rPr>
        <w:t>Tudo preto,</w:t>
      </w:r>
      <w:r w:rsidRPr="00A13BF1">
        <w:rPr>
          <w:rFonts w:ascii="Arial" w:eastAsia="Times New Roman" w:hAnsi="Arial" w:cs="Arial"/>
          <w:color w:val="000000"/>
          <w:sz w:val="24"/>
          <w:szCs w:val="24"/>
          <w:lang w:eastAsia="pt-BR"/>
        </w:rPr>
        <w:t xml:space="preserve"> apresentado pela Companhia Negra de Revista, a primeira experiência teatral brasileira realizada só com artistas negros (o único branco era o empresário), incluindo o diretor De </w:t>
      </w:r>
      <w:proofErr w:type="spellStart"/>
      <w:r w:rsidRPr="00A13BF1">
        <w:rPr>
          <w:rFonts w:ascii="Arial" w:eastAsia="Times New Roman" w:hAnsi="Arial" w:cs="Arial"/>
          <w:color w:val="000000"/>
          <w:sz w:val="24"/>
          <w:szCs w:val="24"/>
          <w:lang w:eastAsia="pt-BR"/>
        </w:rPr>
        <w:t>Chocolat</w:t>
      </w:r>
      <w:proofErr w:type="spellEnd"/>
      <w:r w:rsidRPr="00A13BF1">
        <w:rPr>
          <w:rFonts w:ascii="Arial" w:eastAsia="Times New Roman" w:hAnsi="Arial" w:cs="Arial"/>
          <w:color w:val="000000"/>
          <w:sz w:val="24"/>
          <w:szCs w:val="24"/>
          <w:lang w:eastAsia="pt-BR"/>
        </w:rPr>
        <w:t xml:space="preserve"> e o maestro Pixinguinha. </w:t>
      </w:r>
      <w:r w:rsidRPr="00A13BF1">
        <w:rPr>
          <w:rFonts w:ascii="Arial" w:eastAsia="Times New Roman" w:hAnsi="Arial" w:cs="Arial"/>
          <w:i/>
          <w:iCs/>
          <w:color w:val="000000"/>
          <w:sz w:val="24"/>
          <w:szCs w:val="24"/>
          <w:lang w:eastAsia="pt-BR"/>
        </w:rPr>
        <w:t>Tudo preto</w:t>
      </w:r>
      <w:r w:rsidRPr="00A13BF1">
        <w:rPr>
          <w:rFonts w:ascii="Arial" w:eastAsia="Times New Roman" w:hAnsi="Arial" w:cs="Arial"/>
          <w:color w:val="000000"/>
          <w:sz w:val="24"/>
          <w:szCs w:val="24"/>
          <w:lang w:eastAsia="pt-BR"/>
        </w:rPr>
        <w:t xml:space="preserve"> causou furor naquela temporada teatral carioca. Segundo o jornal </w:t>
      </w:r>
      <w:r w:rsidRPr="00A13BF1">
        <w:rPr>
          <w:rFonts w:ascii="Arial" w:eastAsia="Times New Roman" w:hAnsi="Arial" w:cs="Arial"/>
          <w:i/>
          <w:iCs/>
          <w:color w:val="000000"/>
          <w:sz w:val="24"/>
          <w:szCs w:val="24"/>
          <w:lang w:eastAsia="pt-BR"/>
        </w:rPr>
        <w:t>Correio da Manhã</w:t>
      </w:r>
      <w:r w:rsidRPr="00A13BF1">
        <w:rPr>
          <w:rFonts w:ascii="Arial" w:eastAsia="Times New Roman" w:hAnsi="Arial" w:cs="Arial"/>
          <w:color w:val="000000"/>
          <w:sz w:val="24"/>
          <w:szCs w:val="24"/>
          <w:lang w:eastAsia="pt-BR"/>
        </w:rPr>
        <w:t xml:space="preserve"> (17/8/26), o espetáculo era "a mais alta novidade </w:t>
      </w:r>
      <w:proofErr w:type="spellStart"/>
      <w:r w:rsidRPr="00A13BF1">
        <w:rPr>
          <w:rFonts w:ascii="Arial" w:eastAsia="Times New Roman" w:hAnsi="Arial" w:cs="Arial"/>
          <w:color w:val="000000"/>
          <w:sz w:val="24"/>
          <w:szCs w:val="24"/>
          <w:lang w:eastAsia="pt-BR"/>
        </w:rPr>
        <w:t>theatral</w:t>
      </w:r>
      <w:proofErr w:type="spellEnd"/>
      <w:r w:rsidRPr="00A13BF1">
        <w:rPr>
          <w:rFonts w:ascii="Arial" w:eastAsia="Times New Roman" w:hAnsi="Arial" w:cs="Arial"/>
          <w:color w:val="000000"/>
          <w:sz w:val="24"/>
          <w:szCs w:val="24"/>
          <w:lang w:eastAsia="pt-BR"/>
        </w:rPr>
        <w:t xml:space="preserve"> do momento", assistida com "magnífico prazer espiritual". O jornal </w:t>
      </w:r>
      <w:r w:rsidRPr="00A13BF1">
        <w:rPr>
          <w:rFonts w:ascii="Arial" w:eastAsia="Times New Roman" w:hAnsi="Arial" w:cs="Arial"/>
          <w:i/>
          <w:iCs/>
          <w:color w:val="000000"/>
          <w:sz w:val="24"/>
          <w:szCs w:val="24"/>
          <w:lang w:eastAsia="pt-BR"/>
        </w:rPr>
        <w:t>A Noite</w:t>
      </w:r>
      <w:r w:rsidRPr="00A13BF1">
        <w:rPr>
          <w:rFonts w:ascii="Arial" w:eastAsia="Times New Roman" w:hAnsi="Arial" w:cs="Arial"/>
          <w:color w:val="000000"/>
          <w:sz w:val="24"/>
          <w:szCs w:val="24"/>
          <w:lang w:eastAsia="pt-BR"/>
        </w:rPr>
        <w:t xml:space="preserve"> (2/8/26) usou o adjetivo "estrondoso" e comentava o atropelo da "multidão" na noite de </w:t>
      </w:r>
      <w:proofErr w:type="spellStart"/>
      <w:r w:rsidRPr="00A13BF1">
        <w:rPr>
          <w:rFonts w:ascii="Arial" w:eastAsia="Times New Roman" w:hAnsi="Arial" w:cs="Arial"/>
          <w:color w:val="000000"/>
          <w:sz w:val="24"/>
          <w:szCs w:val="24"/>
          <w:lang w:eastAsia="pt-BR"/>
        </w:rPr>
        <w:t>estréia</w:t>
      </w:r>
      <w:proofErr w:type="spellEnd"/>
      <w:r w:rsidRPr="00A13BF1">
        <w:rPr>
          <w:rFonts w:ascii="Arial" w:eastAsia="Times New Roman" w:hAnsi="Arial" w:cs="Arial"/>
          <w:color w:val="000000"/>
          <w:sz w:val="24"/>
          <w:szCs w:val="24"/>
          <w:lang w:eastAsia="pt-BR"/>
        </w:rPr>
        <w:t xml:space="preserve">. Nenhum dos jornalistas e críticos se espantou com a presença exclusiva de negros em cena, todos aplaudiram a iniciativa, como se nada de realmente extraordinário estivesse acontecendo. Mas a publicidade da Companhia Negra de Revista não podia conter o orgulho: "a vitória da raça negra no </w:t>
      </w:r>
      <w:proofErr w:type="spellStart"/>
      <w:r w:rsidRPr="00A13BF1">
        <w:rPr>
          <w:rFonts w:ascii="Arial" w:eastAsia="Times New Roman" w:hAnsi="Arial" w:cs="Arial"/>
          <w:color w:val="000000"/>
          <w:sz w:val="24"/>
          <w:szCs w:val="24"/>
          <w:lang w:eastAsia="pt-BR"/>
        </w:rPr>
        <w:t>theatro</w:t>
      </w:r>
      <w:proofErr w:type="spellEnd"/>
      <w:r w:rsidRPr="00A13BF1">
        <w:rPr>
          <w:rFonts w:ascii="Arial" w:eastAsia="Times New Roman" w:hAnsi="Arial" w:cs="Arial"/>
          <w:color w:val="000000"/>
          <w:sz w:val="24"/>
          <w:szCs w:val="24"/>
          <w:lang w:eastAsia="pt-BR"/>
        </w:rPr>
        <w:t xml:space="preserve"> alegre". Uma vitória também de miss Mons — "excêntrica </w:t>
      </w:r>
      <w:proofErr w:type="spellStart"/>
      <w:r w:rsidRPr="00A13BF1">
        <w:rPr>
          <w:rFonts w:ascii="Arial" w:eastAsia="Times New Roman" w:hAnsi="Arial" w:cs="Arial"/>
          <w:color w:val="000000"/>
          <w:sz w:val="24"/>
          <w:szCs w:val="24"/>
          <w:lang w:eastAsia="pt-BR"/>
        </w:rPr>
        <w:t>franceza</w:t>
      </w:r>
      <w:proofErr w:type="spellEnd"/>
      <w:r w:rsidRPr="00A13BF1">
        <w:rPr>
          <w:rFonts w:ascii="Arial" w:eastAsia="Times New Roman" w:hAnsi="Arial" w:cs="Arial"/>
          <w:color w:val="000000"/>
          <w:sz w:val="24"/>
          <w:szCs w:val="24"/>
          <w:lang w:eastAsia="pt-BR"/>
        </w:rPr>
        <w:t xml:space="preserve">", segundo o </w:t>
      </w:r>
      <w:r w:rsidRPr="00A13BF1">
        <w:rPr>
          <w:rFonts w:ascii="Arial" w:eastAsia="Times New Roman" w:hAnsi="Arial" w:cs="Arial"/>
          <w:i/>
          <w:iCs/>
          <w:color w:val="000000"/>
          <w:sz w:val="24"/>
          <w:szCs w:val="24"/>
          <w:lang w:eastAsia="pt-BR"/>
        </w:rPr>
        <w:t>Correio da Manhã —</w:t>
      </w:r>
      <w:r w:rsidRPr="00A13BF1">
        <w:rPr>
          <w:rFonts w:ascii="Arial" w:eastAsia="Times New Roman" w:hAnsi="Arial" w:cs="Arial"/>
          <w:color w:val="000000"/>
          <w:sz w:val="24"/>
          <w:szCs w:val="24"/>
          <w:lang w:eastAsia="pt-BR"/>
        </w:rPr>
        <w:t xml:space="preserve"> que executava "um </w:t>
      </w:r>
      <w:proofErr w:type="spellStart"/>
      <w:r w:rsidRPr="00A13BF1">
        <w:rPr>
          <w:rFonts w:ascii="Arial" w:eastAsia="Times New Roman" w:hAnsi="Arial" w:cs="Arial"/>
          <w:color w:val="000000"/>
          <w:sz w:val="24"/>
          <w:szCs w:val="24"/>
          <w:lang w:eastAsia="pt-BR"/>
        </w:rPr>
        <w:t>authentico</w:t>
      </w:r>
      <w:proofErr w:type="spellEnd"/>
      <w:r w:rsidRPr="00A13BF1">
        <w:rPr>
          <w:rFonts w:ascii="Arial" w:eastAsia="Times New Roman" w:hAnsi="Arial" w:cs="Arial"/>
          <w:color w:val="000000"/>
          <w:sz w:val="24"/>
          <w:szCs w:val="24"/>
          <w:lang w:eastAsia="pt-BR"/>
        </w:rPr>
        <w:t xml:space="preserve"> batuque africano".</w:t>
      </w:r>
    </w:p>
    <w:p w14:paraId="0A125B0A" w14:textId="77777777" w:rsidR="00A13BF1" w:rsidRPr="00A13BF1" w:rsidRDefault="00A13BF1" w:rsidP="00A77A97">
      <w:pPr>
        <w:spacing w:after="240"/>
        <w:ind w:firstLine="709"/>
        <w:rPr>
          <w:rFonts w:ascii="Arial" w:eastAsia="Times New Roman" w:hAnsi="Arial" w:cs="Arial"/>
          <w:sz w:val="24"/>
          <w:szCs w:val="24"/>
          <w:lang w:eastAsia="pt-BR"/>
        </w:rPr>
      </w:pPr>
      <w:r w:rsidRPr="00A13BF1">
        <w:rPr>
          <w:rFonts w:ascii="Arial" w:eastAsia="Times New Roman" w:hAnsi="Arial" w:cs="Arial"/>
          <w:color w:val="000000"/>
          <w:sz w:val="24"/>
          <w:szCs w:val="24"/>
          <w:lang w:eastAsia="pt-BR"/>
        </w:rPr>
        <w:t xml:space="preserve">Gilberto Freyre apreciou o batuque de miss Mons, mas ficou entusiasmado mesmo foi com a música de Pixinguinha e quis conhecer o maestro </w:t>
      </w:r>
      <w:proofErr w:type="gramStart"/>
      <w:r w:rsidRPr="00A13BF1">
        <w:rPr>
          <w:rFonts w:ascii="Arial" w:eastAsia="Times New Roman" w:hAnsi="Arial" w:cs="Arial"/>
          <w:color w:val="000000"/>
          <w:sz w:val="24"/>
          <w:szCs w:val="24"/>
          <w:lang w:eastAsia="pt-BR"/>
        </w:rPr>
        <w:t>do nascente</w:t>
      </w:r>
      <w:proofErr w:type="gramEnd"/>
      <w:r w:rsidRPr="00A13BF1">
        <w:rPr>
          <w:rFonts w:ascii="Arial" w:eastAsia="Times New Roman" w:hAnsi="Arial" w:cs="Arial"/>
          <w:color w:val="000000"/>
          <w:sz w:val="24"/>
          <w:szCs w:val="24"/>
          <w:lang w:eastAsia="pt-BR"/>
        </w:rPr>
        <w:t xml:space="preserve"> samba carioca em outra situação, mais íntima, sem o </w:t>
      </w:r>
      <w:r w:rsidRPr="00A13BF1">
        <w:rPr>
          <w:rFonts w:ascii="Arial" w:eastAsia="Times New Roman" w:hAnsi="Arial" w:cs="Arial"/>
          <w:i/>
          <w:iCs/>
          <w:color w:val="000000"/>
          <w:sz w:val="24"/>
          <w:szCs w:val="24"/>
          <w:lang w:eastAsia="pt-BR"/>
        </w:rPr>
        <w:t>black-tie</w:t>
      </w:r>
      <w:r w:rsidRPr="00A13BF1">
        <w:rPr>
          <w:rFonts w:ascii="Arial" w:eastAsia="Times New Roman" w:hAnsi="Arial" w:cs="Arial"/>
          <w:color w:val="000000"/>
          <w:sz w:val="24"/>
          <w:szCs w:val="24"/>
          <w:lang w:eastAsia="pt-BR"/>
        </w:rPr>
        <w:t xml:space="preserve"> do palco de </w:t>
      </w:r>
      <w:r w:rsidRPr="00A13BF1">
        <w:rPr>
          <w:rFonts w:ascii="Arial" w:eastAsia="Times New Roman" w:hAnsi="Arial" w:cs="Arial"/>
          <w:i/>
          <w:iCs/>
          <w:color w:val="000000"/>
          <w:sz w:val="24"/>
          <w:szCs w:val="24"/>
          <w:lang w:eastAsia="pt-BR"/>
        </w:rPr>
        <w:t xml:space="preserve">Tudo preto. </w:t>
      </w:r>
      <w:r w:rsidRPr="00A13BF1">
        <w:rPr>
          <w:rFonts w:ascii="Arial" w:eastAsia="Times New Roman" w:hAnsi="Arial" w:cs="Arial"/>
          <w:color w:val="000000"/>
          <w:sz w:val="24"/>
          <w:szCs w:val="24"/>
          <w:lang w:eastAsia="pt-BR"/>
        </w:rPr>
        <w:t>Seu desejo foi satisfeito por caminhos tortuosos. Prudente de Moraes Neto, por sorte, conhecia Donga, companheiro de Pixinguinha nos Oito Batutas, que lhe fora apresentado pelo poeta vanguardista francês Blaise Cendrars, em sua passagem pelo Rio de Janeiro em 1924. Um estrangeiro teria chamado a atenção de intelectuais cariocas para a música popular de sua cidade.</w:t>
      </w:r>
    </w:p>
    <w:p w14:paraId="5C247D95" w14:textId="0C5D4CB9" w:rsidR="00A13BF1" w:rsidRPr="00A13BF1" w:rsidRDefault="00A13BF1" w:rsidP="00A77A97">
      <w:pPr>
        <w:spacing w:after="240"/>
        <w:ind w:firstLine="709"/>
        <w:rPr>
          <w:rFonts w:ascii="Arial" w:eastAsia="Times New Roman" w:hAnsi="Arial" w:cs="Arial"/>
          <w:color w:val="000000"/>
          <w:sz w:val="24"/>
          <w:szCs w:val="24"/>
          <w:lang w:eastAsia="pt-BR"/>
        </w:rPr>
      </w:pPr>
      <w:r w:rsidRPr="00A13BF1">
        <w:rPr>
          <w:rFonts w:ascii="Arial" w:eastAsia="Times New Roman" w:hAnsi="Arial" w:cs="Arial"/>
          <w:color w:val="000000"/>
          <w:sz w:val="24"/>
          <w:szCs w:val="24"/>
          <w:lang w:eastAsia="pt-BR"/>
        </w:rPr>
        <w:t xml:space="preserve">Em 1926, tentando organizar a noitada para Gilberto Freyre, Prudente de Moraes Neto encontrou Donga acompanhando a banda Carlito Jazz, que tocava na temporada da companhia de teatro de revista francesa </w:t>
      </w:r>
      <w:proofErr w:type="spellStart"/>
      <w:r w:rsidRPr="00A13BF1">
        <w:rPr>
          <w:rFonts w:ascii="Arial" w:eastAsia="Times New Roman" w:hAnsi="Arial" w:cs="Arial"/>
          <w:color w:val="000000"/>
          <w:sz w:val="24"/>
          <w:szCs w:val="24"/>
          <w:lang w:eastAsia="pt-BR"/>
        </w:rPr>
        <w:t>Bataclan</w:t>
      </w:r>
      <w:proofErr w:type="spellEnd"/>
      <w:r w:rsidRPr="00A13BF1">
        <w:rPr>
          <w:rFonts w:ascii="Arial" w:eastAsia="Times New Roman" w:hAnsi="Arial" w:cs="Arial"/>
          <w:color w:val="000000"/>
          <w:sz w:val="24"/>
          <w:szCs w:val="24"/>
          <w:lang w:eastAsia="pt-BR"/>
        </w:rPr>
        <w:t xml:space="preserve">, "o alegre e brejeiro bando de </w:t>
      </w:r>
      <w:proofErr w:type="spellStart"/>
      <w:r w:rsidRPr="00A13BF1">
        <w:rPr>
          <w:rFonts w:ascii="Arial" w:eastAsia="Times New Roman" w:hAnsi="Arial" w:cs="Arial"/>
          <w:color w:val="000000"/>
          <w:sz w:val="24"/>
          <w:szCs w:val="24"/>
          <w:lang w:eastAsia="pt-BR"/>
        </w:rPr>
        <w:t>mme</w:t>
      </w:r>
      <w:proofErr w:type="spellEnd"/>
      <w:r w:rsidRPr="00A13BF1">
        <w:rPr>
          <w:rFonts w:ascii="Arial" w:eastAsia="Times New Roman" w:hAnsi="Arial" w:cs="Arial"/>
          <w:color w:val="000000"/>
          <w:sz w:val="24"/>
          <w:szCs w:val="24"/>
          <w:lang w:eastAsia="pt-BR"/>
        </w:rPr>
        <w:t xml:space="preserve">. </w:t>
      </w:r>
      <w:proofErr w:type="spellStart"/>
      <w:r w:rsidRPr="00A13BF1">
        <w:rPr>
          <w:rFonts w:ascii="Arial" w:eastAsia="Times New Roman" w:hAnsi="Arial" w:cs="Arial"/>
          <w:color w:val="000000"/>
          <w:sz w:val="24"/>
          <w:szCs w:val="24"/>
          <w:lang w:eastAsia="pt-BR"/>
        </w:rPr>
        <w:t>Rasimi</w:t>
      </w:r>
      <w:proofErr w:type="spellEnd"/>
      <w:r w:rsidRPr="00A13BF1">
        <w:rPr>
          <w:rFonts w:ascii="Arial" w:eastAsia="Times New Roman" w:hAnsi="Arial" w:cs="Arial"/>
          <w:color w:val="000000"/>
          <w:sz w:val="24"/>
          <w:szCs w:val="24"/>
          <w:lang w:eastAsia="pt-BR"/>
        </w:rPr>
        <w:t xml:space="preserve">", que no Rio apresentava os </w:t>
      </w:r>
      <w:proofErr w:type="spellStart"/>
      <w:r w:rsidRPr="00A13BF1">
        <w:rPr>
          <w:rFonts w:ascii="Arial" w:eastAsia="Times New Roman" w:hAnsi="Arial" w:cs="Arial"/>
          <w:color w:val="000000"/>
          <w:sz w:val="24"/>
          <w:szCs w:val="24"/>
          <w:lang w:eastAsia="pt-BR"/>
        </w:rPr>
        <w:t>espetá</w:t>
      </w:r>
      <w:proofErr w:type="spellEnd"/>
      <w:r w:rsidRPr="00A13BF1">
        <w:rPr>
          <w:rFonts w:ascii="Arial" w:eastAsia="Times New Roman" w:hAnsi="Arial" w:cs="Arial"/>
          <w:color w:val="000000"/>
          <w:sz w:val="24"/>
          <w:szCs w:val="24"/>
          <w:lang w:eastAsia="pt-BR"/>
        </w:rPr>
        <w:softHyphen/>
      </w:r>
      <w:r w:rsidR="00AD7974">
        <w:rPr>
          <w:rFonts w:ascii="Arial" w:eastAsia="Times New Roman" w:hAnsi="Arial" w:cs="Arial"/>
          <w:color w:val="000000"/>
          <w:sz w:val="24"/>
          <w:szCs w:val="24"/>
          <w:lang w:eastAsia="pt-BR"/>
        </w:rPr>
        <w:t>-</w:t>
      </w:r>
    </w:p>
    <w:p w14:paraId="77E2B035" w14:textId="77777777" w:rsidR="00D53D1C" w:rsidRDefault="00D53D1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70BBD2A" w14:textId="4548A0A1" w:rsidR="00D53D1C" w:rsidRDefault="00A13BF1" w:rsidP="003E3551">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D50995">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26</w:t>
      </w:r>
    </w:p>
    <w:p w14:paraId="633DAC48" w14:textId="153194C4" w:rsidR="005F1307" w:rsidRPr="005F1307" w:rsidRDefault="005F1307" w:rsidP="009765D2">
      <w:pPr>
        <w:spacing w:after="240"/>
        <w:ind w:firstLine="0"/>
        <w:rPr>
          <w:rFonts w:ascii="Arial" w:eastAsia="Times New Roman" w:hAnsi="Arial" w:cs="Arial"/>
          <w:sz w:val="24"/>
          <w:szCs w:val="24"/>
          <w:lang w:eastAsia="pt-BR"/>
        </w:rPr>
      </w:pPr>
      <w:proofErr w:type="spellStart"/>
      <w:r w:rsidRPr="005F1307">
        <w:rPr>
          <w:rFonts w:ascii="Arial" w:eastAsia="Times New Roman" w:hAnsi="Arial" w:cs="Arial"/>
          <w:color w:val="000000"/>
          <w:sz w:val="24"/>
          <w:szCs w:val="24"/>
          <w:lang w:eastAsia="pt-BR"/>
        </w:rPr>
        <w:t>culos</w:t>
      </w:r>
      <w:proofErr w:type="spellEnd"/>
      <w:r w:rsidRPr="005F1307">
        <w:rPr>
          <w:rFonts w:ascii="Arial" w:eastAsia="Times New Roman" w:hAnsi="Arial" w:cs="Arial"/>
          <w:color w:val="000000"/>
          <w:sz w:val="24"/>
          <w:szCs w:val="24"/>
          <w:lang w:eastAsia="pt-BR"/>
        </w:rPr>
        <w:t xml:space="preserve"> </w:t>
      </w:r>
      <w:proofErr w:type="spellStart"/>
      <w:r w:rsidRPr="005F1307">
        <w:rPr>
          <w:rFonts w:ascii="Arial" w:eastAsia="Times New Roman" w:hAnsi="Arial" w:cs="Arial"/>
          <w:i/>
          <w:iCs/>
          <w:color w:val="000000"/>
          <w:sz w:val="24"/>
          <w:szCs w:val="24"/>
          <w:lang w:eastAsia="pt-BR"/>
        </w:rPr>
        <w:t>C'est</w:t>
      </w:r>
      <w:proofErr w:type="spellEnd"/>
      <w:r w:rsidRPr="005F1307">
        <w:rPr>
          <w:rFonts w:ascii="Arial" w:eastAsia="Times New Roman" w:hAnsi="Arial" w:cs="Arial"/>
          <w:i/>
          <w:iCs/>
          <w:color w:val="000000"/>
          <w:sz w:val="24"/>
          <w:szCs w:val="24"/>
          <w:lang w:eastAsia="pt-BR"/>
        </w:rPr>
        <w:t xml:space="preserve"> Paris, </w:t>
      </w:r>
      <w:proofErr w:type="spellStart"/>
      <w:r w:rsidRPr="005F1307">
        <w:rPr>
          <w:rFonts w:ascii="Arial" w:eastAsia="Times New Roman" w:hAnsi="Arial" w:cs="Arial"/>
          <w:i/>
          <w:iCs/>
          <w:color w:val="000000"/>
          <w:sz w:val="24"/>
          <w:szCs w:val="24"/>
          <w:lang w:eastAsia="pt-BR"/>
        </w:rPr>
        <w:t>Au</w:t>
      </w:r>
      <w:proofErr w:type="spellEnd"/>
      <w:r w:rsidRPr="005F1307">
        <w:rPr>
          <w:rFonts w:ascii="Arial" w:eastAsia="Times New Roman" w:hAnsi="Arial" w:cs="Arial"/>
          <w:i/>
          <w:iCs/>
          <w:color w:val="000000"/>
          <w:sz w:val="24"/>
          <w:szCs w:val="24"/>
          <w:lang w:eastAsia="pt-BR"/>
        </w:rPr>
        <w:t xml:space="preserve"> remir,</w:t>
      </w:r>
      <w:r w:rsidRPr="005F1307">
        <w:rPr>
          <w:rFonts w:ascii="Arial" w:eastAsia="Times New Roman" w:hAnsi="Arial" w:cs="Arial"/>
          <w:color w:val="000000"/>
          <w:sz w:val="24"/>
          <w:szCs w:val="24"/>
          <w:lang w:eastAsia="pt-BR"/>
        </w:rPr>
        <w:t xml:space="preserve"> e </w:t>
      </w:r>
      <w:r w:rsidRPr="005F1307">
        <w:rPr>
          <w:rFonts w:ascii="Arial" w:eastAsia="Times New Roman" w:hAnsi="Arial" w:cs="Arial"/>
          <w:i/>
          <w:iCs/>
          <w:color w:val="000000"/>
          <w:sz w:val="24"/>
          <w:szCs w:val="24"/>
          <w:lang w:eastAsia="pt-BR"/>
        </w:rPr>
        <w:t xml:space="preserve">Revue de </w:t>
      </w:r>
      <w:proofErr w:type="spellStart"/>
      <w:r w:rsidRPr="005F1307">
        <w:rPr>
          <w:rFonts w:ascii="Arial" w:eastAsia="Times New Roman" w:hAnsi="Arial" w:cs="Arial"/>
          <w:i/>
          <w:iCs/>
          <w:color w:val="000000"/>
          <w:sz w:val="24"/>
          <w:szCs w:val="24"/>
          <w:lang w:eastAsia="pt-BR"/>
        </w:rPr>
        <w:t>la</w:t>
      </w:r>
      <w:proofErr w:type="spellEnd"/>
      <w:r w:rsidRPr="005F1307">
        <w:rPr>
          <w:rFonts w:ascii="Arial" w:eastAsia="Times New Roman" w:hAnsi="Arial" w:cs="Arial"/>
          <w:i/>
          <w:iCs/>
          <w:color w:val="000000"/>
          <w:sz w:val="24"/>
          <w:szCs w:val="24"/>
          <w:lang w:eastAsia="pt-BR"/>
        </w:rPr>
        <w:t xml:space="preserve"> </w:t>
      </w:r>
      <w:proofErr w:type="spellStart"/>
      <w:r w:rsidRPr="005F1307">
        <w:rPr>
          <w:rFonts w:ascii="Arial" w:eastAsia="Times New Roman" w:hAnsi="Arial" w:cs="Arial"/>
          <w:i/>
          <w:iCs/>
          <w:color w:val="000000"/>
          <w:sz w:val="24"/>
          <w:szCs w:val="24"/>
          <w:lang w:eastAsia="pt-BR"/>
        </w:rPr>
        <w:t>revue</w:t>
      </w:r>
      <w:proofErr w:type="spellEnd"/>
      <w:r w:rsidRPr="005F1307">
        <w:rPr>
          <w:rFonts w:ascii="Arial" w:eastAsia="Times New Roman" w:hAnsi="Arial" w:cs="Arial"/>
          <w:i/>
          <w:iCs/>
          <w:color w:val="000000"/>
          <w:sz w:val="24"/>
          <w:szCs w:val="24"/>
          <w:lang w:eastAsia="pt-BR"/>
        </w:rPr>
        <w:t>.</w:t>
      </w:r>
      <w:r w:rsidRPr="005F1307">
        <w:rPr>
          <w:rFonts w:ascii="Arial" w:eastAsia="Times New Roman" w:hAnsi="Arial" w:cs="Arial"/>
          <w:color w:val="000000"/>
          <w:sz w:val="24"/>
          <w:szCs w:val="24"/>
          <w:lang w:eastAsia="pt-BR"/>
        </w:rPr>
        <w:t xml:space="preserve"> Marcaram o encontro para um café na Rua do Catete, “quase fronteiro à Faculdade de Direito", que fechou suas portas especialmente para a ocasião. Prudente de Moraes Neto diz que os músicos Pixinguinha, Donga, Sebastião Cirino (autor de </w:t>
      </w:r>
      <w:r w:rsidRPr="005F1307">
        <w:rPr>
          <w:rFonts w:ascii="Arial" w:eastAsia="Times New Roman" w:hAnsi="Arial" w:cs="Arial"/>
          <w:i/>
          <w:iCs/>
          <w:color w:val="000000"/>
          <w:sz w:val="24"/>
          <w:szCs w:val="24"/>
          <w:lang w:eastAsia="pt-BR"/>
        </w:rPr>
        <w:t>Cristo nasceu na Bahia,</w:t>
      </w:r>
      <w:r w:rsidRPr="005F1307">
        <w:rPr>
          <w:rFonts w:ascii="Arial" w:eastAsia="Times New Roman" w:hAnsi="Arial" w:cs="Arial"/>
          <w:color w:val="000000"/>
          <w:sz w:val="24"/>
          <w:szCs w:val="24"/>
          <w:lang w:eastAsia="pt-BR"/>
        </w:rPr>
        <w:t xml:space="preserve"> o samba de maior sucesso daquela temporada)</w:t>
      </w:r>
      <w:r w:rsidR="00B313E6">
        <w:rPr>
          <w:rFonts w:ascii="Arial" w:eastAsia="Times New Roman" w:hAnsi="Arial" w:cs="Arial"/>
          <w:color w:val="000000"/>
          <w:sz w:val="24"/>
          <w:szCs w:val="24"/>
          <w:lang w:eastAsia="pt-BR"/>
        </w:rPr>
        <w:t xml:space="preserve">, </w:t>
      </w:r>
      <w:hyperlink w:anchor="Nota2c1" w:history="1">
        <w:r w:rsidR="00CA1D83" w:rsidRPr="005F5820">
          <w:rPr>
            <w:rStyle w:val="Hyperlink"/>
            <w:rFonts w:ascii="Arial" w:eastAsia="Times New Roman" w:hAnsi="Arial" w:cs="Arial"/>
            <w:sz w:val="24"/>
            <w:szCs w:val="24"/>
            <w:lang w:eastAsia="pt-BR"/>
          </w:rPr>
          <w:t>[</w:t>
        </w:r>
        <w:r w:rsidR="00B313E6" w:rsidRPr="005F5820">
          <w:rPr>
            <w:rStyle w:val="Hyperlink"/>
            <w:rFonts w:ascii="Arial" w:eastAsia="Times New Roman" w:hAnsi="Arial" w:cs="Arial"/>
            <w:sz w:val="24"/>
            <w:szCs w:val="24"/>
            <w:lang w:eastAsia="pt-BR"/>
          </w:rPr>
          <w:t>NOTA 2</w:t>
        </w:r>
        <w:r w:rsidR="00CA1D83" w:rsidRPr="005F5820">
          <w:rPr>
            <w:rStyle w:val="Hyperlink"/>
            <w:rFonts w:ascii="Arial" w:eastAsia="Times New Roman" w:hAnsi="Arial" w:cs="Arial"/>
            <w:sz w:val="24"/>
            <w:szCs w:val="24"/>
            <w:lang w:eastAsia="pt-BR"/>
          </w:rPr>
          <w:t>]</w:t>
        </w:r>
      </w:hyperlink>
      <w:r w:rsidRPr="005F1307">
        <w:rPr>
          <w:rFonts w:ascii="Arial" w:eastAsia="Times New Roman" w:hAnsi="Arial" w:cs="Arial"/>
          <w:color w:val="000000"/>
          <w:sz w:val="24"/>
          <w:szCs w:val="24"/>
          <w:vertAlign w:val="superscript"/>
          <w:lang w:eastAsia="pt-BR"/>
        </w:rPr>
        <w:t xml:space="preserve"> </w:t>
      </w:r>
      <w:bookmarkStart w:id="6" w:name="Voltar2c1"/>
      <w:bookmarkEnd w:id="6"/>
      <w:r w:rsidRPr="005F1307">
        <w:rPr>
          <w:rFonts w:ascii="Arial" w:eastAsia="Times New Roman" w:hAnsi="Arial" w:cs="Arial"/>
          <w:color w:val="000000"/>
          <w:sz w:val="24"/>
          <w:szCs w:val="24"/>
          <w:lang w:eastAsia="pt-BR"/>
        </w:rPr>
        <w:t>Patrício Teixeira e Nelson (não menciona o sobrenome, mas devia ser Nelson Alves, que tocou cavaquinho com os Oito Batutas) compareceram.</w:t>
      </w:r>
    </w:p>
    <w:p w14:paraId="5007283D" w14:textId="4867A42F" w:rsidR="005F1307" w:rsidRPr="005F1307" w:rsidRDefault="005F1307" w:rsidP="003E3551">
      <w:pPr>
        <w:spacing w:after="240"/>
        <w:ind w:firstLine="709"/>
        <w:rPr>
          <w:rFonts w:ascii="Arial" w:eastAsia="Times New Roman" w:hAnsi="Arial" w:cs="Arial"/>
          <w:sz w:val="24"/>
          <w:szCs w:val="24"/>
          <w:lang w:eastAsia="pt-BR"/>
        </w:rPr>
      </w:pPr>
      <w:r w:rsidRPr="005F1307">
        <w:rPr>
          <w:rFonts w:ascii="Arial" w:eastAsia="Times New Roman" w:hAnsi="Arial" w:cs="Arial"/>
          <w:color w:val="000000"/>
          <w:sz w:val="24"/>
          <w:szCs w:val="24"/>
          <w:lang w:eastAsia="pt-BR"/>
        </w:rPr>
        <w:t>No relato de Prudente de Moraes Neto sobre o episódio não é mencionada a presença de Villa-Lobos, como aparece no diário de Gilberto Freyre. Talvez tenha sido esquecimento. Talvez um lapso do pernambucano, que gostava de identificar a boêmia afro-brasileira-carioca com a figura nacionalista (e também boêmia e popular entre os sambistas da cidade) de Villa-Lobos, como demonstra este seu depoimento de déc</w:t>
      </w:r>
      <w:r>
        <w:rPr>
          <w:rFonts w:ascii="Arial" w:eastAsia="Times New Roman" w:hAnsi="Arial" w:cs="Arial"/>
          <w:color w:val="000000"/>
          <w:sz w:val="24"/>
          <w:szCs w:val="24"/>
          <w:lang w:eastAsia="pt-BR"/>
        </w:rPr>
        <w:t>a</w:t>
      </w:r>
      <w:r w:rsidRPr="005F1307">
        <w:rPr>
          <w:rFonts w:ascii="Arial" w:eastAsia="Times New Roman" w:hAnsi="Arial" w:cs="Arial"/>
          <w:color w:val="000000"/>
          <w:sz w:val="24"/>
          <w:szCs w:val="24"/>
          <w:lang w:eastAsia="pt-BR"/>
        </w:rPr>
        <w:t>das depois:</w:t>
      </w:r>
    </w:p>
    <w:p w14:paraId="3D9F7D15" w14:textId="3E28AC71" w:rsidR="005F1307" w:rsidRPr="009765D2" w:rsidRDefault="005F1307" w:rsidP="009765D2">
      <w:pPr>
        <w:spacing w:after="240" w:line="240" w:lineRule="auto"/>
        <w:ind w:left="2268" w:firstLine="0"/>
        <w:rPr>
          <w:rFonts w:ascii="Arial" w:eastAsia="Times New Roman" w:hAnsi="Arial" w:cs="Arial"/>
          <w:lang w:eastAsia="pt-BR"/>
        </w:rPr>
      </w:pPr>
      <w:r w:rsidRPr="009765D2">
        <w:rPr>
          <w:rFonts w:ascii="Arial" w:eastAsia="Times New Roman" w:hAnsi="Arial" w:cs="Arial"/>
          <w:color w:val="000000"/>
          <w:lang w:eastAsia="pt-BR"/>
        </w:rPr>
        <w:t xml:space="preserve">Meu amigo Assis Chateaubriand iniciou-me em vários brasileirismos cariocas e Estácio Coimbra, noutros. Até que, com Prudente de Moraes Neto, Sérgio Buarque de Holanda e Jaime </w:t>
      </w:r>
      <w:proofErr w:type="spellStart"/>
      <w:r w:rsidRPr="009765D2">
        <w:rPr>
          <w:rFonts w:ascii="Arial" w:eastAsia="Times New Roman" w:hAnsi="Arial" w:cs="Arial"/>
          <w:color w:val="000000"/>
          <w:lang w:eastAsia="pt-BR"/>
        </w:rPr>
        <w:t>Ovalle</w:t>
      </w:r>
      <w:proofErr w:type="spellEnd"/>
      <w:r w:rsidRPr="009765D2">
        <w:rPr>
          <w:rFonts w:ascii="Arial" w:eastAsia="Times New Roman" w:hAnsi="Arial" w:cs="Arial"/>
          <w:color w:val="000000"/>
          <w:lang w:eastAsia="pt-BR"/>
        </w:rPr>
        <w:t>, me iniciei noutra espécie desses brasileirismos: no Rio por assim dizer afro-carioca e noturno. O Rio de Pixinguinha e Patrício. O Rio ainda de violões, de serenatas, de mulatas quase coloniais que à autenticidade brasileira acrescentavam, como as iaiás brancas de Botafogo e as sinhás de Santa Teresa, uma graça que eu não vira nunca nem nas mulatas nem nas iaiás brancas do Norte. Era a graça carioca. Era o Rio de Villa-Lobos (citado em Carvalho, 1988: 94).</w:t>
      </w:r>
    </w:p>
    <w:p w14:paraId="0DF5FF80" w14:textId="6C34BC4C" w:rsidR="005F1307" w:rsidRPr="00056ABB" w:rsidRDefault="005F1307" w:rsidP="00056ABB">
      <w:pPr>
        <w:spacing w:after="240"/>
        <w:ind w:firstLine="709"/>
        <w:rPr>
          <w:rFonts w:ascii="Arial" w:eastAsia="Times New Roman" w:hAnsi="Arial" w:cs="Arial"/>
          <w:color w:val="000000"/>
          <w:sz w:val="24"/>
          <w:szCs w:val="24"/>
          <w:lang w:eastAsia="pt-BR"/>
        </w:rPr>
      </w:pPr>
      <w:r w:rsidRPr="005F1307">
        <w:rPr>
          <w:rFonts w:ascii="Arial" w:eastAsia="Times New Roman" w:hAnsi="Arial" w:cs="Arial"/>
          <w:color w:val="000000"/>
          <w:sz w:val="24"/>
          <w:szCs w:val="24"/>
          <w:lang w:eastAsia="pt-BR"/>
        </w:rPr>
        <w:t>O regionalista Gilberto Freyre estava sendo seduzido pela cultura popular carioca. Não só ele: todo o Brasil, principalmente a partir dos anos 30, passa (ou é obrigado) a reconhecer no Rio de Janeiro os emblemas de sua identidade de povo "sambista".</w:t>
      </w:r>
    </w:p>
    <w:p w14:paraId="63ECAB3A" w14:textId="77777777" w:rsidR="005F1307" w:rsidRDefault="005F1307">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6EA02F52" w14:textId="33C9C036" w:rsidR="005F1307" w:rsidRDefault="005F1307" w:rsidP="00BA1EB9">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27</w:t>
      </w:r>
    </w:p>
    <w:p w14:paraId="4FB7FEBC" w14:textId="58A35C8E" w:rsidR="005F1307" w:rsidRPr="005F1307" w:rsidRDefault="005F1307" w:rsidP="00BA1EB9">
      <w:pPr>
        <w:spacing w:after="240"/>
        <w:ind w:firstLine="709"/>
        <w:rPr>
          <w:rFonts w:ascii="Arial" w:eastAsia="Times New Roman" w:hAnsi="Arial" w:cs="Arial"/>
          <w:sz w:val="24"/>
          <w:szCs w:val="24"/>
          <w:lang w:eastAsia="pt-BR"/>
        </w:rPr>
      </w:pPr>
      <w:r w:rsidRPr="005F1307">
        <w:rPr>
          <w:rFonts w:ascii="Arial" w:eastAsia="Times New Roman" w:hAnsi="Arial" w:cs="Arial"/>
          <w:color w:val="000000"/>
          <w:sz w:val="24"/>
          <w:szCs w:val="24"/>
          <w:lang w:eastAsia="pt-BR"/>
        </w:rPr>
        <w:t xml:space="preserve">Uma outra referência ao inusitado encontro aparece no artigo, publicado por Gilberto Freyre no </w:t>
      </w:r>
      <w:r w:rsidRPr="005F1307">
        <w:rPr>
          <w:rFonts w:ascii="Arial" w:eastAsia="Times New Roman" w:hAnsi="Arial" w:cs="Arial"/>
          <w:i/>
          <w:iCs/>
          <w:color w:val="000000"/>
          <w:sz w:val="24"/>
          <w:szCs w:val="24"/>
          <w:lang w:eastAsia="pt-BR"/>
        </w:rPr>
        <w:t>Diário de Pernambuco</w:t>
      </w:r>
      <w:r w:rsidRPr="005F1307">
        <w:rPr>
          <w:rFonts w:ascii="Arial" w:eastAsia="Times New Roman" w:hAnsi="Arial" w:cs="Arial"/>
          <w:color w:val="000000"/>
          <w:sz w:val="24"/>
          <w:szCs w:val="24"/>
          <w:lang w:eastAsia="pt-BR"/>
        </w:rPr>
        <w:t xml:space="preserve"> em 19/09/1926, sugestivamente intitulado "Acerca da valorização do preto". O tom da narrativa jornalística é um pouco diferente daquele adotado no diário. Gilberto Freyre, em seus artigos de jornal daquela época, não perdia a oportunidade de criar uma polêmica e de advogar idéias que só depois seriam desenvolvidas em livros como </w:t>
      </w:r>
      <w:r w:rsidRPr="005F1307">
        <w:rPr>
          <w:rFonts w:ascii="Arial" w:eastAsia="Times New Roman" w:hAnsi="Arial" w:cs="Arial"/>
          <w:i/>
          <w:iCs/>
          <w:color w:val="000000"/>
          <w:sz w:val="24"/>
          <w:szCs w:val="24"/>
          <w:lang w:eastAsia="pt-BR"/>
        </w:rPr>
        <w:t xml:space="preserve">Casa-grande e senzala. </w:t>
      </w:r>
      <w:r w:rsidRPr="005F1307">
        <w:rPr>
          <w:rFonts w:ascii="Arial" w:eastAsia="Times New Roman" w:hAnsi="Arial" w:cs="Arial"/>
          <w:color w:val="000000"/>
          <w:sz w:val="24"/>
          <w:szCs w:val="24"/>
          <w:lang w:eastAsia="pt-BR"/>
        </w:rPr>
        <w:t>Seu estilo é quase sempre militante, disposto a comprar brigas com os leitores, caso necessário. Aqui estão suas palavras:</w:t>
      </w:r>
    </w:p>
    <w:p w14:paraId="60B4581F" w14:textId="0E22A5B5" w:rsidR="005F1307" w:rsidRPr="0089768B" w:rsidRDefault="005F1307" w:rsidP="000F24A7">
      <w:pPr>
        <w:spacing w:line="240" w:lineRule="auto"/>
        <w:ind w:left="2268" w:firstLine="0"/>
        <w:rPr>
          <w:rFonts w:ascii="Arial" w:eastAsia="Times New Roman" w:hAnsi="Arial" w:cs="Arial"/>
          <w:lang w:eastAsia="pt-BR"/>
        </w:rPr>
      </w:pPr>
      <w:r w:rsidRPr="0089768B">
        <w:rPr>
          <w:rFonts w:ascii="Arial" w:eastAsia="Times New Roman" w:hAnsi="Arial" w:cs="Arial"/>
          <w:color w:val="000000"/>
          <w:lang w:eastAsia="pt-BR"/>
        </w:rPr>
        <w:t xml:space="preserve">Ontem, com alguns amigos — Prudente, Sérgio — passei uma noite que quase ficou de-manhã a ouvir Pixinguinha, um mulato, tocar em flauta coisas </w:t>
      </w:r>
      <w:proofErr w:type="gramStart"/>
      <w:r w:rsidRPr="0089768B">
        <w:rPr>
          <w:rFonts w:ascii="Arial" w:eastAsia="Times New Roman" w:hAnsi="Arial" w:cs="Arial"/>
          <w:color w:val="000000"/>
          <w:lang w:eastAsia="pt-BR"/>
        </w:rPr>
        <w:t>suas</w:t>
      </w:r>
      <w:proofErr w:type="gramEnd"/>
      <w:r w:rsidRPr="0089768B">
        <w:rPr>
          <w:rFonts w:ascii="Arial" w:eastAsia="Times New Roman" w:hAnsi="Arial" w:cs="Arial"/>
          <w:color w:val="000000"/>
          <w:lang w:eastAsia="pt-BR"/>
        </w:rPr>
        <w:t xml:space="preserve"> de carnaval, com Donga, outro mulato, no violão, e o preto bem preto Patrício a cantar. Grande noite </w:t>
      </w:r>
      <w:proofErr w:type="spellStart"/>
      <w:r w:rsidRPr="0089768B">
        <w:rPr>
          <w:rFonts w:ascii="Arial" w:eastAsia="Times New Roman" w:hAnsi="Arial" w:cs="Arial"/>
          <w:color w:val="000000"/>
          <w:lang w:eastAsia="pt-BR"/>
        </w:rPr>
        <w:t>cariocamente</w:t>
      </w:r>
      <w:proofErr w:type="spellEnd"/>
      <w:r w:rsidRPr="0089768B">
        <w:rPr>
          <w:rFonts w:ascii="Arial" w:eastAsia="Times New Roman" w:hAnsi="Arial" w:cs="Arial"/>
          <w:color w:val="000000"/>
          <w:lang w:eastAsia="pt-BR"/>
        </w:rPr>
        <w:t xml:space="preserve"> brasileira.</w:t>
      </w:r>
    </w:p>
    <w:p w14:paraId="01A597B3" w14:textId="4607AF53" w:rsidR="005F1307" w:rsidRPr="0089768B" w:rsidRDefault="005F1307" w:rsidP="000F24A7">
      <w:pPr>
        <w:spacing w:after="240" w:line="240" w:lineRule="auto"/>
        <w:ind w:left="2268" w:firstLine="0"/>
        <w:rPr>
          <w:rFonts w:ascii="Arial" w:eastAsia="Times New Roman" w:hAnsi="Arial" w:cs="Arial"/>
          <w:lang w:eastAsia="pt-BR"/>
        </w:rPr>
      </w:pPr>
      <w:r w:rsidRPr="0089768B">
        <w:rPr>
          <w:rFonts w:ascii="Arial" w:eastAsia="Times New Roman" w:hAnsi="Arial" w:cs="Arial"/>
          <w:color w:val="000000"/>
          <w:lang w:eastAsia="pt-BR"/>
        </w:rPr>
        <w:t xml:space="preserve">Ouvindo os três sentimos o grande Brasil que cresce meio-tapado pelo Brasil oficial e postiço e ridículo de mulatos a quererem ser helenos (...) e de caboclos interessados (...) em parecer europeus e norte-americanos; e todos bestamente a ver as coisas do Brasil (...) através do </w:t>
      </w:r>
      <w:proofErr w:type="spellStart"/>
      <w:r w:rsidRPr="0089768B">
        <w:rPr>
          <w:rFonts w:ascii="Arial" w:eastAsia="Times New Roman" w:hAnsi="Arial" w:cs="Arial"/>
          <w:color w:val="000000"/>
          <w:lang w:eastAsia="pt-BR"/>
        </w:rPr>
        <w:t>pince-nez</w:t>
      </w:r>
      <w:proofErr w:type="spellEnd"/>
      <w:r w:rsidRPr="0089768B">
        <w:rPr>
          <w:rFonts w:ascii="Arial" w:eastAsia="Times New Roman" w:hAnsi="Arial" w:cs="Arial"/>
          <w:color w:val="000000"/>
          <w:lang w:eastAsia="pt-BR"/>
        </w:rPr>
        <w:t xml:space="preserve"> de bacharéis afrancesados (Freyre, 1979: 330).</w:t>
      </w:r>
    </w:p>
    <w:p w14:paraId="48B959DC" w14:textId="2FDDD4AD" w:rsidR="005F1307" w:rsidRPr="005F1307" w:rsidRDefault="005F1307" w:rsidP="00BA1EB9">
      <w:pPr>
        <w:spacing w:after="240"/>
        <w:ind w:firstLine="709"/>
        <w:rPr>
          <w:rFonts w:ascii="Arial" w:eastAsia="Times New Roman" w:hAnsi="Arial" w:cs="Arial"/>
          <w:sz w:val="24"/>
          <w:szCs w:val="24"/>
          <w:lang w:eastAsia="pt-BR"/>
        </w:rPr>
      </w:pPr>
      <w:r w:rsidRPr="005F1307">
        <w:rPr>
          <w:rFonts w:ascii="Arial" w:eastAsia="Times New Roman" w:hAnsi="Arial" w:cs="Arial"/>
          <w:color w:val="000000"/>
          <w:sz w:val="24"/>
          <w:szCs w:val="24"/>
          <w:lang w:eastAsia="pt-BR"/>
        </w:rPr>
        <w:t xml:space="preserve">De novidade, com relação à narrativa do diário, temos uma classificação racial dos músicos, de mulatos a pretos bem pretos, e o reaproveitamento da teoria dos "dois Brasis" antagônicos, popularizada principalmente por Euclides da Cunha. </w:t>
      </w:r>
      <w:proofErr w:type="spellStart"/>
      <w:r w:rsidRPr="005F1307">
        <w:rPr>
          <w:rFonts w:ascii="Arial" w:eastAsia="Times New Roman" w:hAnsi="Arial" w:cs="Arial"/>
          <w:color w:val="000000"/>
          <w:sz w:val="24"/>
          <w:szCs w:val="24"/>
          <w:lang w:eastAsia="pt-BR"/>
        </w:rPr>
        <w:t>Existiría</w:t>
      </w:r>
      <w:proofErr w:type="spellEnd"/>
      <w:r w:rsidRPr="005F1307">
        <w:rPr>
          <w:rFonts w:ascii="Arial" w:eastAsia="Times New Roman" w:hAnsi="Arial" w:cs="Arial"/>
          <w:color w:val="000000"/>
          <w:sz w:val="24"/>
          <w:szCs w:val="24"/>
          <w:lang w:eastAsia="pt-BR"/>
        </w:rPr>
        <w:t xml:space="preserve"> então, para Gilberto Freyre, um Brasil "oficial e postiço e ridículo" que "tapa" o outro Brasil, este real, a ser "valorizado" junto com o preto.</w:t>
      </w:r>
    </w:p>
    <w:p w14:paraId="4F78D09A" w14:textId="03B01584" w:rsidR="005F1307" w:rsidRPr="005F1307" w:rsidRDefault="005F1307" w:rsidP="00BA1EB9">
      <w:pPr>
        <w:spacing w:after="240"/>
        <w:ind w:firstLine="709"/>
        <w:rPr>
          <w:rFonts w:ascii="Arial" w:eastAsia="Times New Roman" w:hAnsi="Arial" w:cs="Arial"/>
          <w:sz w:val="24"/>
          <w:szCs w:val="24"/>
          <w:lang w:eastAsia="pt-BR"/>
        </w:rPr>
      </w:pPr>
      <w:r w:rsidRPr="005F1307">
        <w:rPr>
          <w:rFonts w:ascii="Arial" w:eastAsia="Times New Roman" w:hAnsi="Arial" w:cs="Arial"/>
          <w:color w:val="000000"/>
          <w:sz w:val="24"/>
          <w:szCs w:val="24"/>
          <w:lang w:eastAsia="pt-BR"/>
        </w:rPr>
        <w:t xml:space="preserve">O artigo, a propósito, começa com a afirmação: "Há no Rio um movimento de valorização do negro." As duas causas apontadas para o surgimento desse movimento são muito interessantes. A primeira seria a "influência de Blaise Cendrars, que vem agora passar no Rio todos os carnavais". Comentarei essa influência de Cendrars (e as representações de intelectuais brasileiros sobre essa influência) no capítulo sobre a relação de músicos populares e intelectuais </w:t>
      </w:r>
      <w:proofErr w:type="spellStart"/>
      <w:r w:rsidRPr="005F1307">
        <w:rPr>
          <w:rFonts w:ascii="Arial" w:eastAsia="Times New Roman" w:hAnsi="Arial" w:cs="Arial"/>
          <w:color w:val="000000"/>
          <w:sz w:val="24"/>
          <w:szCs w:val="24"/>
          <w:lang w:eastAsia="pt-BR"/>
        </w:rPr>
        <w:t>moder</w:t>
      </w:r>
      <w:proofErr w:type="spellEnd"/>
      <w:r w:rsidRPr="005F1307">
        <w:rPr>
          <w:rFonts w:ascii="Arial" w:eastAsia="Times New Roman" w:hAnsi="Arial" w:cs="Arial"/>
          <w:color w:val="000000"/>
          <w:sz w:val="24"/>
          <w:szCs w:val="24"/>
          <w:lang w:eastAsia="pt-BR"/>
        </w:rPr>
        <w:softHyphen/>
      </w:r>
      <w:r w:rsidR="005838FB">
        <w:rPr>
          <w:rFonts w:ascii="Arial" w:eastAsia="Times New Roman" w:hAnsi="Arial" w:cs="Arial"/>
          <w:color w:val="000000"/>
          <w:sz w:val="24"/>
          <w:szCs w:val="24"/>
          <w:lang w:eastAsia="pt-BR"/>
        </w:rPr>
        <w:t>-</w:t>
      </w:r>
    </w:p>
    <w:p w14:paraId="1DF81131" w14:textId="77777777" w:rsidR="005F1307" w:rsidRDefault="005F1307">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6CC610D1" w14:textId="5DDF97C1" w:rsidR="005F1307" w:rsidRDefault="005F1307" w:rsidP="00F05E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28</w:t>
      </w:r>
    </w:p>
    <w:p w14:paraId="208B8C9F" w14:textId="6E80A769" w:rsidR="00BA3E42" w:rsidRPr="00BA3E42" w:rsidRDefault="00BA3E42" w:rsidP="00343CD6">
      <w:pPr>
        <w:spacing w:after="240"/>
        <w:ind w:firstLine="0"/>
        <w:rPr>
          <w:rFonts w:ascii="Arial" w:eastAsia="Times New Roman" w:hAnsi="Arial" w:cs="Arial"/>
          <w:sz w:val="24"/>
          <w:szCs w:val="24"/>
          <w:lang w:eastAsia="pt-BR"/>
        </w:rPr>
      </w:pPr>
      <w:proofErr w:type="spellStart"/>
      <w:r w:rsidRPr="00BA3E42">
        <w:rPr>
          <w:rFonts w:ascii="Arial" w:eastAsia="Times New Roman" w:hAnsi="Arial" w:cs="Arial"/>
          <w:color w:val="000000"/>
          <w:sz w:val="24"/>
          <w:szCs w:val="24"/>
          <w:lang w:eastAsia="pt-BR"/>
        </w:rPr>
        <w:t>nistas</w:t>
      </w:r>
      <w:proofErr w:type="spellEnd"/>
      <w:r w:rsidRPr="00BA3E42">
        <w:rPr>
          <w:rFonts w:ascii="Arial" w:eastAsia="Times New Roman" w:hAnsi="Arial" w:cs="Arial"/>
          <w:color w:val="000000"/>
          <w:sz w:val="24"/>
          <w:szCs w:val="24"/>
          <w:lang w:eastAsia="pt-BR"/>
        </w:rPr>
        <w:t xml:space="preserve"> brasileiros com o modernismo internacional, sobretudo francês. A segunda causa do "movimento de valorização do negro" seria mais abstrata: a "tendência para a sinceridade", apontada por Prudente de Moraes Neto em artigo para a revista </w:t>
      </w:r>
      <w:r w:rsidRPr="00BA3E42">
        <w:rPr>
          <w:rFonts w:ascii="Arial" w:eastAsia="Times New Roman" w:hAnsi="Arial" w:cs="Arial"/>
          <w:i/>
          <w:iCs/>
          <w:color w:val="000000"/>
          <w:sz w:val="24"/>
          <w:szCs w:val="24"/>
          <w:lang w:eastAsia="pt-BR"/>
        </w:rPr>
        <w:t>Estética,</w:t>
      </w:r>
      <w:r w:rsidRPr="00BA3E42">
        <w:rPr>
          <w:rFonts w:ascii="Arial" w:eastAsia="Times New Roman" w:hAnsi="Arial" w:cs="Arial"/>
          <w:color w:val="000000"/>
          <w:sz w:val="24"/>
          <w:szCs w:val="24"/>
          <w:lang w:eastAsia="pt-BR"/>
        </w:rPr>
        <w:t xml:space="preserve"> que "está fazendo o brasileiro ser sincero num ponto de reconhecer-se penetrado da influência negra" (Freyre, 1979: 329).</w:t>
      </w:r>
    </w:p>
    <w:p w14:paraId="7635F99D" w14:textId="5EC2B402" w:rsidR="00BA3E42" w:rsidRPr="00343CD6" w:rsidRDefault="00BA3E42" w:rsidP="00F05E6D">
      <w:pPr>
        <w:spacing w:after="240"/>
        <w:ind w:firstLine="709"/>
        <w:rPr>
          <w:rFonts w:ascii="Arial" w:eastAsia="Times New Roman" w:hAnsi="Arial" w:cs="Arial"/>
          <w:color w:val="000000"/>
          <w:sz w:val="24"/>
          <w:szCs w:val="24"/>
          <w:lang w:eastAsia="pt-BR"/>
        </w:rPr>
      </w:pPr>
      <w:r w:rsidRPr="00BA3E42">
        <w:rPr>
          <w:rFonts w:ascii="Arial" w:eastAsia="Times New Roman" w:hAnsi="Arial" w:cs="Arial"/>
          <w:color w:val="000000"/>
          <w:sz w:val="24"/>
          <w:szCs w:val="24"/>
          <w:lang w:eastAsia="pt-BR"/>
        </w:rPr>
        <w:t>No movimento de valorização do negro, na conquista da sinceridade, a música popular seria um elemento fundamental. Gilberto Freyre adota o estilo de manifesto: "pela valorização das cantigas negras, das danças negras, misturadas a restos de fados; e que são talvez a melhor coisa do Brasil" (Freyre, 1979: 329).</w:t>
      </w:r>
    </w:p>
    <w:p w14:paraId="3A72649C" w14:textId="1E163C7A" w:rsidR="00BA3E42" w:rsidRPr="00BA3E42" w:rsidRDefault="00BA3E42" w:rsidP="00F05E6D">
      <w:pPr>
        <w:spacing w:after="240"/>
        <w:ind w:firstLine="709"/>
        <w:rPr>
          <w:rFonts w:ascii="Arial" w:eastAsia="Times New Roman" w:hAnsi="Arial" w:cs="Arial"/>
          <w:sz w:val="24"/>
          <w:szCs w:val="24"/>
          <w:lang w:eastAsia="pt-BR"/>
        </w:rPr>
      </w:pPr>
      <w:r w:rsidRPr="00BA3E42">
        <w:rPr>
          <w:rFonts w:ascii="Arial" w:eastAsia="Times New Roman" w:hAnsi="Arial" w:cs="Arial"/>
          <w:color w:val="000000"/>
          <w:sz w:val="24"/>
          <w:szCs w:val="24"/>
          <w:lang w:eastAsia="pt-BR"/>
        </w:rPr>
        <w:t>A idéia, advogada também por Gilberto Freyre, de um Brasil postiço que tapa o Brasil autêntico tem uma semelhança curiosa com o que pode ser visto como ponto de partida para este livro, levando-me a valorizar o encontro descrito acima: trata-se do grande mistério na história do samba.</w:t>
      </w:r>
    </w:p>
    <w:p w14:paraId="518A80F3" w14:textId="2048A608" w:rsidR="00BA3E42" w:rsidRPr="00BA3E42" w:rsidRDefault="00BA3E42" w:rsidP="00F05E6D">
      <w:pPr>
        <w:spacing w:after="240"/>
        <w:ind w:firstLine="709"/>
        <w:rPr>
          <w:rFonts w:ascii="Arial" w:eastAsia="Times New Roman" w:hAnsi="Arial" w:cs="Arial"/>
          <w:sz w:val="24"/>
          <w:szCs w:val="24"/>
          <w:lang w:eastAsia="pt-BR"/>
        </w:rPr>
      </w:pPr>
      <w:r w:rsidRPr="00BA3E42">
        <w:rPr>
          <w:rFonts w:ascii="Arial" w:eastAsia="Times New Roman" w:hAnsi="Arial" w:cs="Arial"/>
          <w:color w:val="000000"/>
          <w:sz w:val="24"/>
          <w:szCs w:val="24"/>
          <w:lang w:eastAsia="pt-BR"/>
        </w:rPr>
        <w:t xml:space="preserve">Quando falo, talvez um tanto forçadamente, em grande mistério, não me refiro aos problemas que muitos pesquisadores da música popular brasileira gostam de debater: a origem etimológica da palavra samba; o local de nascimento do samba; a identidade dos primeiros sambistas; ou mesmo a lista completa dos compositores de </w:t>
      </w:r>
      <w:r w:rsidRPr="00BA3E42">
        <w:rPr>
          <w:rFonts w:ascii="Arial" w:eastAsia="Times New Roman" w:hAnsi="Arial" w:cs="Arial"/>
          <w:i/>
          <w:iCs/>
          <w:color w:val="000000"/>
          <w:sz w:val="24"/>
          <w:szCs w:val="24"/>
          <w:lang w:eastAsia="pt-BR"/>
        </w:rPr>
        <w:t>Pelo telefone,</w:t>
      </w:r>
      <w:r w:rsidRPr="00BA3E42">
        <w:rPr>
          <w:rFonts w:ascii="Arial" w:eastAsia="Times New Roman" w:hAnsi="Arial" w:cs="Arial"/>
          <w:color w:val="000000"/>
          <w:sz w:val="24"/>
          <w:szCs w:val="24"/>
          <w:lang w:eastAsia="pt-BR"/>
        </w:rPr>
        <w:t xml:space="preserve"> tido como o "primeiro" samba. Penso especificamente na transformação do samba em ritmo nacional brasileiro, em elemento central para a definição da identidade nacional, da "brasilidade".</w:t>
      </w:r>
    </w:p>
    <w:p w14:paraId="21016C6B" w14:textId="254C2BE7" w:rsidR="00BA3E42" w:rsidRPr="00BA3E42" w:rsidRDefault="00BA3E42" w:rsidP="00F05E6D">
      <w:pPr>
        <w:spacing w:after="240"/>
        <w:ind w:firstLine="709"/>
        <w:rPr>
          <w:rFonts w:ascii="Arial" w:eastAsia="Times New Roman" w:hAnsi="Arial" w:cs="Arial"/>
          <w:sz w:val="24"/>
          <w:szCs w:val="24"/>
          <w:lang w:eastAsia="pt-BR"/>
        </w:rPr>
      </w:pPr>
      <w:r w:rsidRPr="00BA3E42">
        <w:rPr>
          <w:rFonts w:ascii="Arial" w:eastAsia="Times New Roman" w:hAnsi="Arial" w:cs="Arial"/>
          <w:color w:val="000000"/>
          <w:sz w:val="24"/>
          <w:szCs w:val="24"/>
          <w:lang w:eastAsia="pt-BR"/>
        </w:rPr>
        <w:t>Hoje, em praticamente todas as tentativas de se escrever a história do samba, é reproduzida uma mesma narrativa de descontinuidade, como se os sambistas tivessem passado por dois momentos distintos em sua relação com a elite social brasileira e com a sociedade brasileira de forma geral. Num primeiro momento, o samba teria sido reprimido e enclausurado nos morros cariocas e nas "camadas populares". Num segundo momento, os sambistas, conquistando o carnaval e</w:t>
      </w:r>
    </w:p>
    <w:p w14:paraId="6D2852AE" w14:textId="77777777" w:rsidR="005F1307" w:rsidRDefault="005F1307">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47875FA0" w14:textId="43F9B2A7" w:rsidR="00D92086" w:rsidRDefault="00BB29EF" w:rsidP="00F05E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29</w:t>
      </w:r>
    </w:p>
    <w:p w14:paraId="6578DE10" w14:textId="2272B310" w:rsidR="00BB29EF" w:rsidRPr="00BB29EF" w:rsidRDefault="00BB29EF" w:rsidP="0089768B">
      <w:pPr>
        <w:spacing w:after="240"/>
        <w:ind w:firstLine="0"/>
        <w:rPr>
          <w:rFonts w:ascii="Arial" w:eastAsia="Times New Roman" w:hAnsi="Arial" w:cs="Arial"/>
          <w:sz w:val="24"/>
          <w:szCs w:val="24"/>
          <w:lang w:eastAsia="pt-BR"/>
        </w:rPr>
      </w:pPr>
      <w:r w:rsidRPr="00BB29EF">
        <w:rPr>
          <w:rFonts w:ascii="Arial" w:eastAsia="Times New Roman" w:hAnsi="Arial" w:cs="Arial"/>
          <w:color w:val="000000"/>
          <w:sz w:val="24"/>
          <w:szCs w:val="24"/>
          <w:lang w:eastAsia="pt-BR"/>
        </w:rPr>
        <w:t>as rádios, passariam a simbolizar a cultura brasileira em sua totalidade, mantendo relações intensas com a maior parte dos segmentos sociais do Brasil e formando uma nova imagem do país "para estrangeiro (e para brasileiro) ver". Aí está o grande mistério da história do samba: nenhum autor tenta explicar como se deu essa passagem (o que a maioria faz é apenas constatá-la), de ritmo maldito à música nacional e de certa forma oficial. É em torno desse mistério, que está no cerne do encontro da turma de Gilberto Freyre (representando aqui —problematicamente, como em toda representação — a elite) com a turma de Pixinguinha (representando o povo), que vai ser construído este livro.</w:t>
      </w:r>
    </w:p>
    <w:p w14:paraId="0D6C6534" w14:textId="7446AD63" w:rsidR="00BB29EF" w:rsidRPr="00BB29EF" w:rsidRDefault="00BB29EF" w:rsidP="00F05E6D">
      <w:pPr>
        <w:spacing w:after="240"/>
        <w:ind w:firstLine="709"/>
        <w:rPr>
          <w:rFonts w:ascii="Arial" w:eastAsia="Times New Roman" w:hAnsi="Arial" w:cs="Arial"/>
          <w:color w:val="000000"/>
          <w:sz w:val="24"/>
          <w:szCs w:val="24"/>
          <w:lang w:eastAsia="pt-BR"/>
        </w:rPr>
      </w:pPr>
      <w:r w:rsidRPr="00BB29EF">
        <w:rPr>
          <w:rFonts w:ascii="Arial" w:eastAsia="Times New Roman" w:hAnsi="Arial" w:cs="Arial"/>
          <w:color w:val="000000"/>
          <w:sz w:val="24"/>
          <w:szCs w:val="24"/>
          <w:lang w:eastAsia="pt-BR"/>
        </w:rPr>
        <w:t xml:space="preserve">Um bom resumo da história da transformação do samba em música nacional, de como essa passagem tem sido descrita por vários autores, é o seguinte trecho do "Post </w:t>
      </w:r>
      <w:proofErr w:type="spellStart"/>
      <w:r w:rsidRPr="00BB29EF">
        <w:rPr>
          <w:rFonts w:ascii="Arial" w:eastAsia="Times New Roman" w:hAnsi="Arial" w:cs="Arial"/>
          <w:color w:val="000000"/>
          <w:sz w:val="24"/>
          <w:szCs w:val="24"/>
          <w:lang w:eastAsia="pt-BR"/>
        </w:rPr>
        <w:t>Scriptum</w:t>
      </w:r>
      <w:proofErr w:type="spellEnd"/>
      <w:r w:rsidRPr="00BB29EF">
        <w:rPr>
          <w:rFonts w:ascii="Arial" w:eastAsia="Times New Roman" w:hAnsi="Arial" w:cs="Arial"/>
          <w:color w:val="000000"/>
          <w:sz w:val="24"/>
          <w:szCs w:val="24"/>
          <w:lang w:eastAsia="pt-BR"/>
        </w:rPr>
        <w:t>" de Antônio Cândido a seu artigo "A revolução de 1930 e a cultura":</w:t>
      </w:r>
    </w:p>
    <w:p w14:paraId="42146CF2" w14:textId="5DD94C08" w:rsidR="00BB29EF" w:rsidRPr="0089768B" w:rsidRDefault="00BB29EF" w:rsidP="0089768B">
      <w:pPr>
        <w:spacing w:after="240" w:line="240" w:lineRule="auto"/>
        <w:ind w:left="2268" w:firstLine="0"/>
        <w:rPr>
          <w:rFonts w:ascii="Arial" w:eastAsia="Times New Roman" w:hAnsi="Arial" w:cs="Arial"/>
          <w:lang w:eastAsia="pt-BR"/>
        </w:rPr>
      </w:pPr>
      <w:r w:rsidRPr="0089768B">
        <w:rPr>
          <w:rFonts w:ascii="Arial" w:eastAsia="Times New Roman" w:hAnsi="Arial" w:cs="Arial"/>
          <w:color w:val="000000"/>
          <w:lang w:eastAsia="pt-BR"/>
        </w:rPr>
        <w:t xml:space="preserve">(...) na música popular ocorreu um processo (...) de "generalização" e "normalização", só que a partir das esferas populares, rumo às camadas médias e superiores. Nos anos 30 e 40, por exemplo, o samba e a marcha, antes praticamente confinados aos morros e subúrbios do Rio, conquistaram o País e todas as classes, tornando-se um </w:t>
      </w:r>
      <w:proofErr w:type="spellStart"/>
      <w:r w:rsidRPr="0089768B">
        <w:rPr>
          <w:rFonts w:ascii="Arial" w:eastAsia="Times New Roman" w:hAnsi="Arial" w:cs="Arial"/>
          <w:color w:val="000000"/>
          <w:lang w:eastAsia="pt-BR"/>
        </w:rPr>
        <w:t>pão-nosso</w:t>
      </w:r>
      <w:proofErr w:type="spellEnd"/>
      <w:r w:rsidRPr="0089768B">
        <w:rPr>
          <w:rFonts w:ascii="Arial" w:eastAsia="Times New Roman" w:hAnsi="Arial" w:cs="Arial"/>
          <w:color w:val="000000"/>
          <w:lang w:eastAsia="pt-BR"/>
        </w:rPr>
        <w:t xml:space="preserve"> quotidiano de consumo cultural. Enquanto nos anos 20 um mestre supremo como Sinhô era de atuação restrita, a partir de 1930 ganharam escala nacional nomes como Noel Rosa, Ismael Silva, Almirante, Lamartine Babo, João da </w:t>
      </w:r>
      <w:proofErr w:type="spellStart"/>
      <w:r w:rsidRPr="0089768B">
        <w:rPr>
          <w:rFonts w:ascii="Arial" w:eastAsia="Times New Roman" w:hAnsi="Arial" w:cs="Arial"/>
          <w:color w:val="000000"/>
          <w:lang w:eastAsia="pt-BR"/>
        </w:rPr>
        <w:t>Bahiana</w:t>
      </w:r>
      <w:proofErr w:type="spellEnd"/>
      <w:r w:rsidRPr="0089768B">
        <w:rPr>
          <w:rFonts w:ascii="Arial" w:eastAsia="Times New Roman" w:hAnsi="Arial" w:cs="Arial"/>
          <w:color w:val="000000"/>
          <w:lang w:eastAsia="pt-BR"/>
        </w:rPr>
        <w:t xml:space="preserve">, </w:t>
      </w:r>
      <w:proofErr w:type="spellStart"/>
      <w:r w:rsidRPr="0089768B">
        <w:rPr>
          <w:rFonts w:ascii="Arial" w:eastAsia="Times New Roman" w:hAnsi="Arial" w:cs="Arial"/>
          <w:color w:val="000000"/>
          <w:lang w:eastAsia="pt-BR"/>
        </w:rPr>
        <w:t>Nássara</w:t>
      </w:r>
      <w:proofErr w:type="spellEnd"/>
      <w:r w:rsidRPr="0089768B">
        <w:rPr>
          <w:rFonts w:ascii="Arial" w:eastAsia="Times New Roman" w:hAnsi="Arial" w:cs="Arial"/>
          <w:color w:val="000000"/>
          <w:lang w:eastAsia="pt-BR"/>
        </w:rPr>
        <w:t>, João de Barro e muitos outros. Eles foram o grande estímulo para o triunfo avassalador da música popular nos anos 60, inclusive de sua interpenetração com a poesia erudita, numa quebra de barreiras que é dos fatos mais importantes da nossa cultura contemporânea e começou a se definir nos anos 30, com o interesse pelas coisas brasileiras que sucedeu ao movimento revolucionário (Cândido, 1989: 198).</w:t>
      </w:r>
    </w:p>
    <w:p w14:paraId="6D2C12C1" w14:textId="0F904D33" w:rsidR="00850C16" w:rsidRDefault="00BB29EF" w:rsidP="00F05E6D">
      <w:pPr>
        <w:spacing w:after="240"/>
        <w:ind w:firstLine="709"/>
        <w:rPr>
          <w:rFonts w:ascii="Arial" w:eastAsia="Times New Roman" w:hAnsi="Arial" w:cs="Arial"/>
          <w:i/>
          <w:iCs/>
          <w:color w:val="000000"/>
          <w:sz w:val="24"/>
          <w:szCs w:val="24"/>
          <w:lang w:eastAsia="pt-BR"/>
        </w:rPr>
      </w:pPr>
      <w:r w:rsidRPr="00BB29EF">
        <w:rPr>
          <w:rFonts w:ascii="Arial" w:eastAsia="Times New Roman" w:hAnsi="Arial" w:cs="Arial"/>
          <w:color w:val="000000"/>
          <w:sz w:val="24"/>
          <w:szCs w:val="24"/>
          <w:lang w:eastAsia="pt-BR"/>
        </w:rPr>
        <w:t xml:space="preserve">Um bom exemplo de como os historiadores e cronistas do samba abordam o assunto, e acabam concordando com Antônio Cândido, pode ser encontrado na imprescindível e já clássica coletânea de artigos de Jota </w:t>
      </w:r>
      <w:proofErr w:type="spellStart"/>
      <w:r w:rsidRPr="00BB29EF">
        <w:rPr>
          <w:rFonts w:ascii="Arial" w:eastAsia="Times New Roman" w:hAnsi="Arial" w:cs="Arial"/>
          <w:color w:val="000000"/>
          <w:sz w:val="24"/>
          <w:szCs w:val="24"/>
          <w:lang w:eastAsia="pt-BR"/>
        </w:rPr>
        <w:t>Efegê</w:t>
      </w:r>
      <w:proofErr w:type="spellEnd"/>
      <w:r w:rsidRPr="00BB29EF">
        <w:rPr>
          <w:rFonts w:ascii="Arial" w:eastAsia="Times New Roman" w:hAnsi="Arial" w:cs="Arial"/>
          <w:color w:val="000000"/>
          <w:sz w:val="24"/>
          <w:szCs w:val="24"/>
          <w:lang w:eastAsia="pt-BR"/>
        </w:rPr>
        <w:t xml:space="preserve">, </w:t>
      </w:r>
      <w:r w:rsidRPr="00BB29EF">
        <w:rPr>
          <w:rFonts w:ascii="Arial" w:eastAsia="Times New Roman" w:hAnsi="Arial" w:cs="Arial"/>
          <w:i/>
          <w:iCs/>
          <w:color w:val="000000"/>
          <w:sz w:val="24"/>
          <w:szCs w:val="24"/>
          <w:lang w:eastAsia="pt-BR"/>
        </w:rPr>
        <w:t>Figuras e coisas da</w:t>
      </w:r>
    </w:p>
    <w:p w14:paraId="09575C86" w14:textId="77777777" w:rsidR="00850C16" w:rsidRDefault="00850C16">
      <w:pPr>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br w:type="page"/>
      </w:r>
    </w:p>
    <w:p w14:paraId="7CF47750" w14:textId="425EA556" w:rsidR="00BB29EF" w:rsidRDefault="00850C16" w:rsidP="00F05E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30</w:t>
      </w:r>
    </w:p>
    <w:p w14:paraId="69541AB0" w14:textId="1DE394DD" w:rsidR="00850C16" w:rsidRPr="00850C16" w:rsidRDefault="00850C16" w:rsidP="00EB0B92">
      <w:pPr>
        <w:spacing w:after="240"/>
        <w:ind w:firstLine="0"/>
        <w:rPr>
          <w:rFonts w:ascii="Arial" w:eastAsia="Times New Roman" w:hAnsi="Arial" w:cs="Arial"/>
          <w:sz w:val="24"/>
          <w:szCs w:val="24"/>
          <w:lang w:eastAsia="pt-BR"/>
        </w:rPr>
      </w:pPr>
      <w:r w:rsidRPr="00850C16">
        <w:rPr>
          <w:rFonts w:ascii="Arial" w:eastAsia="Times New Roman" w:hAnsi="Arial" w:cs="Arial"/>
          <w:i/>
          <w:iCs/>
          <w:color w:val="000000"/>
          <w:sz w:val="24"/>
          <w:szCs w:val="24"/>
          <w:lang w:eastAsia="pt-BR"/>
        </w:rPr>
        <w:t>música popular brasileira:</w:t>
      </w:r>
      <w:r w:rsidRPr="00850C16">
        <w:rPr>
          <w:rFonts w:ascii="Arial" w:eastAsia="Times New Roman" w:hAnsi="Arial" w:cs="Arial"/>
          <w:color w:val="000000"/>
          <w:sz w:val="24"/>
          <w:szCs w:val="24"/>
          <w:lang w:eastAsia="pt-BR"/>
        </w:rPr>
        <w:t xml:space="preserve"> "Naqueles idos de 1920 até quase 30, o samba ainda era espúrio. Era tido e havido como próprio de malandros, como cantoria de vagabundos. E a polícia, na sua finalidade precípua de zelar pela observância da boa ordem, perseguia-o, não lhe dava trégua" (</w:t>
      </w:r>
      <w:proofErr w:type="spellStart"/>
      <w:r w:rsidRPr="00850C16">
        <w:rPr>
          <w:rFonts w:ascii="Arial" w:eastAsia="Times New Roman" w:hAnsi="Arial" w:cs="Arial"/>
          <w:color w:val="000000"/>
          <w:sz w:val="24"/>
          <w:szCs w:val="24"/>
          <w:lang w:eastAsia="pt-BR"/>
        </w:rPr>
        <w:t>Efegê</w:t>
      </w:r>
      <w:proofErr w:type="spellEnd"/>
      <w:r w:rsidRPr="00850C16">
        <w:rPr>
          <w:rFonts w:ascii="Arial" w:eastAsia="Times New Roman" w:hAnsi="Arial" w:cs="Arial"/>
          <w:color w:val="000000"/>
          <w:sz w:val="24"/>
          <w:szCs w:val="24"/>
          <w:lang w:eastAsia="pt-BR"/>
        </w:rPr>
        <w:t xml:space="preserve">, 1980, vol. 2: 24). Em outro artigo, vem o outro lado da moeda, a resistência: "Era assim a época </w:t>
      </w:r>
      <w:proofErr w:type="spellStart"/>
      <w:r w:rsidRPr="00850C16">
        <w:rPr>
          <w:rFonts w:ascii="Arial" w:eastAsia="Times New Roman" w:hAnsi="Arial" w:cs="Arial"/>
          <w:color w:val="000000"/>
          <w:sz w:val="24"/>
          <w:szCs w:val="24"/>
          <w:lang w:eastAsia="pt-BR"/>
        </w:rPr>
        <w:t>heróica</w:t>
      </w:r>
      <w:proofErr w:type="spellEnd"/>
      <w:r w:rsidRPr="00850C16">
        <w:rPr>
          <w:rFonts w:ascii="Arial" w:eastAsia="Times New Roman" w:hAnsi="Arial" w:cs="Arial"/>
          <w:color w:val="000000"/>
          <w:sz w:val="24"/>
          <w:szCs w:val="24"/>
          <w:lang w:eastAsia="pt-BR"/>
        </w:rPr>
        <w:t xml:space="preserve">, valente, não se deixando intimidar. Sua gente </w:t>
      </w:r>
      <w:proofErr w:type="gramStart"/>
      <w:r w:rsidRPr="00850C16">
        <w:rPr>
          <w:rFonts w:ascii="Arial" w:eastAsia="Times New Roman" w:hAnsi="Arial" w:cs="Arial"/>
          <w:color w:val="000000"/>
          <w:sz w:val="24"/>
          <w:szCs w:val="24"/>
          <w:lang w:eastAsia="pt-BR"/>
        </w:rPr>
        <w:t>espancada</w:t>
      </w:r>
      <w:proofErr w:type="gramEnd"/>
      <w:r w:rsidRPr="00850C16">
        <w:rPr>
          <w:rFonts w:ascii="Arial" w:eastAsia="Times New Roman" w:hAnsi="Arial" w:cs="Arial"/>
          <w:color w:val="000000"/>
          <w:sz w:val="24"/>
          <w:szCs w:val="24"/>
          <w:lang w:eastAsia="pt-BR"/>
        </w:rPr>
        <w:t xml:space="preserve"> mas persistindo sempre", ignorando "o desprezo da burguesia". Mas "o samba mesmo assim venceu. Formou suas </w:t>
      </w:r>
      <w:r w:rsidRPr="00850C16">
        <w:rPr>
          <w:rFonts w:ascii="Arial" w:eastAsia="Times New Roman" w:hAnsi="Arial" w:cs="Arial"/>
          <w:i/>
          <w:iCs/>
          <w:color w:val="000000"/>
          <w:sz w:val="24"/>
          <w:szCs w:val="24"/>
          <w:lang w:eastAsia="pt-BR"/>
        </w:rPr>
        <w:t>escolas</w:t>
      </w:r>
      <w:r w:rsidRPr="00850C16">
        <w:rPr>
          <w:rFonts w:ascii="Arial" w:eastAsia="Times New Roman" w:hAnsi="Arial" w:cs="Arial"/>
          <w:color w:val="000000"/>
          <w:sz w:val="24"/>
          <w:szCs w:val="24"/>
          <w:lang w:eastAsia="pt-BR"/>
        </w:rPr>
        <w:t xml:space="preserve"> e deslumbrou patrícios e estrangeiros" (</w:t>
      </w:r>
      <w:proofErr w:type="spellStart"/>
      <w:r w:rsidRPr="00850C16">
        <w:rPr>
          <w:rFonts w:ascii="Arial" w:eastAsia="Times New Roman" w:hAnsi="Arial" w:cs="Arial"/>
          <w:color w:val="000000"/>
          <w:sz w:val="24"/>
          <w:szCs w:val="24"/>
          <w:lang w:eastAsia="pt-BR"/>
        </w:rPr>
        <w:t>Efegê</w:t>
      </w:r>
      <w:proofErr w:type="spellEnd"/>
      <w:r w:rsidRPr="00850C16">
        <w:rPr>
          <w:rFonts w:ascii="Arial" w:eastAsia="Times New Roman" w:hAnsi="Arial" w:cs="Arial"/>
          <w:color w:val="000000"/>
          <w:sz w:val="24"/>
          <w:szCs w:val="24"/>
          <w:lang w:eastAsia="pt-BR"/>
        </w:rPr>
        <w:t>, 1980, vol. 1: 122). Como sempre, não é analisada essa passagem misteriosa, da perseguição da polícia à vitória.</w:t>
      </w:r>
    </w:p>
    <w:p w14:paraId="5A90BEBC" w14:textId="0A7D9A2C" w:rsidR="00850C16" w:rsidRPr="00850C16" w:rsidRDefault="00850C16" w:rsidP="00F05E6D">
      <w:pPr>
        <w:spacing w:after="240"/>
        <w:ind w:firstLine="709"/>
        <w:rPr>
          <w:rFonts w:ascii="Arial" w:eastAsia="Times New Roman" w:hAnsi="Arial" w:cs="Arial"/>
          <w:sz w:val="24"/>
          <w:szCs w:val="24"/>
          <w:lang w:eastAsia="pt-BR"/>
        </w:rPr>
      </w:pPr>
      <w:r w:rsidRPr="00850C16">
        <w:rPr>
          <w:rFonts w:ascii="Arial" w:eastAsia="Times New Roman" w:hAnsi="Arial" w:cs="Arial"/>
          <w:color w:val="000000"/>
          <w:sz w:val="24"/>
          <w:szCs w:val="24"/>
          <w:lang w:eastAsia="pt-BR"/>
        </w:rPr>
        <w:t xml:space="preserve">Na antropologia, a história do samba é também </w:t>
      </w:r>
      <w:proofErr w:type="spellStart"/>
      <w:r w:rsidRPr="00850C16">
        <w:rPr>
          <w:rFonts w:ascii="Arial" w:eastAsia="Times New Roman" w:hAnsi="Arial" w:cs="Arial"/>
          <w:color w:val="000000"/>
          <w:sz w:val="24"/>
          <w:szCs w:val="24"/>
          <w:lang w:eastAsia="pt-BR"/>
        </w:rPr>
        <w:t>freqüentemente</w:t>
      </w:r>
      <w:proofErr w:type="spellEnd"/>
      <w:r w:rsidRPr="00850C16">
        <w:rPr>
          <w:rFonts w:ascii="Arial" w:eastAsia="Times New Roman" w:hAnsi="Arial" w:cs="Arial"/>
          <w:color w:val="000000"/>
          <w:sz w:val="24"/>
          <w:szCs w:val="24"/>
          <w:lang w:eastAsia="pt-BR"/>
        </w:rPr>
        <w:t xml:space="preserve"> resumida a partir das mesmas idéias contidas na análise de Antônio Cândido ou nos comentários de Jota </w:t>
      </w:r>
      <w:proofErr w:type="spellStart"/>
      <w:r w:rsidRPr="00850C16">
        <w:rPr>
          <w:rFonts w:ascii="Arial" w:eastAsia="Times New Roman" w:hAnsi="Arial" w:cs="Arial"/>
          <w:color w:val="000000"/>
          <w:sz w:val="24"/>
          <w:szCs w:val="24"/>
          <w:lang w:eastAsia="pt-BR"/>
        </w:rPr>
        <w:t>Efegê</w:t>
      </w:r>
      <w:proofErr w:type="spellEnd"/>
      <w:r w:rsidRPr="00850C16">
        <w:rPr>
          <w:rFonts w:ascii="Arial" w:eastAsia="Times New Roman" w:hAnsi="Arial" w:cs="Arial"/>
          <w:color w:val="000000"/>
          <w:sz w:val="24"/>
          <w:szCs w:val="24"/>
          <w:lang w:eastAsia="pt-BR"/>
        </w:rPr>
        <w:t xml:space="preserve">, sendo geralmente aceita a visão de que o samba ficou um bom tempo restrito aos "morros" (ou favelas), só depois conquistando o gosto musical de uma elite até então distante da cultura popular afro-brasileira. Peter </w:t>
      </w:r>
      <w:proofErr w:type="spellStart"/>
      <w:r w:rsidRPr="00850C16">
        <w:rPr>
          <w:rFonts w:ascii="Arial" w:eastAsia="Times New Roman" w:hAnsi="Arial" w:cs="Arial"/>
          <w:color w:val="000000"/>
          <w:sz w:val="24"/>
          <w:szCs w:val="24"/>
          <w:lang w:eastAsia="pt-BR"/>
        </w:rPr>
        <w:t>Fry</w:t>
      </w:r>
      <w:proofErr w:type="spellEnd"/>
      <w:r w:rsidRPr="00850C16">
        <w:rPr>
          <w:rFonts w:ascii="Arial" w:eastAsia="Times New Roman" w:hAnsi="Arial" w:cs="Arial"/>
          <w:color w:val="000000"/>
          <w:sz w:val="24"/>
          <w:szCs w:val="24"/>
          <w:lang w:eastAsia="pt-BR"/>
        </w:rPr>
        <w:t xml:space="preserve"> afirma que originalmente, quando o samba era produzido e consumido pelo povo do morro, era severamente reprimido pela polícia e forçado a se esconder no candomblé, então considerado ligeiramente mais aceitável. Com o tempo, entretanto, a importância crescente do carnaval provocou a transformação da repressão em apoio manifesto" (</w:t>
      </w:r>
      <w:proofErr w:type="spellStart"/>
      <w:r w:rsidRPr="00850C16">
        <w:rPr>
          <w:rFonts w:ascii="Arial" w:eastAsia="Times New Roman" w:hAnsi="Arial" w:cs="Arial"/>
          <w:color w:val="000000"/>
          <w:sz w:val="24"/>
          <w:szCs w:val="24"/>
          <w:lang w:eastAsia="pt-BR"/>
        </w:rPr>
        <w:t>Fry</w:t>
      </w:r>
      <w:proofErr w:type="spellEnd"/>
      <w:r w:rsidRPr="00850C16">
        <w:rPr>
          <w:rFonts w:ascii="Arial" w:eastAsia="Times New Roman" w:hAnsi="Arial" w:cs="Arial"/>
          <w:color w:val="000000"/>
          <w:sz w:val="24"/>
          <w:szCs w:val="24"/>
          <w:lang w:eastAsia="pt-BR"/>
        </w:rPr>
        <w:t xml:space="preserve">, 1982: 51). Ruben </w:t>
      </w:r>
      <w:proofErr w:type="spellStart"/>
      <w:r w:rsidRPr="00850C16">
        <w:rPr>
          <w:rFonts w:ascii="Arial" w:eastAsia="Times New Roman" w:hAnsi="Arial" w:cs="Arial"/>
          <w:color w:val="000000"/>
          <w:sz w:val="24"/>
          <w:szCs w:val="24"/>
          <w:lang w:eastAsia="pt-BR"/>
        </w:rPr>
        <w:t>Oliven</w:t>
      </w:r>
      <w:proofErr w:type="spellEnd"/>
      <w:r w:rsidRPr="00850C16">
        <w:rPr>
          <w:rFonts w:ascii="Arial" w:eastAsia="Times New Roman" w:hAnsi="Arial" w:cs="Arial"/>
          <w:color w:val="000000"/>
          <w:sz w:val="24"/>
          <w:szCs w:val="24"/>
          <w:lang w:eastAsia="pt-BR"/>
        </w:rPr>
        <w:t xml:space="preserve"> retoma as palavras de Peter </w:t>
      </w:r>
      <w:proofErr w:type="spellStart"/>
      <w:r w:rsidRPr="00850C16">
        <w:rPr>
          <w:rFonts w:ascii="Arial" w:eastAsia="Times New Roman" w:hAnsi="Arial" w:cs="Arial"/>
          <w:color w:val="000000"/>
          <w:sz w:val="24"/>
          <w:szCs w:val="24"/>
          <w:lang w:eastAsia="pt-BR"/>
        </w:rPr>
        <w:t>Fry</w:t>
      </w:r>
      <w:proofErr w:type="spellEnd"/>
      <w:r w:rsidRPr="00850C16">
        <w:rPr>
          <w:rFonts w:ascii="Arial" w:eastAsia="Times New Roman" w:hAnsi="Arial" w:cs="Arial"/>
          <w:color w:val="000000"/>
          <w:sz w:val="24"/>
          <w:szCs w:val="24"/>
          <w:lang w:eastAsia="pt-BR"/>
        </w:rPr>
        <w:t xml:space="preserve"> em artigo de 1985: "o samba, outro 'legítimo' símbolo da cultura brasileira era, no começo, produzido e consumido nos 'morros' do Rio de Janeiro e reprimido com violência pela polícia. Foi com a crescente importância do carnaval que o samba passou a ser consumido pelo resto da população brasileira e se transformou na música brasileira por excelência" (</w:t>
      </w:r>
      <w:proofErr w:type="spellStart"/>
      <w:r w:rsidRPr="00850C16">
        <w:rPr>
          <w:rFonts w:ascii="Arial" w:eastAsia="Times New Roman" w:hAnsi="Arial" w:cs="Arial"/>
          <w:color w:val="000000"/>
          <w:sz w:val="24"/>
          <w:szCs w:val="24"/>
          <w:lang w:eastAsia="pt-BR"/>
        </w:rPr>
        <w:t>Oliven</w:t>
      </w:r>
      <w:proofErr w:type="spellEnd"/>
      <w:r w:rsidRPr="00850C16">
        <w:rPr>
          <w:rFonts w:ascii="Arial" w:eastAsia="Times New Roman" w:hAnsi="Arial" w:cs="Arial"/>
          <w:color w:val="000000"/>
          <w:sz w:val="24"/>
          <w:szCs w:val="24"/>
          <w:lang w:eastAsia="pt-BR"/>
        </w:rPr>
        <w:t>, 1985: 12).</w:t>
      </w:r>
    </w:p>
    <w:p w14:paraId="55B20892" w14:textId="2F3871FB" w:rsidR="00850C16" w:rsidRDefault="00850C16" w:rsidP="00F05E6D">
      <w:pPr>
        <w:spacing w:after="240"/>
        <w:ind w:firstLine="709"/>
        <w:rPr>
          <w:rFonts w:ascii="Arial" w:eastAsia="Times New Roman" w:hAnsi="Arial" w:cs="Arial"/>
          <w:color w:val="000000"/>
          <w:sz w:val="24"/>
          <w:szCs w:val="24"/>
          <w:lang w:eastAsia="pt-BR"/>
        </w:rPr>
      </w:pPr>
      <w:r w:rsidRPr="00850C16">
        <w:rPr>
          <w:rFonts w:ascii="Arial" w:eastAsia="Times New Roman" w:hAnsi="Arial" w:cs="Arial"/>
          <w:color w:val="000000"/>
          <w:sz w:val="24"/>
          <w:szCs w:val="24"/>
          <w:lang w:eastAsia="pt-BR"/>
        </w:rPr>
        <w:t>Como é possível perceber a partir das citações anteriores, o mistério do samba está ligado a outros mistérios brasileiros, tão centrais como o do próprio samba para o debate sobre a definição da identidade nacional no Brasil. Antônio Cândido se refere ao "interesse pelas coisas brasileiras" que surgiu nos anos revolucionários de 1930. O que eram essas coisas brasileiras? Quem definia o que era realmente brasileiro e, portanto, digno de interesse? Como uma elite que até então ignorava</w:t>
      </w:r>
    </w:p>
    <w:p w14:paraId="4DA72162" w14:textId="77777777" w:rsidR="00850C16" w:rsidRDefault="00850C16">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4F92378" w14:textId="5D478569" w:rsidR="00850C16" w:rsidRDefault="00850C16" w:rsidP="00F05E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31</w:t>
      </w:r>
    </w:p>
    <w:p w14:paraId="02EA2440" w14:textId="2FFC6659" w:rsidR="00850C16" w:rsidRPr="00850C16" w:rsidRDefault="00850C16" w:rsidP="00DE2785">
      <w:pPr>
        <w:spacing w:after="240"/>
        <w:ind w:firstLine="0"/>
        <w:rPr>
          <w:rFonts w:ascii="Arial" w:eastAsia="Times New Roman" w:hAnsi="Arial" w:cs="Arial"/>
          <w:sz w:val="24"/>
          <w:szCs w:val="24"/>
          <w:lang w:eastAsia="pt-BR"/>
        </w:rPr>
      </w:pPr>
      <w:r w:rsidRPr="00850C16">
        <w:rPr>
          <w:rFonts w:ascii="Arial" w:eastAsia="Times New Roman" w:hAnsi="Arial" w:cs="Arial"/>
          <w:color w:val="000000"/>
          <w:sz w:val="24"/>
          <w:szCs w:val="24"/>
          <w:lang w:eastAsia="pt-BR"/>
        </w:rPr>
        <w:t>o brasileiro passa a se interessar e, mais do que se interessar, valorizar "coisas" como o samba, a feijoada (que pouco a pouco se transforma em prato nacional, apresentado com orgulho para os estrangeiros que aqui aportam) e a mestiçagem (principalmente entre brancos e negros)?</w:t>
      </w:r>
    </w:p>
    <w:p w14:paraId="6B7D64A5" w14:textId="3A3A49AB" w:rsidR="00850C16" w:rsidRPr="00850C16" w:rsidRDefault="00850C16" w:rsidP="00F05E6D">
      <w:pPr>
        <w:spacing w:after="240"/>
        <w:ind w:firstLine="709"/>
        <w:rPr>
          <w:rFonts w:ascii="Arial" w:eastAsia="Times New Roman" w:hAnsi="Arial" w:cs="Arial"/>
          <w:sz w:val="24"/>
          <w:szCs w:val="24"/>
          <w:lang w:eastAsia="pt-BR"/>
        </w:rPr>
      </w:pPr>
      <w:r w:rsidRPr="00850C16">
        <w:rPr>
          <w:rFonts w:ascii="Arial" w:eastAsia="Times New Roman" w:hAnsi="Arial" w:cs="Arial"/>
          <w:color w:val="000000"/>
          <w:sz w:val="24"/>
          <w:szCs w:val="24"/>
          <w:lang w:eastAsia="pt-BR"/>
        </w:rPr>
        <w:t xml:space="preserve">O mistério da mestiçagem (incluindo a valorização do samba como música mestiça) tem, para os estudos sobre o pensamento brasileiro, a mesma importância e a mesma obscuridade do mistério do samba para a história da música popular no Brasil. Como pôde um fenômeno, a mestiçagem, até então considerado a causa principal de todos os males nacionais (via teoria da degeneração), "de repente" aparecer transformado, sobretudo a partir do sucesso incontestável e bombástico de </w:t>
      </w:r>
      <w:r w:rsidRPr="00850C16">
        <w:rPr>
          <w:rFonts w:ascii="Arial" w:eastAsia="Times New Roman" w:hAnsi="Arial" w:cs="Arial"/>
          <w:i/>
          <w:iCs/>
          <w:color w:val="000000"/>
          <w:sz w:val="24"/>
          <w:szCs w:val="24"/>
          <w:lang w:eastAsia="pt-BR"/>
        </w:rPr>
        <w:t>Casa-grande e senzala,</w:t>
      </w:r>
      <w:r w:rsidRPr="00850C16">
        <w:rPr>
          <w:rFonts w:ascii="Arial" w:eastAsia="Times New Roman" w:hAnsi="Arial" w:cs="Arial"/>
          <w:color w:val="000000"/>
          <w:sz w:val="24"/>
          <w:szCs w:val="24"/>
          <w:lang w:eastAsia="pt-BR"/>
        </w:rPr>
        <w:t xml:space="preserve"> em 1933, na garantia de nossa originalidade cultural e mesmo de nossa superioridade de "civilização tropicalista"? Não é arbitrária a tentativa de ligar a "generalização" (para continuar citando Antônio Cândido) do samba com o êxito de Gilberto Freyre no panorama intelectual brasileiro. Tudo fazia parte desse interesse "repentino" pelas coisas brasileiras. Como veremos adiante, para o caso de </w:t>
      </w:r>
      <w:r w:rsidRPr="00850C16">
        <w:rPr>
          <w:rFonts w:ascii="Arial" w:eastAsia="Times New Roman" w:hAnsi="Arial" w:cs="Arial"/>
          <w:i/>
          <w:iCs/>
          <w:color w:val="000000"/>
          <w:sz w:val="24"/>
          <w:szCs w:val="24"/>
          <w:lang w:eastAsia="pt-BR"/>
        </w:rPr>
        <w:t>Casa-grande e senzala,</w:t>
      </w:r>
      <w:r w:rsidRPr="00850C16">
        <w:rPr>
          <w:rFonts w:ascii="Arial" w:eastAsia="Times New Roman" w:hAnsi="Arial" w:cs="Arial"/>
          <w:color w:val="000000"/>
          <w:sz w:val="24"/>
          <w:szCs w:val="24"/>
          <w:lang w:eastAsia="pt-BR"/>
        </w:rPr>
        <w:t xml:space="preserve"> essa reviravolta vai ser descrita quase como uma iluminação de seu autor. Gilberto Freyre fala de "uma espécie de cura psicanalítica" de todo o país; Gilberto Amado fala em "</w:t>
      </w:r>
      <w:proofErr w:type="spellStart"/>
      <w:r w:rsidRPr="00850C16">
        <w:rPr>
          <w:rFonts w:ascii="Arial" w:eastAsia="Times New Roman" w:hAnsi="Arial" w:cs="Arial"/>
          <w:color w:val="000000"/>
          <w:sz w:val="24"/>
          <w:szCs w:val="24"/>
          <w:lang w:eastAsia="pt-BR"/>
        </w:rPr>
        <w:t>distabuzação</w:t>
      </w:r>
      <w:proofErr w:type="spellEnd"/>
      <w:r w:rsidRPr="00850C16">
        <w:rPr>
          <w:rFonts w:ascii="Arial" w:eastAsia="Times New Roman" w:hAnsi="Arial" w:cs="Arial"/>
          <w:color w:val="000000"/>
          <w:sz w:val="24"/>
          <w:szCs w:val="24"/>
          <w:lang w:eastAsia="pt-BR"/>
        </w:rPr>
        <w:t>". Todas essas expressões tendem a ressaltar o caráter súbito, descontínuo, de descoberta e valorização daquilo que seria "verdadeiramente brasileiro", daquilo que antes estava "tapado" pelo Brasil postiço. Todas elas só fazem aumentar o "mistério" do tema deste livro.</w:t>
      </w:r>
    </w:p>
    <w:p w14:paraId="037E1764" w14:textId="6928ED5A" w:rsidR="00850C16" w:rsidRDefault="00850C16" w:rsidP="00184195">
      <w:pPr>
        <w:spacing w:after="240"/>
        <w:ind w:firstLine="709"/>
        <w:rPr>
          <w:rFonts w:ascii="Arial" w:eastAsia="Times New Roman" w:hAnsi="Arial" w:cs="Arial"/>
          <w:sz w:val="24"/>
          <w:szCs w:val="24"/>
          <w:lang w:eastAsia="pt-BR"/>
        </w:rPr>
      </w:pPr>
      <w:r w:rsidRPr="00850C16">
        <w:rPr>
          <w:rFonts w:ascii="Arial" w:eastAsia="Times New Roman" w:hAnsi="Arial" w:cs="Arial"/>
          <w:color w:val="000000"/>
          <w:sz w:val="24"/>
          <w:szCs w:val="24"/>
          <w:lang w:eastAsia="pt-BR"/>
        </w:rPr>
        <w:t xml:space="preserve">Para torná-lo ainda mais denso, podemos nos perguntar, junto com Peter </w:t>
      </w:r>
      <w:proofErr w:type="spellStart"/>
      <w:r w:rsidRPr="00850C16">
        <w:rPr>
          <w:rFonts w:ascii="Arial" w:eastAsia="Times New Roman" w:hAnsi="Arial" w:cs="Arial"/>
          <w:color w:val="000000"/>
          <w:sz w:val="24"/>
          <w:szCs w:val="24"/>
          <w:lang w:eastAsia="pt-BR"/>
        </w:rPr>
        <w:t>Fry</w:t>
      </w:r>
      <w:proofErr w:type="spellEnd"/>
      <w:r w:rsidRPr="00850C16">
        <w:rPr>
          <w:rFonts w:ascii="Arial" w:eastAsia="Times New Roman" w:hAnsi="Arial" w:cs="Arial"/>
          <w:color w:val="000000"/>
          <w:sz w:val="24"/>
          <w:szCs w:val="24"/>
          <w:lang w:eastAsia="pt-BR"/>
        </w:rPr>
        <w:t>, "por que é que no Brasil os produtores de símbolos nacionais e da cultura de massa escolheram itens culturais produzidos originalmente por grupos dominados? E por que isto não ocorreu nos EUA e em outras sociedades capitalistas?" (</w:t>
      </w:r>
      <w:proofErr w:type="spellStart"/>
      <w:r w:rsidRPr="00850C16">
        <w:rPr>
          <w:rFonts w:ascii="Arial" w:eastAsia="Times New Roman" w:hAnsi="Arial" w:cs="Arial"/>
          <w:color w:val="000000"/>
          <w:sz w:val="24"/>
          <w:szCs w:val="24"/>
          <w:lang w:eastAsia="pt-BR"/>
        </w:rPr>
        <w:t>Fry</w:t>
      </w:r>
      <w:proofErr w:type="spellEnd"/>
      <w:r w:rsidRPr="00850C16">
        <w:rPr>
          <w:rFonts w:ascii="Arial" w:eastAsia="Times New Roman" w:hAnsi="Arial" w:cs="Arial"/>
          <w:color w:val="000000"/>
          <w:sz w:val="24"/>
          <w:szCs w:val="24"/>
          <w:lang w:eastAsia="pt-BR"/>
        </w:rPr>
        <w:t xml:space="preserve">, 1982: 52). Essas perguntas já receberam diversas respostas. Vou citar apenas duas delas, propostas pela antropologia. O próprio Peter </w:t>
      </w:r>
      <w:proofErr w:type="spellStart"/>
      <w:r w:rsidRPr="00850C16">
        <w:rPr>
          <w:rFonts w:ascii="Arial" w:eastAsia="Times New Roman" w:hAnsi="Arial" w:cs="Arial"/>
          <w:color w:val="000000"/>
          <w:sz w:val="24"/>
          <w:szCs w:val="24"/>
          <w:lang w:eastAsia="pt-BR"/>
        </w:rPr>
        <w:t>Fry</w:t>
      </w:r>
      <w:proofErr w:type="spellEnd"/>
      <w:r w:rsidRPr="00850C16">
        <w:rPr>
          <w:rFonts w:ascii="Arial" w:eastAsia="Times New Roman" w:hAnsi="Arial" w:cs="Arial"/>
          <w:color w:val="000000"/>
          <w:sz w:val="24"/>
          <w:szCs w:val="24"/>
          <w:lang w:eastAsia="pt-BR"/>
        </w:rPr>
        <w:t xml:space="preserve"> lançou a seguinte hipótese: "a conversão de símbolos étnicos em símbolos nacionais não apenas oculta uma situação de dominação </w:t>
      </w:r>
      <w:proofErr w:type="gramStart"/>
      <w:r w:rsidRPr="00850C16">
        <w:rPr>
          <w:rFonts w:ascii="Arial" w:eastAsia="Times New Roman" w:hAnsi="Arial" w:cs="Arial"/>
          <w:color w:val="000000"/>
          <w:sz w:val="24"/>
          <w:szCs w:val="24"/>
          <w:lang w:eastAsia="pt-BR"/>
        </w:rPr>
        <w:t>racial</w:t>
      </w:r>
      <w:proofErr w:type="gramEnd"/>
      <w:r w:rsidRPr="00850C16">
        <w:rPr>
          <w:rFonts w:ascii="Arial" w:eastAsia="Times New Roman" w:hAnsi="Arial" w:cs="Arial"/>
          <w:color w:val="000000"/>
          <w:sz w:val="24"/>
          <w:szCs w:val="24"/>
          <w:lang w:eastAsia="pt-BR"/>
        </w:rPr>
        <w:t xml:space="preserve"> mas torna muito mais difícil a tarefa de denunciá-la" (</w:t>
      </w:r>
      <w:proofErr w:type="spellStart"/>
      <w:r w:rsidRPr="00850C16">
        <w:rPr>
          <w:rFonts w:ascii="Arial" w:eastAsia="Times New Roman" w:hAnsi="Arial" w:cs="Arial"/>
          <w:color w:val="000000"/>
          <w:sz w:val="24"/>
          <w:szCs w:val="24"/>
          <w:lang w:eastAsia="pt-BR"/>
        </w:rPr>
        <w:t>Fry</w:t>
      </w:r>
      <w:proofErr w:type="spellEnd"/>
      <w:r w:rsidRPr="00850C16">
        <w:rPr>
          <w:rFonts w:ascii="Arial" w:eastAsia="Times New Roman" w:hAnsi="Arial" w:cs="Arial"/>
          <w:color w:val="000000"/>
          <w:sz w:val="24"/>
          <w:szCs w:val="24"/>
          <w:lang w:eastAsia="pt-BR"/>
        </w:rPr>
        <w:t xml:space="preserve">, 1982: 52/53). Roberto da Matta tem outra resposta: a </w:t>
      </w:r>
      <w:proofErr w:type="spellStart"/>
      <w:r w:rsidRPr="00850C16">
        <w:rPr>
          <w:rFonts w:ascii="Arial" w:eastAsia="Times New Roman" w:hAnsi="Arial" w:cs="Arial"/>
          <w:color w:val="000000"/>
          <w:sz w:val="24"/>
          <w:szCs w:val="24"/>
          <w:lang w:eastAsia="pt-BR"/>
        </w:rPr>
        <w:t>descons</w:t>
      </w:r>
      <w:proofErr w:type="spellEnd"/>
      <w:r w:rsidRPr="00850C16">
        <w:rPr>
          <w:rFonts w:ascii="Arial" w:eastAsia="Times New Roman" w:hAnsi="Arial" w:cs="Arial"/>
          <w:color w:val="000000"/>
          <w:sz w:val="24"/>
          <w:szCs w:val="24"/>
          <w:lang w:eastAsia="pt-BR"/>
        </w:rPr>
        <w:t>-</w:t>
      </w:r>
    </w:p>
    <w:p w14:paraId="3E4B5466" w14:textId="77777777" w:rsidR="00850C16" w:rsidRDefault="00850C16">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042FF88E" w14:textId="1BD5F7B2" w:rsidR="00850C16" w:rsidRDefault="00850C16" w:rsidP="00F05E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32</w:t>
      </w:r>
    </w:p>
    <w:p w14:paraId="148D52C9" w14:textId="0EFC5AB2" w:rsidR="00850C16" w:rsidRPr="00850C16" w:rsidRDefault="00850C16" w:rsidP="00ED5490">
      <w:pPr>
        <w:spacing w:after="240"/>
        <w:ind w:firstLine="0"/>
        <w:rPr>
          <w:rFonts w:ascii="Arial" w:eastAsia="Times New Roman" w:hAnsi="Arial" w:cs="Arial"/>
          <w:sz w:val="24"/>
          <w:szCs w:val="24"/>
          <w:lang w:eastAsia="pt-BR"/>
        </w:rPr>
      </w:pPr>
      <w:proofErr w:type="spellStart"/>
      <w:r w:rsidRPr="00850C16">
        <w:rPr>
          <w:rFonts w:ascii="Arial" w:eastAsia="Times New Roman" w:hAnsi="Arial" w:cs="Arial"/>
          <w:color w:val="000000"/>
          <w:sz w:val="24"/>
          <w:szCs w:val="24"/>
          <w:lang w:eastAsia="pt-BR"/>
        </w:rPr>
        <w:t>trução</w:t>
      </w:r>
      <w:proofErr w:type="spellEnd"/>
      <w:r w:rsidRPr="00850C16">
        <w:rPr>
          <w:rFonts w:ascii="Arial" w:eastAsia="Times New Roman" w:hAnsi="Arial" w:cs="Arial"/>
          <w:color w:val="000000"/>
          <w:sz w:val="24"/>
          <w:szCs w:val="24"/>
          <w:lang w:eastAsia="pt-BR"/>
        </w:rPr>
        <w:t xml:space="preserve"> do "mito" da mestiçagem a partir da constatação da natureza "fortemente hierarquizada" da sociedade brasileira. Não haveria "necessidade de segregar o mestiço, o mulato, o índio e o negro, porque as hierarquias asseguram a superioridade do branco como grupo dominante" (Da Matta, 1981: 75). Daí (e assim Da Matta se aproxima de Peter </w:t>
      </w:r>
      <w:proofErr w:type="spellStart"/>
      <w:r w:rsidRPr="00850C16">
        <w:rPr>
          <w:rFonts w:ascii="Arial" w:eastAsia="Times New Roman" w:hAnsi="Arial" w:cs="Arial"/>
          <w:color w:val="000000"/>
          <w:sz w:val="24"/>
          <w:szCs w:val="24"/>
          <w:lang w:eastAsia="pt-BR"/>
        </w:rPr>
        <w:t>Fry</w:t>
      </w:r>
      <w:proofErr w:type="spellEnd"/>
      <w:r w:rsidRPr="00850C16">
        <w:rPr>
          <w:rFonts w:ascii="Arial" w:eastAsia="Times New Roman" w:hAnsi="Arial" w:cs="Arial"/>
          <w:color w:val="000000"/>
          <w:sz w:val="24"/>
          <w:szCs w:val="24"/>
          <w:lang w:eastAsia="pt-BR"/>
        </w:rPr>
        <w:t xml:space="preserve">) uma preocupação com a intermediação e o sincretismo: a síntese </w:t>
      </w:r>
      <w:r w:rsidR="00481F5A" w:rsidRPr="00850C16">
        <w:rPr>
          <w:rFonts w:ascii="Arial" w:eastAsia="Times New Roman" w:hAnsi="Arial" w:cs="Arial"/>
          <w:color w:val="000000"/>
          <w:sz w:val="24"/>
          <w:szCs w:val="24"/>
          <w:lang w:eastAsia="pt-BR"/>
        </w:rPr>
        <w:t>impediria</w:t>
      </w:r>
      <w:r w:rsidRPr="00850C16">
        <w:rPr>
          <w:rFonts w:ascii="Arial" w:eastAsia="Times New Roman" w:hAnsi="Arial" w:cs="Arial"/>
          <w:color w:val="000000"/>
          <w:sz w:val="24"/>
          <w:szCs w:val="24"/>
          <w:lang w:eastAsia="pt-BR"/>
        </w:rPr>
        <w:t xml:space="preserve"> "a luta aberta ou o conflito pela percepção nua e crua dos mecanismos de exploração social e política" (Da Matta, 1981: 83).</w:t>
      </w:r>
    </w:p>
    <w:p w14:paraId="0CADAFE8" w14:textId="27D7704F" w:rsidR="00850C16" w:rsidRPr="00850C16" w:rsidRDefault="00850C16" w:rsidP="00F05E6D">
      <w:pPr>
        <w:spacing w:after="240"/>
        <w:ind w:firstLine="709"/>
        <w:rPr>
          <w:rFonts w:ascii="Arial" w:eastAsia="Times New Roman" w:hAnsi="Arial" w:cs="Arial"/>
          <w:sz w:val="24"/>
          <w:szCs w:val="24"/>
          <w:lang w:eastAsia="pt-BR"/>
        </w:rPr>
      </w:pPr>
      <w:r w:rsidRPr="00850C16">
        <w:rPr>
          <w:rFonts w:ascii="Arial" w:eastAsia="Times New Roman" w:hAnsi="Arial" w:cs="Arial"/>
          <w:color w:val="000000"/>
          <w:sz w:val="24"/>
          <w:szCs w:val="24"/>
          <w:lang w:eastAsia="pt-BR"/>
        </w:rPr>
        <w:t xml:space="preserve">Se os argumentos de Roberto da Matta podem sugerir explicações para a inexistência de uma necessidade premente de segregar "o mestiço, o mulato, o índio e o negro", eles não elucidam totalmente o forte investimento sociocultural que leva a identificar as "coisas brasileiras" com as coisas mestiças, principalmente aquelas de origem afro-brasileira, ou que levou a turma de Gilberto Freyre a se encontrar com a turma de Pixinguinha num momento tão importante para a formação da idéia de um Brasil "destapado", o "afloramento" do Brasil autêntico. Uma coisa é a aceitação — no meio dessa autenticidade — do samba, outra é o culto do samba, valorizado como símbolo de nossa originalidade cultural. Mesmo Thomas </w:t>
      </w:r>
      <w:proofErr w:type="spellStart"/>
      <w:r w:rsidRPr="00850C16">
        <w:rPr>
          <w:rFonts w:ascii="Arial" w:eastAsia="Times New Roman" w:hAnsi="Arial" w:cs="Arial"/>
          <w:color w:val="000000"/>
          <w:sz w:val="24"/>
          <w:szCs w:val="24"/>
          <w:lang w:eastAsia="pt-BR"/>
        </w:rPr>
        <w:t>Skidmore</w:t>
      </w:r>
      <w:proofErr w:type="spellEnd"/>
      <w:r w:rsidRPr="00850C16">
        <w:rPr>
          <w:rFonts w:ascii="Arial" w:eastAsia="Times New Roman" w:hAnsi="Arial" w:cs="Arial"/>
          <w:color w:val="000000"/>
          <w:sz w:val="24"/>
          <w:szCs w:val="24"/>
          <w:lang w:eastAsia="pt-BR"/>
        </w:rPr>
        <w:t xml:space="preserve">, em artigo recente que tenta provar a inexistência de grandes diferenças entre as atitudes raciais de brasileiros e americanos (com a apresentação de muitos dados quantitativos que comprovam a existência de um violento racismo brasileiro), reconhece que "a persistente </w:t>
      </w:r>
      <w:proofErr w:type="spellStart"/>
      <w:r w:rsidRPr="00850C16">
        <w:rPr>
          <w:rFonts w:ascii="Arial" w:eastAsia="Times New Roman" w:hAnsi="Arial" w:cs="Arial"/>
          <w:color w:val="000000"/>
          <w:sz w:val="24"/>
          <w:szCs w:val="24"/>
          <w:lang w:eastAsia="pt-BR"/>
        </w:rPr>
        <w:t>negrofobia</w:t>
      </w:r>
      <w:proofErr w:type="spellEnd"/>
      <w:r w:rsidRPr="00850C16">
        <w:rPr>
          <w:rFonts w:ascii="Arial" w:eastAsia="Times New Roman" w:hAnsi="Arial" w:cs="Arial"/>
          <w:color w:val="000000"/>
          <w:sz w:val="24"/>
          <w:szCs w:val="24"/>
          <w:lang w:eastAsia="pt-BR"/>
        </w:rPr>
        <w:t xml:space="preserve"> dos brancos norte-americanos" seria "um traço relativamente ausente na história brasileira" (</w:t>
      </w:r>
      <w:proofErr w:type="spellStart"/>
      <w:r w:rsidRPr="00850C16">
        <w:rPr>
          <w:rFonts w:ascii="Arial" w:eastAsia="Times New Roman" w:hAnsi="Arial" w:cs="Arial"/>
          <w:color w:val="000000"/>
          <w:sz w:val="24"/>
          <w:szCs w:val="24"/>
          <w:lang w:eastAsia="pt-BR"/>
        </w:rPr>
        <w:t>Skidmore</w:t>
      </w:r>
      <w:proofErr w:type="spellEnd"/>
      <w:r w:rsidRPr="00850C16">
        <w:rPr>
          <w:rFonts w:ascii="Arial" w:eastAsia="Times New Roman" w:hAnsi="Arial" w:cs="Arial"/>
          <w:color w:val="000000"/>
          <w:sz w:val="24"/>
          <w:szCs w:val="24"/>
          <w:lang w:eastAsia="pt-BR"/>
        </w:rPr>
        <w:t>, 1992: 61). Além disso, "a contínua realidade de miscigenação na América inglesa [foi] transformada pelos homens brancos em uma ameaça psíquica" (</w:t>
      </w:r>
      <w:proofErr w:type="spellStart"/>
      <w:r w:rsidRPr="00850C16">
        <w:rPr>
          <w:rFonts w:ascii="Arial" w:eastAsia="Times New Roman" w:hAnsi="Arial" w:cs="Arial"/>
          <w:color w:val="000000"/>
          <w:sz w:val="24"/>
          <w:szCs w:val="24"/>
          <w:lang w:eastAsia="pt-BR"/>
        </w:rPr>
        <w:t>Skidmore</w:t>
      </w:r>
      <w:proofErr w:type="spellEnd"/>
      <w:r w:rsidRPr="00850C16">
        <w:rPr>
          <w:rFonts w:ascii="Arial" w:eastAsia="Times New Roman" w:hAnsi="Arial" w:cs="Arial"/>
          <w:color w:val="000000"/>
          <w:sz w:val="24"/>
          <w:szCs w:val="24"/>
          <w:lang w:eastAsia="pt-BR"/>
        </w:rPr>
        <w:t>, 1992: 61). No Brasil, sabemos como a "realidade da miscigenação" virou tema de orgulho nacional para autores como Gilberto Freyre.</w:t>
      </w:r>
    </w:p>
    <w:p w14:paraId="196B934E" w14:textId="13FC7E8E" w:rsidR="00850C16" w:rsidRPr="00850C16" w:rsidRDefault="00850C16" w:rsidP="00F05E6D">
      <w:pPr>
        <w:spacing w:after="240"/>
        <w:ind w:firstLine="709"/>
        <w:rPr>
          <w:rFonts w:ascii="Arial" w:eastAsia="Times New Roman" w:hAnsi="Arial" w:cs="Arial"/>
          <w:sz w:val="24"/>
          <w:szCs w:val="24"/>
          <w:lang w:eastAsia="pt-BR"/>
        </w:rPr>
      </w:pPr>
      <w:r w:rsidRPr="00850C16">
        <w:rPr>
          <w:rFonts w:ascii="Arial" w:eastAsia="Times New Roman" w:hAnsi="Arial" w:cs="Arial"/>
          <w:color w:val="000000"/>
          <w:sz w:val="24"/>
          <w:szCs w:val="24"/>
          <w:lang w:eastAsia="pt-BR"/>
        </w:rPr>
        <w:t xml:space="preserve">Essas hipóteses e comparações serão discutidas, no decorrer deste livro, a partir de uma análise, a mais detalhada possível, do processo de transformação do samba de "símbolo étnico" (se é que algum dia chegou a ser um símbolo étnico) em símbolo nacional. Uma atenção especial será dedicada, como a descrição do encontro de Gilberto Freyre e </w:t>
      </w:r>
      <w:proofErr w:type="spellStart"/>
      <w:r w:rsidRPr="00850C16">
        <w:rPr>
          <w:rFonts w:ascii="Arial" w:eastAsia="Times New Roman" w:hAnsi="Arial" w:cs="Arial"/>
          <w:color w:val="000000"/>
          <w:sz w:val="24"/>
          <w:szCs w:val="24"/>
          <w:lang w:eastAsia="pt-BR"/>
        </w:rPr>
        <w:t>Pixingui</w:t>
      </w:r>
      <w:proofErr w:type="spellEnd"/>
      <w:r w:rsidRPr="00850C16">
        <w:rPr>
          <w:rFonts w:ascii="Arial" w:eastAsia="Times New Roman" w:hAnsi="Arial" w:cs="Arial"/>
          <w:color w:val="000000"/>
          <w:sz w:val="24"/>
          <w:szCs w:val="24"/>
          <w:lang w:eastAsia="pt-BR"/>
        </w:rPr>
        <w:t>-</w:t>
      </w:r>
    </w:p>
    <w:p w14:paraId="6E6E7D42" w14:textId="77777777" w:rsidR="00850C16" w:rsidRDefault="00850C16">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515D8ABA" w14:textId="7A8C2660" w:rsidR="00850C16" w:rsidRDefault="00850C16" w:rsidP="00F05E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33</w:t>
      </w:r>
    </w:p>
    <w:p w14:paraId="6EC553FE" w14:textId="6D197638" w:rsidR="00F762A4" w:rsidRPr="00F762A4" w:rsidRDefault="00F762A4" w:rsidP="00467536">
      <w:pPr>
        <w:spacing w:after="240"/>
        <w:ind w:firstLine="0"/>
        <w:rPr>
          <w:rFonts w:ascii="Arial" w:eastAsia="Times New Roman" w:hAnsi="Arial" w:cs="Arial"/>
          <w:sz w:val="24"/>
          <w:szCs w:val="24"/>
          <w:lang w:eastAsia="pt-BR"/>
        </w:rPr>
      </w:pPr>
      <w:proofErr w:type="spellStart"/>
      <w:r w:rsidRPr="00F762A4">
        <w:rPr>
          <w:rFonts w:ascii="Arial" w:eastAsia="Times New Roman" w:hAnsi="Arial" w:cs="Arial"/>
          <w:color w:val="000000"/>
          <w:sz w:val="24"/>
          <w:szCs w:val="24"/>
          <w:lang w:eastAsia="pt-BR"/>
        </w:rPr>
        <w:t>nha</w:t>
      </w:r>
      <w:proofErr w:type="spellEnd"/>
      <w:r w:rsidRPr="00F762A4">
        <w:rPr>
          <w:rFonts w:ascii="Arial" w:eastAsia="Times New Roman" w:hAnsi="Arial" w:cs="Arial"/>
          <w:color w:val="000000"/>
          <w:sz w:val="24"/>
          <w:szCs w:val="24"/>
          <w:lang w:eastAsia="pt-BR"/>
        </w:rPr>
        <w:t xml:space="preserve"> </w:t>
      </w:r>
      <w:r w:rsidRPr="00467536">
        <w:rPr>
          <w:rFonts w:ascii="Arial" w:eastAsia="Times New Roman" w:hAnsi="Arial" w:cs="Arial"/>
          <w:color w:val="000000"/>
          <w:sz w:val="24"/>
          <w:szCs w:val="24"/>
          <w:lang w:eastAsia="pt-BR"/>
        </w:rPr>
        <w:t xml:space="preserve">já </w:t>
      </w:r>
      <w:r w:rsidRPr="00F762A4">
        <w:rPr>
          <w:rFonts w:ascii="Arial" w:eastAsia="Times New Roman" w:hAnsi="Arial" w:cs="Arial"/>
          <w:color w:val="000000"/>
          <w:sz w:val="24"/>
          <w:szCs w:val="24"/>
          <w:lang w:eastAsia="pt-BR"/>
        </w:rPr>
        <w:t>deixou entrever, às relações entre, de um lado, membros da elite e de grupos intelectuais brasileiros e, de outro, a cultura popular, principalmente em seus aspectos musicais.</w:t>
      </w:r>
    </w:p>
    <w:p w14:paraId="233436A7" w14:textId="41D6EB9B" w:rsidR="00F762A4" w:rsidRPr="00F762A4" w:rsidRDefault="00F762A4" w:rsidP="00F05E6D">
      <w:pPr>
        <w:spacing w:after="240"/>
        <w:ind w:firstLine="709"/>
        <w:rPr>
          <w:rFonts w:ascii="Arial" w:eastAsia="Times New Roman" w:hAnsi="Arial" w:cs="Arial"/>
          <w:sz w:val="24"/>
          <w:szCs w:val="24"/>
          <w:lang w:eastAsia="pt-BR"/>
        </w:rPr>
      </w:pPr>
      <w:r w:rsidRPr="00F762A4">
        <w:rPr>
          <w:rFonts w:ascii="Arial" w:eastAsia="Times New Roman" w:hAnsi="Arial" w:cs="Arial"/>
          <w:color w:val="000000"/>
          <w:sz w:val="24"/>
          <w:szCs w:val="24"/>
          <w:lang w:eastAsia="pt-BR"/>
        </w:rPr>
        <w:t xml:space="preserve">Não é nosso objetivo aqui fazer uma antropologia do samba; afinal, não se trata de um livro sobre o samba, tampouco de antropologia musical: a música aparece aqui como um campo privilegiado onde é possível perceber determinados aspectos do debate sobre a definição da identidade brasileira e suas </w:t>
      </w:r>
      <w:proofErr w:type="spellStart"/>
      <w:r w:rsidRPr="00F762A4">
        <w:rPr>
          <w:rFonts w:ascii="Arial" w:eastAsia="Times New Roman" w:hAnsi="Arial" w:cs="Arial"/>
          <w:color w:val="000000"/>
          <w:sz w:val="24"/>
          <w:szCs w:val="24"/>
          <w:lang w:eastAsia="pt-BR"/>
        </w:rPr>
        <w:t>seqüelas</w:t>
      </w:r>
      <w:proofErr w:type="spellEnd"/>
      <w:r w:rsidRPr="00F762A4">
        <w:rPr>
          <w:rFonts w:ascii="Arial" w:eastAsia="Times New Roman" w:hAnsi="Arial" w:cs="Arial"/>
          <w:color w:val="000000"/>
          <w:sz w:val="24"/>
          <w:szCs w:val="24"/>
          <w:lang w:eastAsia="pt-BR"/>
        </w:rPr>
        <w:t>. Este livro pode ser visto como um estudo das relações entre cultura popular (incluindo a definição do que é popular no Brasil) e construção da identidade nacional. A escolha do samba como exemplo principal e campo de trabalho é estratégica, mas deve ser considerada apenas uma escolha entre dezenas de outras possíveis. Poderíamos usar a história do rock brasileiro como fonte principal de nossas reflexões. Mas o samba, por sua característica de "</w:t>
      </w:r>
      <w:proofErr w:type="spellStart"/>
      <w:r w:rsidRPr="00F762A4">
        <w:rPr>
          <w:rFonts w:ascii="Arial" w:eastAsia="Times New Roman" w:hAnsi="Arial" w:cs="Arial"/>
          <w:color w:val="000000"/>
          <w:sz w:val="24"/>
          <w:szCs w:val="24"/>
          <w:lang w:eastAsia="pt-BR"/>
        </w:rPr>
        <w:t>pão-nosso</w:t>
      </w:r>
      <w:proofErr w:type="spellEnd"/>
      <w:r w:rsidRPr="00F762A4">
        <w:rPr>
          <w:rFonts w:ascii="Arial" w:eastAsia="Times New Roman" w:hAnsi="Arial" w:cs="Arial"/>
          <w:color w:val="000000"/>
          <w:sz w:val="24"/>
          <w:szCs w:val="24"/>
          <w:lang w:eastAsia="pt-BR"/>
        </w:rPr>
        <w:t xml:space="preserve"> cotidiano de consumo cultural" (discutirei que "nosso" é esse nos próximos capítulos) e de "música brasileira por excelência", ocupa lugar central em todo esse debate sobre a brasilidade.</w:t>
      </w:r>
    </w:p>
    <w:p w14:paraId="2521766B" w14:textId="5BABC144" w:rsidR="00F762A4" w:rsidRPr="00F762A4" w:rsidRDefault="00F762A4" w:rsidP="00F05E6D">
      <w:pPr>
        <w:spacing w:after="240"/>
        <w:ind w:firstLine="709"/>
        <w:rPr>
          <w:rFonts w:ascii="Arial" w:eastAsia="Times New Roman" w:hAnsi="Arial" w:cs="Arial"/>
          <w:sz w:val="24"/>
          <w:szCs w:val="24"/>
          <w:lang w:eastAsia="pt-BR"/>
        </w:rPr>
      </w:pPr>
      <w:r w:rsidRPr="00F762A4">
        <w:rPr>
          <w:rFonts w:ascii="Arial" w:eastAsia="Times New Roman" w:hAnsi="Arial" w:cs="Arial"/>
          <w:color w:val="000000"/>
          <w:sz w:val="24"/>
          <w:szCs w:val="24"/>
          <w:lang w:eastAsia="pt-BR"/>
        </w:rPr>
        <w:t xml:space="preserve">São muitos os intelectuais que reconhecem a importância da música popular no debate sobre a cultura brasileira. Já vimos como Antônio Cândido se referiu ao "triunfo avassalador da música popular nos anos 60" gerando um dos "fatos mais importantes de nossa cultura contemporânea". O modernista Mário de Andrade escreveu, em 1939, que a música popular </w:t>
      </w:r>
      <w:proofErr w:type="gramStart"/>
      <w:r w:rsidRPr="00F762A4">
        <w:rPr>
          <w:rFonts w:ascii="Arial" w:eastAsia="Times New Roman" w:hAnsi="Arial" w:cs="Arial"/>
          <w:color w:val="000000"/>
          <w:sz w:val="24"/>
          <w:szCs w:val="24"/>
          <w:lang w:eastAsia="pt-BR"/>
        </w:rPr>
        <w:t>tornava-se</w:t>
      </w:r>
      <w:proofErr w:type="gramEnd"/>
      <w:r w:rsidRPr="00F762A4">
        <w:rPr>
          <w:rFonts w:ascii="Arial" w:eastAsia="Times New Roman" w:hAnsi="Arial" w:cs="Arial"/>
          <w:color w:val="000000"/>
          <w:sz w:val="24"/>
          <w:szCs w:val="24"/>
          <w:lang w:eastAsia="pt-BR"/>
        </w:rPr>
        <w:t xml:space="preserve"> "a criação mais forte e a caracterização mais bela da nossa raça" (Andrade, M., 1965). Gilberto Freyre chegou a dizer que:</w:t>
      </w:r>
    </w:p>
    <w:p w14:paraId="0FC8A0DE" w14:textId="58A20BCE" w:rsidR="00F762A4" w:rsidRPr="00467536" w:rsidRDefault="00F762A4" w:rsidP="00467536">
      <w:pPr>
        <w:spacing w:after="240" w:line="240" w:lineRule="auto"/>
        <w:ind w:left="2268" w:firstLine="0"/>
        <w:rPr>
          <w:rFonts w:ascii="Arial" w:eastAsia="Times New Roman" w:hAnsi="Arial" w:cs="Arial"/>
          <w:lang w:eastAsia="pt-BR"/>
        </w:rPr>
      </w:pPr>
      <w:r w:rsidRPr="00467536">
        <w:rPr>
          <w:rFonts w:ascii="Arial" w:eastAsia="Times New Roman" w:hAnsi="Arial" w:cs="Arial"/>
          <w:color w:val="000000"/>
          <w:lang w:eastAsia="pt-BR"/>
        </w:rPr>
        <w:t xml:space="preserve">A música vem sendo a arte por excelência brasileira no sentido de ser, desde os começos nacionais e até coloniais do Brasil, aquela — dentre as belas-artes — em que de preferência se tem manifestado o espírito </w:t>
      </w:r>
      <w:proofErr w:type="spellStart"/>
      <w:r w:rsidRPr="00467536">
        <w:rPr>
          <w:rFonts w:ascii="Arial" w:eastAsia="Times New Roman" w:hAnsi="Arial" w:cs="Arial"/>
          <w:color w:val="000000"/>
          <w:lang w:eastAsia="pt-BR"/>
        </w:rPr>
        <w:t>pré</w:t>
      </w:r>
      <w:proofErr w:type="spellEnd"/>
      <w:r w:rsidRPr="00467536">
        <w:rPr>
          <w:rFonts w:ascii="Arial" w:eastAsia="Times New Roman" w:hAnsi="Arial" w:cs="Arial"/>
          <w:color w:val="000000"/>
          <w:lang w:eastAsia="pt-BR"/>
        </w:rPr>
        <w:t xml:space="preserve">-nacional e nacional da gente </w:t>
      </w:r>
      <w:proofErr w:type="spellStart"/>
      <w:r w:rsidRPr="00467536">
        <w:rPr>
          <w:rFonts w:ascii="Arial" w:eastAsia="Times New Roman" w:hAnsi="Arial" w:cs="Arial"/>
          <w:color w:val="000000"/>
          <w:lang w:eastAsia="pt-BR"/>
        </w:rPr>
        <w:t>luso-americana</w:t>
      </w:r>
      <w:proofErr w:type="spellEnd"/>
      <w:r w:rsidRPr="00467536">
        <w:rPr>
          <w:rFonts w:ascii="Arial" w:eastAsia="Times New Roman" w:hAnsi="Arial" w:cs="Arial"/>
          <w:color w:val="000000"/>
          <w:lang w:eastAsia="pt-BR"/>
        </w:rPr>
        <w:t xml:space="preserve">: da aristocrática e burguesa tanto quanto </w:t>
      </w:r>
      <w:proofErr w:type="spellStart"/>
      <w:r w:rsidRPr="00467536">
        <w:rPr>
          <w:rFonts w:ascii="Arial" w:eastAsia="Times New Roman" w:hAnsi="Arial" w:cs="Arial"/>
          <w:color w:val="000000"/>
          <w:lang w:eastAsia="pt-BR"/>
        </w:rPr>
        <w:t>plebéia</w:t>
      </w:r>
      <w:proofErr w:type="spellEnd"/>
      <w:r w:rsidRPr="00467536">
        <w:rPr>
          <w:rFonts w:ascii="Arial" w:eastAsia="Times New Roman" w:hAnsi="Arial" w:cs="Arial"/>
          <w:color w:val="000000"/>
          <w:lang w:eastAsia="pt-BR"/>
        </w:rPr>
        <w:t xml:space="preserve"> ou rústica (Freyre, 1974: 104).</w:t>
      </w:r>
    </w:p>
    <w:p w14:paraId="2C976046" w14:textId="48D619A1" w:rsidR="00850C16" w:rsidRDefault="00F762A4" w:rsidP="00F05E6D">
      <w:pPr>
        <w:spacing w:after="240"/>
        <w:ind w:firstLine="709"/>
        <w:rPr>
          <w:rFonts w:ascii="Arial" w:eastAsia="Times New Roman" w:hAnsi="Arial" w:cs="Arial"/>
          <w:sz w:val="24"/>
          <w:szCs w:val="24"/>
          <w:lang w:eastAsia="pt-BR"/>
        </w:rPr>
      </w:pPr>
      <w:r w:rsidRPr="00467536">
        <w:rPr>
          <w:rFonts w:ascii="Arial" w:eastAsia="Times New Roman" w:hAnsi="Arial" w:cs="Arial"/>
          <w:color w:val="000000"/>
          <w:sz w:val="24"/>
          <w:szCs w:val="24"/>
          <w:lang w:eastAsia="pt-BR"/>
        </w:rPr>
        <w:t>A música</w:t>
      </w:r>
      <w:r w:rsidRPr="00F762A4">
        <w:rPr>
          <w:rFonts w:ascii="Arial" w:eastAsia="Times New Roman" w:hAnsi="Arial" w:cs="Arial"/>
          <w:color w:val="000000"/>
          <w:sz w:val="24"/>
          <w:szCs w:val="24"/>
          <w:lang w:eastAsia="pt-BR"/>
        </w:rPr>
        <w:t xml:space="preserve">, portanto, mais que as outras artes, é descrita como tendo essa capacidade de, como dizia Antônio Cândido, realizar uma "quebra de barreiras", servindo de elemento unificador ou de canal de comunicação para grupos bastante </w:t>
      </w:r>
      <w:proofErr w:type="spellStart"/>
      <w:r w:rsidRPr="00F762A4">
        <w:rPr>
          <w:rFonts w:ascii="Arial" w:eastAsia="Times New Roman" w:hAnsi="Arial" w:cs="Arial"/>
          <w:color w:val="000000"/>
          <w:sz w:val="24"/>
          <w:szCs w:val="24"/>
          <w:lang w:eastAsia="pt-BR"/>
        </w:rPr>
        <w:t>di</w:t>
      </w:r>
      <w:proofErr w:type="spellEnd"/>
      <w:r w:rsidRPr="00F762A4">
        <w:rPr>
          <w:rFonts w:ascii="Arial" w:eastAsia="Times New Roman" w:hAnsi="Arial" w:cs="Arial"/>
          <w:color w:val="000000"/>
          <w:sz w:val="24"/>
          <w:szCs w:val="24"/>
          <w:lang w:eastAsia="pt-BR"/>
        </w:rPr>
        <w:softHyphen/>
      </w:r>
      <w:r w:rsidR="00467536">
        <w:rPr>
          <w:rFonts w:ascii="Arial" w:eastAsia="Times New Roman" w:hAnsi="Arial" w:cs="Arial"/>
          <w:color w:val="000000"/>
          <w:sz w:val="24"/>
          <w:szCs w:val="24"/>
          <w:lang w:eastAsia="pt-BR"/>
        </w:rPr>
        <w:t>-</w:t>
      </w:r>
      <w:r w:rsidR="00850C16">
        <w:rPr>
          <w:rFonts w:ascii="Arial" w:eastAsia="Times New Roman" w:hAnsi="Arial" w:cs="Arial"/>
          <w:sz w:val="24"/>
          <w:szCs w:val="24"/>
          <w:lang w:eastAsia="pt-BR"/>
        </w:rPr>
        <w:br w:type="page"/>
      </w:r>
    </w:p>
    <w:p w14:paraId="60FDFE33" w14:textId="6DA93259" w:rsidR="00850C16" w:rsidRDefault="00F762A4" w:rsidP="00F05E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34</w:t>
      </w:r>
    </w:p>
    <w:p w14:paraId="7B6BD444" w14:textId="22D03CFA" w:rsidR="00F762A4" w:rsidRPr="00F762A4" w:rsidRDefault="00F762A4" w:rsidP="00171CA6">
      <w:pPr>
        <w:spacing w:after="240"/>
        <w:ind w:firstLine="0"/>
        <w:rPr>
          <w:rFonts w:ascii="Arial" w:hAnsi="Arial" w:cs="Arial"/>
          <w:sz w:val="24"/>
          <w:szCs w:val="24"/>
        </w:rPr>
      </w:pPr>
      <w:r w:rsidRPr="00F762A4">
        <w:rPr>
          <w:rFonts w:ascii="Arial" w:hAnsi="Arial" w:cs="Arial"/>
          <w:sz w:val="24"/>
          <w:szCs w:val="24"/>
        </w:rPr>
        <w:t>versos da sociedade brasileira. Não interessa tanto, aqui, discutir a veracidade dessa descrição; basta apontar sua importância para vários intelectuais que discutem aspectos da nossa identidade nacional. É levando em conta essa importância que a história da música popular, principalmente do samba, vai ser discutida nos próximos capítulos deste livro.</w:t>
      </w:r>
    </w:p>
    <w:p w14:paraId="7B370B87" w14:textId="49495A61" w:rsidR="00F762A4" w:rsidRPr="00184195" w:rsidRDefault="00F762A4" w:rsidP="00184195">
      <w:pPr>
        <w:spacing w:after="240"/>
        <w:ind w:firstLine="709"/>
        <w:rPr>
          <w:rFonts w:ascii="Times New Roman" w:eastAsia="Times New Roman" w:hAnsi="Times New Roman" w:cs="Times New Roman"/>
          <w:sz w:val="24"/>
          <w:szCs w:val="24"/>
          <w:lang w:eastAsia="pt-BR"/>
        </w:rPr>
      </w:pPr>
      <w:r w:rsidRPr="00F762A4">
        <w:rPr>
          <w:rFonts w:ascii="Arial" w:eastAsia="Times New Roman" w:hAnsi="Arial" w:cs="Arial"/>
          <w:color w:val="000000"/>
          <w:sz w:val="24"/>
          <w:szCs w:val="24"/>
          <w:lang w:eastAsia="pt-BR"/>
        </w:rPr>
        <w:t>Este livro não pretende desvendar o mistério do samba. Meu objetivo seria mais bem descrito como um deslocamento desse mistério. Pretendo mostrar como a transformação do samba em música nacional não foi um acontecimento repentino, indo da repressão à louvação em menos de uma década, mas sim o coroamento de uma tradição secular de contatos (o encontro descrito acima é apenas um exemplo) entre vários grupos sociais na tentativa de inventar a identidade e a cultura popular brasileiras. Não é minha intenção negar a existência da repressão a determinados aspectos dessa cultura popular (ou dessas culturas populares), mas apenas mostrar como a repressão convivia com outros tipos de interação social, alguns deles até mesmo contrários à repressão. Vou tentar mapear as relações entre os primeiros sambistas cariocas e outros grupos sociais (brasileiros e estrangeiros), mostrando como foram pavimentados os caminhos que levaram à aceitação do samba por grande parte da população brasileira, ou pelo menos à sua definição (quase oficial, pois envolve também esforços do Estado brasileiro) como a música brasileira por excelência. Vou tentar também mapear alguns dos debates travados entre intelectuais e membros da elite brasileira da época, principalmente aqueles (sobre a mestiçagem, sobre o povo, sobre a unidade nacional, por exemplo) que levaram à aproximação de algumas de suas facções internas (pois a elite, como o povo, não é considerada neste livro como um grupo homogêneo) com os músicos populares que estavam inventando o samba</w:t>
      </w:r>
      <w:r w:rsidRPr="00F762A4">
        <w:rPr>
          <w:rFonts w:ascii="Book Antiqua" w:eastAsia="Times New Roman" w:hAnsi="Book Antiqua" w:cs="Book Antiqua"/>
          <w:color w:val="000000"/>
          <w:sz w:val="20"/>
          <w:szCs w:val="20"/>
          <w:lang w:eastAsia="pt-BR"/>
        </w:rPr>
        <w:t>.</w:t>
      </w:r>
    </w:p>
    <w:p w14:paraId="4849731A" w14:textId="77777777" w:rsidR="00850C16" w:rsidRDefault="00850C16">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4ED43CA0" w14:textId="5FDD1A1F" w:rsidR="00850C16" w:rsidRDefault="00F762A4" w:rsidP="00F05E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B34871">
        <w:rPr>
          <w:rFonts w:ascii="Arial" w:eastAsia="Times New Roman" w:hAnsi="Arial" w:cs="Arial"/>
          <w:sz w:val="24"/>
          <w:szCs w:val="24"/>
          <w:lang w:eastAsia="pt-BR"/>
        </w:rPr>
        <w:t xml:space="preserve"> </w:t>
      </w:r>
      <w:r>
        <w:rPr>
          <w:rFonts w:ascii="Arial" w:eastAsia="Times New Roman" w:hAnsi="Arial" w:cs="Arial"/>
          <w:sz w:val="24"/>
          <w:szCs w:val="24"/>
          <w:lang w:eastAsia="pt-BR"/>
        </w:rPr>
        <w:t>35</w:t>
      </w:r>
    </w:p>
    <w:p w14:paraId="0F9892C9" w14:textId="5E71A5A5" w:rsidR="00F762A4" w:rsidRPr="00F762A4" w:rsidRDefault="00F762A4" w:rsidP="00F05E6D">
      <w:pPr>
        <w:spacing w:after="240"/>
        <w:ind w:firstLine="709"/>
        <w:rPr>
          <w:rFonts w:ascii="Arial" w:eastAsia="Times New Roman" w:hAnsi="Arial" w:cs="Arial"/>
          <w:sz w:val="24"/>
          <w:szCs w:val="24"/>
          <w:lang w:eastAsia="pt-BR"/>
        </w:rPr>
      </w:pPr>
      <w:r w:rsidRPr="00F762A4">
        <w:rPr>
          <w:rFonts w:ascii="Arial" w:eastAsia="Times New Roman" w:hAnsi="Arial" w:cs="Arial"/>
          <w:color w:val="000000"/>
          <w:sz w:val="24"/>
          <w:szCs w:val="24"/>
          <w:lang w:eastAsia="pt-BR"/>
        </w:rPr>
        <w:t>O processo histórico-antropológico a ser analisado prioritariamente neste livro pode ser pensado como um exemplo de "invenção da tradição" ou de "fabricação da autenticidade" brasileiras, para usar expressões sustentadas, respectivamente, por Eric Hobsbawn e Richard Peterson (ver Hobsbawn, 1990; Peterson, 1992). O significado dessas expressões será discutido adiante, mas devo adiantar alguns pontos.</w:t>
      </w:r>
    </w:p>
    <w:p w14:paraId="6B43E675" w14:textId="41EAC38A" w:rsidR="00F762A4" w:rsidRPr="00F762A4" w:rsidRDefault="00F762A4" w:rsidP="00F05E6D">
      <w:pPr>
        <w:spacing w:after="240"/>
        <w:ind w:firstLine="709"/>
        <w:rPr>
          <w:rFonts w:ascii="Arial" w:eastAsia="Times New Roman" w:hAnsi="Arial" w:cs="Arial"/>
          <w:sz w:val="24"/>
          <w:szCs w:val="24"/>
          <w:lang w:eastAsia="pt-BR"/>
        </w:rPr>
      </w:pPr>
      <w:r w:rsidRPr="00F762A4">
        <w:rPr>
          <w:rFonts w:ascii="Arial" w:eastAsia="Times New Roman" w:hAnsi="Arial" w:cs="Arial"/>
          <w:color w:val="000000"/>
          <w:sz w:val="24"/>
          <w:szCs w:val="24"/>
          <w:lang w:eastAsia="pt-BR"/>
        </w:rPr>
        <w:t xml:space="preserve">Estou interessado no debate sobre a autenticidade do samba, mas por motivos pouco "autênticos". Subscrevo as palavras de Richard Peterson sobre o assunto, pinçadas de seu artigo sobre a invenção da country </w:t>
      </w:r>
      <w:proofErr w:type="spellStart"/>
      <w:r w:rsidRPr="00F762A4">
        <w:rPr>
          <w:rFonts w:ascii="Arial" w:eastAsia="Times New Roman" w:hAnsi="Arial" w:cs="Arial"/>
          <w:color w:val="000000"/>
          <w:sz w:val="24"/>
          <w:szCs w:val="24"/>
          <w:lang w:eastAsia="pt-BR"/>
        </w:rPr>
        <w:t>music</w:t>
      </w:r>
      <w:proofErr w:type="spellEnd"/>
      <w:r w:rsidRPr="00F762A4">
        <w:rPr>
          <w:rFonts w:ascii="Arial" w:eastAsia="Times New Roman" w:hAnsi="Arial" w:cs="Arial"/>
          <w:color w:val="000000"/>
          <w:sz w:val="24"/>
          <w:szCs w:val="24"/>
          <w:lang w:eastAsia="pt-BR"/>
        </w:rPr>
        <w:t xml:space="preserve"> norte-americana: "a autenticidade não é um traço inerente ao objeto ou ao acontecimento que se declara autêntico; trata-se de fato de uma construção social que deforma parcialmente o passado" (Peterson, 1992: 4). Portanto a transformação do samba em música nacional nunca será entendida, aqui, como uma descoberta de nossas verdadeiras "raízes" antes escondidas, ou "tapadas", pela repressão, mas sim como o processo de invenção e valorização dessa autenticidade sambista.</w:t>
      </w:r>
    </w:p>
    <w:p w14:paraId="1810B571" w14:textId="4F28B74B" w:rsidR="00F762A4" w:rsidRDefault="00F762A4" w:rsidP="00F05E6D">
      <w:pPr>
        <w:spacing w:after="240"/>
        <w:ind w:firstLine="709"/>
        <w:rPr>
          <w:rFonts w:ascii="Arial" w:eastAsia="Times New Roman" w:hAnsi="Arial" w:cs="Arial"/>
          <w:color w:val="000000"/>
          <w:sz w:val="24"/>
          <w:szCs w:val="24"/>
          <w:lang w:eastAsia="pt-BR"/>
        </w:rPr>
      </w:pPr>
      <w:r w:rsidRPr="00F762A4">
        <w:rPr>
          <w:rFonts w:ascii="Arial" w:eastAsia="Times New Roman" w:hAnsi="Arial" w:cs="Arial"/>
          <w:color w:val="000000"/>
          <w:sz w:val="24"/>
          <w:szCs w:val="24"/>
          <w:lang w:eastAsia="pt-BR"/>
        </w:rPr>
        <w:t>Também não considero a cultura popular como propriedade ou invenção de um único grupo social. Concordo com as seguintes palavras de Néstor Garcia Canclini: "O popular se constitui em processos híbridos e complexos, usando como signos de identificação elementos procedentes de diversas classes e nações" (Canclini, 1992: 205). Levando isso em conta, não penso ser uma afirmação arriscada dizer que o samba não é apenas a criação de grupos de negros pobres moradores dos morros do Rio de Janeiro, mas que outros grupos, de outras classes e outras raças e outras nações, participaram desse processo, pelo menos como "ativos" espectadores e incentivadores das performances musicais. Por isso serão privilegiadas, aqui, as "relações exteriores" ao mundo do samba.</w:t>
      </w:r>
    </w:p>
    <w:p w14:paraId="7AAFA8F4" w14:textId="7D3652A4" w:rsidR="00F762A4" w:rsidRDefault="00F762A4" w:rsidP="00F05E6D">
      <w:pPr>
        <w:spacing w:after="240"/>
        <w:ind w:firstLine="709"/>
        <w:rPr>
          <w:rFonts w:ascii="Arial" w:hAnsi="Arial" w:cs="Arial"/>
          <w:sz w:val="24"/>
          <w:szCs w:val="24"/>
        </w:rPr>
      </w:pPr>
      <w:r w:rsidRPr="00F762A4">
        <w:rPr>
          <w:rFonts w:ascii="Arial" w:hAnsi="Arial" w:cs="Arial"/>
          <w:sz w:val="24"/>
          <w:szCs w:val="24"/>
        </w:rPr>
        <w:t xml:space="preserve">O livro está construído em torno de um único acontecimento, o encontro entre sambistas e intelectuais descrito acima. Os capítulos seguintes serão desenvolvimentos dos vários </w:t>
      </w:r>
      <w:proofErr w:type="spellStart"/>
      <w:r w:rsidRPr="00F762A4">
        <w:rPr>
          <w:rFonts w:ascii="Arial" w:hAnsi="Arial" w:cs="Arial"/>
          <w:sz w:val="24"/>
          <w:szCs w:val="24"/>
        </w:rPr>
        <w:t>aspec</w:t>
      </w:r>
      <w:proofErr w:type="spellEnd"/>
      <w:r w:rsidRPr="00F762A4">
        <w:rPr>
          <w:rFonts w:ascii="Arial" w:hAnsi="Arial" w:cs="Arial"/>
          <w:sz w:val="24"/>
          <w:szCs w:val="24"/>
        </w:rPr>
        <w:softHyphen/>
      </w:r>
      <w:r w:rsidR="00CA3109">
        <w:rPr>
          <w:rFonts w:ascii="Arial" w:hAnsi="Arial" w:cs="Arial"/>
          <w:sz w:val="24"/>
          <w:szCs w:val="24"/>
        </w:rPr>
        <w:t>-</w:t>
      </w:r>
    </w:p>
    <w:p w14:paraId="4B80F462" w14:textId="77777777" w:rsidR="00F762A4" w:rsidRDefault="00F762A4">
      <w:pPr>
        <w:rPr>
          <w:rFonts w:ascii="Arial" w:hAnsi="Arial" w:cs="Arial"/>
          <w:sz w:val="24"/>
          <w:szCs w:val="24"/>
        </w:rPr>
      </w:pPr>
      <w:r>
        <w:rPr>
          <w:rFonts w:ascii="Arial" w:hAnsi="Arial" w:cs="Arial"/>
          <w:sz w:val="24"/>
          <w:szCs w:val="24"/>
        </w:rPr>
        <w:br w:type="page"/>
      </w:r>
    </w:p>
    <w:p w14:paraId="6C472DEC" w14:textId="0EFD7BBE" w:rsidR="00F762A4" w:rsidRDefault="00585995" w:rsidP="00F05E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36</w:t>
      </w:r>
    </w:p>
    <w:p w14:paraId="666F7FD5" w14:textId="77777777" w:rsidR="00585995" w:rsidRPr="00585995" w:rsidRDefault="00585995" w:rsidP="009A0AC7">
      <w:pPr>
        <w:spacing w:after="240"/>
        <w:ind w:firstLine="0"/>
        <w:rPr>
          <w:rFonts w:ascii="Arial" w:eastAsia="Times New Roman" w:hAnsi="Arial" w:cs="Arial"/>
          <w:sz w:val="24"/>
          <w:szCs w:val="24"/>
          <w:lang w:eastAsia="pt-BR"/>
        </w:rPr>
      </w:pPr>
      <w:proofErr w:type="spellStart"/>
      <w:r w:rsidRPr="00585995">
        <w:rPr>
          <w:rFonts w:ascii="Arial" w:eastAsia="Times New Roman" w:hAnsi="Arial" w:cs="Arial"/>
          <w:color w:val="000000"/>
          <w:sz w:val="24"/>
          <w:szCs w:val="24"/>
          <w:lang w:eastAsia="pt-BR"/>
        </w:rPr>
        <w:t>tos</w:t>
      </w:r>
      <w:proofErr w:type="spellEnd"/>
      <w:r w:rsidRPr="00585995">
        <w:rPr>
          <w:rFonts w:ascii="Arial" w:eastAsia="Times New Roman" w:hAnsi="Arial" w:cs="Arial"/>
          <w:color w:val="000000"/>
          <w:sz w:val="24"/>
          <w:szCs w:val="24"/>
          <w:lang w:eastAsia="pt-BR"/>
        </w:rPr>
        <w:t xml:space="preserve"> desse encontro, de como foi possível e quais foram suas "</w:t>
      </w:r>
      <w:proofErr w:type="spellStart"/>
      <w:r w:rsidRPr="00585995">
        <w:rPr>
          <w:rFonts w:ascii="Arial" w:eastAsia="Times New Roman" w:hAnsi="Arial" w:cs="Arial"/>
          <w:color w:val="000000"/>
          <w:sz w:val="24"/>
          <w:szCs w:val="24"/>
          <w:lang w:eastAsia="pt-BR"/>
        </w:rPr>
        <w:t>conseqüências</w:t>
      </w:r>
      <w:proofErr w:type="spellEnd"/>
      <w:r w:rsidRPr="00585995">
        <w:rPr>
          <w:rFonts w:ascii="Arial" w:eastAsia="Times New Roman" w:hAnsi="Arial" w:cs="Arial"/>
          <w:color w:val="000000"/>
          <w:sz w:val="24"/>
          <w:szCs w:val="24"/>
          <w:lang w:eastAsia="pt-BR"/>
        </w:rPr>
        <w:t xml:space="preserve">" mais imediatas, já que não teve "grandes" </w:t>
      </w:r>
      <w:proofErr w:type="spellStart"/>
      <w:r w:rsidRPr="00585995">
        <w:rPr>
          <w:rFonts w:ascii="Arial" w:eastAsia="Times New Roman" w:hAnsi="Arial" w:cs="Arial"/>
          <w:color w:val="000000"/>
          <w:sz w:val="24"/>
          <w:szCs w:val="24"/>
          <w:lang w:eastAsia="pt-BR"/>
        </w:rPr>
        <w:t>conseqüências</w:t>
      </w:r>
      <w:proofErr w:type="spellEnd"/>
      <w:r w:rsidRPr="00585995">
        <w:rPr>
          <w:rFonts w:ascii="Arial" w:eastAsia="Times New Roman" w:hAnsi="Arial" w:cs="Arial"/>
          <w:color w:val="000000"/>
          <w:sz w:val="24"/>
          <w:szCs w:val="24"/>
          <w:lang w:eastAsia="pt-BR"/>
        </w:rPr>
        <w:t>, nem mesmo na obra de seus participantes. Talvez tenha sido isso o que mais me atraiu nessa esquecida noitada de samba: o fato de poder ter sido esquecida, de ser apenas um encontro a mais, relegado à terrível banalidade de um acontecimento qualquer, desses que nunca passarão à História.</w:t>
      </w:r>
    </w:p>
    <w:p w14:paraId="7318ED5D" w14:textId="67D02C3B" w:rsidR="00585995" w:rsidRDefault="00585995" w:rsidP="00F05E6D">
      <w:pPr>
        <w:spacing w:after="240"/>
        <w:ind w:firstLine="709"/>
        <w:rPr>
          <w:rFonts w:ascii="Arial" w:eastAsia="Times New Roman" w:hAnsi="Arial" w:cs="Arial"/>
          <w:sz w:val="24"/>
          <w:szCs w:val="24"/>
          <w:lang w:eastAsia="pt-BR"/>
        </w:rPr>
      </w:pPr>
      <w:r w:rsidRPr="00585995">
        <w:rPr>
          <w:rFonts w:ascii="Arial" w:eastAsia="Times New Roman" w:hAnsi="Arial" w:cs="Arial"/>
          <w:color w:val="000000"/>
          <w:sz w:val="24"/>
          <w:szCs w:val="24"/>
          <w:lang w:eastAsia="pt-BR"/>
        </w:rPr>
        <w:t>Apesar da "banalidade", o episódio é um ótimo ponto de partida para se pensar a invenção da tradição nacional-popular brasileira, pois nele figuram os principais elementos a serem analisados: as relações entre intelectuais/elite e "populares"; a valorização do popular; a criação de uma nova identidade nacional; as teorias da mestiçagem racial e cultural; a "descoberta" do Brasil pelos modernistas; a "unidade" da pátria construída a partir do Rio de Janeiro e suas relações com o "regionalismo"; as várias vertentes do discurso nacionalista; o samba como "a melhor coisa do Brasil". Comecemos pela relação entre a elite brasileira e a música popular</w:t>
      </w:r>
      <w:r w:rsidRPr="00585995">
        <w:rPr>
          <w:rFonts w:ascii="Book Antiqua" w:eastAsia="Times New Roman" w:hAnsi="Book Antiqua" w:cs="Book Antiqua"/>
          <w:color w:val="000000"/>
          <w:sz w:val="20"/>
          <w:szCs w:val="20"/>
          <w:lang w:eastAsia="pt-BR"/>
        </w:rPr>
        <w:t>.</w:t>
      </w:r>
    </w:p>
    <w:p w14:paraId="7B4936B9" w14:textId="77777777" w:rsidR="00F762A4" w:rsidRDefault="00F762A4">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14CF3A19" w14:textId="2D80E1CB" w:rsidR="00F762A4" w:rsidRDefault="00585995" w:rsidP="00193AF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37</w:t>
      </w:r>
    </w:p>
    <w:p w14:paraId="31347D42" w14:textId="77777777" w:rsidR="00585995" w:rsidRPr="002B0636" w:rsidRDefault="00585995" w:rsidP="00193AFD">
      <w:pPr>
        <w:spacing w:after="240"/>
        <w:ind w:firstLine="709"/>
        <w:rPr>
          <w:rFonts w:ascii="Arial" w:eastAsia="Times New Roman" w:hAnsi="Arial" w:cs="Arial"/>
          <w:b/>
          <w:bCs/>
          <w:sz w:val="24"/>
          <w:szCs w:val="24"/>
          <w:lang w:eastAsia="pt-BR"/>
        </w:rPr>
      </w:pPr>
      <w:bookmarkStart w:id="7" w:name="elitebrasileira"/>
      <w:bookmarkEnd w:id="7"/>
      <w:r w:rsidRPr="002B0636">
        <w:rPr>
          <w:rFonts w:ascii="Arial" w:eastAsia="Times New Roman" w:hAnsi="Arial" w:cs="Arial"/>
          <w:b/>
          <w:bCs/>
          <w:i/>
          <w:iCs/>
          <w:color w:val="000000"/>
          <w:sz w:val="24"/>
          <w:szCs w:val="24"/>
          <w:lang w:eastAsia="pt-BR"/>
        </w:rPr>
        <w:t>2</w:t>
      </w:r>
    </w:p>
    <w:p w14:paraId="1FEE70E6" w14:textId="77777777" w:rsidR="00585995" w:rsidRPr="002B0636" w:rsidRDefault="00585995" w:rsidP="00193AFD">
      <w:pPr>
        <w:spacing w:after="240"/>
        <w:ind w:firstLine="709"/>
        <w:rPr>
          <w:rFonts w:ascii="Arial" w:eastAsia="Times New Roman" w:hAnsi="Arial" w:cs="Arial"/>
          <w:b/>
          <w:bCs/>
          <w:color w:val="000000"/>
          <w:sz w:val="24"/>
          <w:szCs w:val="24"/>
          <w:lang w:eastAsia="pt-BR"/>
        </w:rPr>
      </w:pPr>
      <w:bookmarkStart w:id="8" w:name="_Hlk102626041"/>
      <w:r w:rsidRPr="002B0636">
        <w:rPr>
          <w:rFonts w:ascii="Arial" w:eastAsia="Times New Roman" w:hAnsi="Arial" w:cs="Arial"/>
          <w:b/>
          <w:bCs/>
          <w:color w:val="000000"/>
          <w:sz w:val="24"/>
          <w:szCs w:val="24"/>
          <w:lang w:eastAsia="pt-BR"/>
        </w:rPr>
        <w:t>ELITE BRASILEIRA E MÚSICA POPULAR</w:t>
      </w:r>
    </w:p>
    <w:bookmarkEnd w:id="8"/>
    <w:p w14:paraId="7627E270" w14:textId="13C65D75" w:rsidR="00585995" w:rsidRPr="00585995" w:rsidRDefault="00585995" w:rsidP="00193AFD">
      <w:pPr>
        <w:spacing w:after="240"/>
        <w:ind w:firstLine="709"/>
        <w:rPr>
          <w:rFonts w:ascii="Arial" w:eastAsia="Times New Roman" w:hAnsi="Arial" w:cs="Arial"/>
          <w:sz w:val="24"/>
          <w:szCs w:val="24"/>
          <w:lang w:eastAsia="pt-BR"/>
        </w:rPr>
      </w:pPr>
      <w:r w:rsidRPr="00585995">
        <w:rPr>
          <w:rFonts w:ascii="Arial" w:eastAsia="Times New Roman" w:hAnsi="Arial" w:cs="Arial"/>
          <w:color w:val="000000"/>
          <w:sz w:val="24"/>
          <w:szCs w:val="24"/>
          <w:lang w:eastAsia="pt-BR"/>
        </w:rPr>
        <w:t>O encontro descrito no capítulo anterior não foi um fato extraordinário, único ou inédito na história da música popular no Brasil. Era apenas mais uma reunião de intelectuais e músicos das camadas populares, dentro da longa tradição de relações entre vários segmentos da elite brasileira (fazendeiros, políticos, aristocratas, escritores etc.) com as várias manifestações da musicalidade afro-brasileira.</w:t>
      </w:r>
    </w:p>
    <w:p w14:paraId="7326E07D" w14:textId="77777777" w:rsidR="00585995" w:rsidRPr="00585995" w:rsidRDefault="00585995" w:rsidP="00193AFD">
      <w:pPr>
        <w:spacing w:after="240"/>
        <w:ind w:firstLine="709"/>
        <w:rPr>
          <w:rFonts w:ascii="Arial" w:eastAsia="Times New Roman" w:hAnsi="Arial" w:cs="Arial"/>
          <w:sz w:val="24"/>
          <w:szCs w:val="24"/>
          <w:lang w:eastAsia="pt-BR"/>
        </w:rPr>
      </w:pPr>
      <w:r w:rsidRPr="00585995">
        <w:rPr>
          <w:rFonts w:ascii="Arial" w:eastAsia="Times New Roman" w:hAnsi="Arial" w:cs="Arial"/>
          <w:color w:val="000000"/>
          <w:sz w:val="24"/>
          <w:szCs w:val="24"/>
          <w:lang w:eastAsia="pt-BR"/>
        </w:rPr>
        <w:t xml:space="preserve">Essa história é antiga. Seus primeiros registros mais claros começam com a invenção e popularização da modinha e do lundu, no final do século XVIII, quando o Brasil ainda era colônia portuguesa. O viajante Thomas </w:t>
      </w:r>
      <w:proofErr w:type="spellStart"/>
      <w:r w:rsidRPr="00585995">
        <w:rPr>
          <w:rFonts w:ascii="Arial" w:eastAsia="Times New Roman" w:hAnsi="Arial" w:cs="Arial"/>
          <w:color w:val="000000"/>
          <w:sz w:val="24"/>
          <w:szCs w:val="24"/>
          <w:lang w:eastAsia="pt-BR"/>
        </w:rPr>
        <w:t>Lindley</w:t>
      </w:r>
      <w:proofErr w:type="spellEnd"/>
      <w:r w:rsidRPr="00585995">
        <w:rPr>
          <w:rFonts w:ascii="Arial" w:eastAsia="Times New Roman" w:hAnsi="Arial" w:cs="Arial"/>
          <w:color w:val="000000"/>
          <w:sz w:val="24"/>
          <w:szCs w:val="24"/>
          <w:lang w:eastAsia="pt-BR"/>
        </w:rPr>
        <w:t xml:space="preserve"> narra, em livro lançado em 1802, como eram as festas em Salvador naquela virada de século:</w:t>
      </w:r>
    </w:p>
    <w:p w14:paraId="357F1AB7" w14:textId="252E7CA4" w:rsidR="00585995" w:rsidRPr="002B0636" w:rsidRDefault="00585995" w:rsidP="002B0636">
      <w:pPr>
        <w:spacing w:after="240" w:line="240" w:lineRule="auto"/>
        <w:ind w:left="2268" w:firstLine="0"/>
        <w:rPr>
          <w:rFonts w:ascii="Arial" w:eastAsia="Times New Roman" w:hAnsi="Arial" w:cs="Arial"/>
          <w:lang w:eastAsia="pt-BR"/>
        </w:rPr>
      </w:pPr>
      <w:r w:rsidRPr="002B0636">
        <w:rPr>
          <w:rFonts w:ascii="Arial" w:eastAsia="Times New Roman" w:hAnsi="Arial" w:cs="Arial"/>
          <w:color w:val="000000"/>
          <w:lang w:eastAsia="pt-BR"/>
        </w:rPr>
        <w:t>(...) em algumas casas de gente mais fina ocorriam reuniões elegantes, concertos familiares, bailes e jogos de cartas. Durante os banquetes e depois da mesa bebia-se vinho de modo fora do comum, e nas festas maiores apareciam guitarras e violinos, começando a cantoria. Mas pouco durava a música dos brancos, deixando lugar à sedutora dança dos negros, misto de coreografia africana e fandangos espanhóis e portugueses (citado em Pinho, 1959: 27).</w:t>
      </w:r>
    </w:p>
    <w:p w14:paraId="608E75EE" w14:textId="6830A955" w:rsidR="00F762A4" w:rsidRDefault="00585995" w:rsidP="00193AFD">
      <w:pPr>
        <w:spacing w:after="240"/>
        <w:ind w:firstLine="709"/>
        <w:rPr>
          <w:rFonts w:ascii="Arial" w:eastAsia="Times New Roman" w:hAnsi="Arial" w:cs="Arial"/>
          <w:sz w:val="24"/>
          <w:szCs w:val="24"/>
          <w:lang w:eastAsia="pt-BR"/>
        </w:rPr>
      </w:pPr>
      <w:r w:rsidRPr="00585995">
        <w:rPr>
          <w:rFonts w:ascii="Arial" w:eastAsia="Times New Roman" w:hAnsi="Arial" w:cs="Arial"/>
          <w:color w:val="000000"/>
          <w:sz w:val="24"/>
          <w:szCs w:val="24"/>
          <w:lang w:eastAsia="pt-BR"/>
        </w:rPr>
        <w:t xml:space="preserve">Esse retrato nos mostra uma elite baiana impaciente com as regras da elegância </w:t>
      </w:r>
      <w:proofErr w:type="spellStart"/>
      <w:r w:rsidRPr="00585995">
        <w:rPr>
          <w:rFonts w:ascii="Arial" w:eastAsia="Times New Roman" w:hAnsi="Arial" w:cs="Arial"/>
          <w:color w:val="000000"/>
          <w:sz w:val="24"/>
          <w:szCs w:val="24"/>
          <w:lang w:eastAsia="pt-BR"/>
        </w:rPr>
        <w:t>européia</w:t>
      </w:r>
      <w:proofErr w:type="spellEnd"/>
      <w:r w:rsidRPr="00585995">
        <w:rPr>
          <w:rFonts w:ascii="Arial" w:eastAsia="Times New Roman" w:hAnsi="Arial" w:cs="Arial"/>
          <w:color w:val="000000"/>
          <w:sz w:val="24"/>
          <w:szCs w:val="24"/>
          <w:lang w:eastAsia="pt-BR"/>
        </w:rPr>
        <w:t xml:space="preserve"> e que basta ficar um pouco embriagada para "cair na folia" negra. Negra, mas já </w:t>
      </w:r>
      <w:proofErr w:type="spellStart"/>
      <w:r w:rsidRPr="00585995">
        <w:rPr>
          <w:rFonts w:ascii="Arial" w:eastAsia="Times New Roman" w:hAnsi="Arial" w:cs="Arial"/>
          <w:color w:val="000000"/>
          <w:sz w:val="24"/>
          <w:szCs w:val="24"/>
          <w:lang w:eastAsia="pt-BR"/>
        </w:rPr>
        <w:t>misci</w:t>
      </w:r>
      <w:proofErr w:type="spellEnd"/>
      <w:r w:rsidRPr="00585995">
        <w:rPr>
          <w:rFonts w:ascii="Arial" w:eastAsia="Times New Roman" w:hAnsi="Arial" w:cs="Arial"/>
          <w:color w:val="000000"/>
          <w:sz w:val="24"/>
          <w:szCs w:val="24"/>
          <w:lang w:eastAsia="pt-BR"/>
        </w:rPr>
        <w:t>-</w:t>
      </w:r>
      <w:r w:rsidR="00F762A4">
        <w:rPr>
          <w:rFonts w:ascii="Arial" w:eastAsia="Times New Roman" w:hAnsi="Arial" w:cs="Arial"/>
          <w:sz w:val="24"/>
          <w:szCs w:val="24"/>
          <w:lang w:eastAsia="pt-BR"/>
        </w:rPr>
        <w:br w:type="page"/>
      </w:r>
    </w:p>
    <w:p w14:paraId="253EC558" w14:textId="4463044F" w:rsidR="00F762A4" w:rsidRDefault="00585995" w:rsidP="00193AF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C778FE">
        <w:rPr>
          <w:rFonts w:ascii="Arial" w:eastAsia="Times New Roman" w:hAnsi="Arial" w:cs="Arial"/>
          <w:sz w:val="24"/>
          <w:szCs w:val="24"/>
          <w:lang w:eastAsia="pt-BR"/>
        </w:rPr>
        <w:t xml:space="preserve"> </w:t>
      </w:r>
      <w:r>
        <w:rPr>
          <w:rFonts w:ascii="Arial" w:eastAsia="Times New Roman" w:hAnsi="Arial" w:cs="Arial"/>
          <w:sz w:val="24"/>
          <w:szCs w:val="24"/>
          <w:lang w:eastAsia="pt-BR"/>
        </w:rPr>
        <w:t>38</w:t>
      </w:r>
    </w:p>
    <w:p w14:paraId="5C7E3556" w14:textId="67469D62" w:rsidR="00585995" w:rsidRPr="00585995" w:rsidRDefault="00585995" w:rsidP="002C1874">
      <w:pPr>
        <w:spacing w:after="240"/>
        <w:ind w:firstLine="0"/>
        <w:rPr>
          <w:rFonts w:ascii="Arial" w:eastAsia="Times New Roman" w:hAnsi="Arial" w:cs="Arial"/>
          <w:sz w:val="24"/>
          <w:szCs w:val="24"/>
          <w:lang w:eastAsia="pt-BR"/>
        </w:rPr>
      </w:pPr>
      <w:proofErr w:type="spellStart"/>
      <w:r w:rsidRPr="00585995">
        <w:rPr>
          <w:rFonts w:ascii="Arial" w:eastAsia="Times New Roman" w:hAnsi="Arial" w:cs="Arial"/>
          <w:color w:val="000000"/>
          <w:sz w:val="24"/>
          <w:szCs w:val="24"/>
          <w:lang w:eastAsia="pt-BR"/>
        </w:rPr>
        <w:t>genada</w:t>
      </w:r>
      <w:proofErr w:type="spellEnd"/>
      <w:r w:rsidRPr="00585995">
        <w:rPr>
          <w:rFonts w:ascii="Arial" w:eastAsia="Times New Roman" w:hAnsi="Arial" w:cs="Arial"/>
          <w:color w:val="000000"/>
          <w:sz w:val="24"/>
          <w:szCs w:val="24"/>
          <w:lang w:eastAsia="pt-BR"/>
        </w:rPr>
        <w:t xml:space="preserve">: </w:t>
      </w:r>
      <w:proofErr w:type="spellStart"/>
      <w:r w:rsidRPr="00585995">
        <w:rPr>
          <w:rFonts w:ascii="Arial" w:eastAsia="Times New Roman" w:hAnsi="Arial" w:cs="Arial"/>
          <w:color w:val="000000"/>
          <w:sz w:val="24"/>
          <w:szCs w:val="24"/>
          <w:lang w:eastAsia="pt-BR"/>
        </w:rPr>
        <w:t>Lindley</w:t>
      </w:r>
      <w:proofErr w:type="spellEnd"/>
      <w:r w:rsidRPr="00585995">
        <w:rPr>
          <w:rFonts w:ascii="Arial" w:eastAsia="Times New Roman" w:hAnsi="Arial" w:cs="Arial"/>
          <w:color w:val="000000"/>
          <w:sz w:val="24"/>
          <w:szCs w:val="24"/>
          <w:lang w:eastAsia="pt-BR"/>
        </w:rPr>
        <w:t xml:space="preserve"> aponta mesmo a fusão coreográfica entre danças africanas e ibéricas. Tal fusão, realizada há tanto tempo, torna de certa maneira vã toda tentativa de procurar estabelecer o que é realmente africano ou europeu em nossas danças "populares" atuais.</w:t>
      </w:r>
    </w:p>
    <w:p w14:paraId="42CB7BEA" w14:textId="5D51D7C5" w:rsidR="00585995" w:rsidRPr="002C1874" w:rsidRDefault="00585995" w:rsidP="00193AFD">
      <w:pPr>
        <w:spacing w:after="240"/>
        <w:ind w:firstLine="709"/>
        <w:rPr>
          <w:rFonts w:ascii="Arial" w:eastAsia="Times New Roman" w:hAnsi="Arial" w:cs="Arial"/>
          <w:color w:val="000000"/>
          <w:sz w:val="24"/>
          <w:szCs w:val="24"/>
          <w:lang w:eastAsia="pt-BR"/>
        </w:rPr>
      </w:pPr>
      <w:r w:rsidRPr="00585995">
        <w:rPr>
          <w:rFonts w:ascii="Arial" w:eastAsia="Times New Roman" w:hAnsi="Arial" w:cs="Arial"/>
          <w:color w:val="000000"/>
          <w:sz w:val="24"/>
          <w:szCs w:val="24"/>
          <w:lang w:eastAsia="pt-BR"/>
        </w:rPr>
        <w:t xml:space="preserve">A elite baiana ainda tentava prestar honras à etiqueta </w:t>
      </w:r>
      <w:proofErr w:type="spellStart"/>
      <w:r w:rsidRPr="00585995">
        <w:rPr>
          <w:rFonts w:ascii="Arial" w:eastAsia="Times New Roman" w:hAnsi="Arial" w:cs="Arial"/>
          <w:color w:val="000000"/>
          <w:sz w:val="24"/>
          <w:szCs w:val="24"/>
          <w:lang w:eastAsia="pt-BR"/>
        </w:rPr>
        <w:t>européia</w:t>
      </w:r>
      <w:proofErr w:type="spellEnd"/>
      <w:r w:rsidRPr="00585995">
        <w:rPr>
          <w:rFonts w:ascii="Arial" w:eastAsia="Times New Roman" w:hAnsi="Arial" w:cs="Arial"/>
          <w:color w:val="000000"/>
          <w:sz w:val="24"/>
          <w:szCs w:val="24"/>
          <w:lang w:eastAsia="pt-BR"/>
        </w:rPr>
        <w:t xml:space="preserve">, o que não acontecia em todas as regiões do Brasil. Outro viajante, </w:t>
      </w:r>
      <w:proofErr w:type="spellStart"/>
      <w:r w:rsidRPr="00585995">
        <w:rPr>
          <w:rFonts w:ascii="Arial" w:eastAsia="Times New Roman" w:hAnsi="Arial" w:cs="Arial"/>
          <w:color w:val="000000"/>
          <w:sz w:val="24"/>
          <w:szCs w:val="24"/>
          <w:lang w:eastAsia="pt-BR"/>
        </w:rPr>
        <w:t>Tollenau</w:t>
      </w:r>
      <w:proofErr w:type="spellEnd"/>
      <w:r w:rsidRPr="00585995">
        <w:rPr>
          <w:rFonts w:ascii="Arial" w:eastAsia="Times New Roman" w:hAnsi="Arial" w:cs="Arial"/>
          <w:color w:val="000000"/>
          <w:sz w:val="24"/>
          <w:szCs w:val="24"/>
          <w:lang w:eastAsia="pt-BR"/>
        </w:rPr>
        <w:t xml:space="preserve">, reclama que nos salões pernambucanos daquela mesma época "só se sabia dançar o lundu" (citado em Pinho, 1959:29). Talvez tal fato possa ser explicado, como propõe Gilberto Freyre em </w:t>
      </w:r>
      <w:r w:rsidRPr="00585995">
        <w:rPr>
          <w:rFonts w:ascii="Arial" w:eastAsia="Times New Roman" w:hAnsi="Arial" w:cs="Arial"/>
          <w:i/>
          <w:iCs/>
          <w:color w:val="000000"/>
          <w:sz w:val="24"/>
          <w:szCs w:val="24"/>
          <w:lang w:eastAsia="pt-BR"/>
        </w:rPr>
        <w:t>Sobrados e mucambos,</w:t>
      </w:r>
      <w:r w:rsidRPr="00585995">
        <w:rPr>
          <w:rFonts w:ascii="Arial" w:eastAsia="Times New Roman" w:hAnsi="Arial" w:cs="Arial"/>
          <w:color w:val="000000"/>
          <w:sz w:val="24"/>
          <w:szCs w:val="24"/>
          <w:lang w:eastAsia="pt-BR"/>
        </w:rPr>
        <w:t xml:space="preserve"> pelo isolamento da colônia. Mas essa idéia de isolamento deve ser relativizada. Uma breve história da modinha é um bom caminho para atingir esse objetivo. Veremos como a própria aristocracia portuguesa, em Lisboa, já estava se deixando seduzir pelas fusões afro-brasileiras importadas de sua colônia. As regras de etiqueta </w:t>
      </w:r>
      <w:proofErr w:type="spellStart"/>
      <w:r w:rsidRPr="00585995">
        <w:rPr>
          <w:rFonts w:ascii="Arial" w:eastAsia="Times New Roman" w:hAnsi="Arial" w:cs="Arial"/>
          <w:color w:val="000000"/>
          <w:sz w:val="24"/>
          <w:szCs w:val="24"/>
          <w:lang w:eastAsia="pt-BR"/>
        </w:rPr>
        <w:t>européias</w:t>
      </w:r>
      <w:proofErr w:type="spellEnd"/>
      <w:r w:rsidRPr="00585995">
        <w:rPr>
          <w:rFonts w:ascii="Arial" w:eastAsia="Times New Roman" w:hAnsi="Arial" w:cs="Arial"/>
          <w:color w:val="000000"/>
          <w:sz w:val="24"/>
          <w:szCs w:val="24"/>
          <w:lang w:eastAsia="pt-BR"/>
        </w:rPr>
        <w:t xml:space="preserve"> não seriam tão rígidas assim.</w:t>
      </w:r>
    </w:p>
    <w:p w14:paraId="1FBB248E" w14:textId="3E3A62FF" w:rsidR="00585995" w:rsidRPr="00585995" w:rsidRDefault="00585995" w:rsidP="00193AFD">
      <w:pPr>
        <w:spacing w:after="240"/>
        <w:ind w:firstLine="709"/>
        <w:rPr>
          <w:rFonts w:ascii="Arial" w:eastAsia="Times New Roman" w:hAnsi="Arial" w:cs="Arial"/>
          <w:sz w:val="24"/>
          <w:szCs w:val="24"/>
          <w:lang w:eastAsia="pt-BR"/>
        </w:rPr>
      </w:pPr>
      <w:r w:rsidRPr="00585995">
        <w:rPr>
          <w:rFonts w:ascii="Arial" w:eastAsia="Times New Roman" w:hAnsi="Arial" w:cs="Arial"/>
          <w:color w:val="000000"/>
          <w:sz w:val="24"/>
          <w:szCs w:val="24"/>
          <w:lang w:eastAsia="pt-BR"/>
        </w:rPr>
        <w:t>O padre, carioca e mulato Domingos Caldas Barbosa foi o "primeiro compositor reconhecido historicamente" no Brasil, sendo considerado pelos historiadores da música popular brasileira como o estilizador e divulgador da modinha. José Ramos Tinhorão, o mais importante desses historiadores, des</w:t>
      </w:r>
      <w:r w:rsidRPr="00585995">
        <w:rPr>
          <w:rFonts w:ascii="Arial" w:eastAsia="Times New Roman" w:hAnsi="Arial" w:cs="Arial"/>
          <w:color w:val="000000"/>
          <w:sz w:val="24"/>
          <w:szCs w:val="24"/>
          <w:lang w:eastAsia="pt-BR"/>
        </w:rPr>
        <w:softHyphen/>
        <w:t>creve a modinha como a maneira brasileira, inventada principalmente por mulatos das camadas populares, de se tocar as modas — ou canções líricas — portuguesas. As modinhas brasileiras privilegiavam temas amorosos (sendo mais explícitas em sua libidinagem) e eram acompanhadas principalmente por instrumentos de cordas, como o violão ou o bandolim (ver Tinhorão, 1986).</w:t>
      </w:r>
    </w:p>
    <w:p w14:paraId="3C82355E" w14:textId="69761F8B" w:rsidR="00F762A4" w:rsidRDefault="00585995" w:rsidP="00193AFD">
      <w:pPr>
        <w:spacing w:after="240"/>
        <w:ind w:firstLine="709"/>
        <w:rPr>
          <w:rFonts w:ascii="Arial" w:eastAsia="Times New Roman" w:hAnsi="Arial" w:cs="Arial"/>
          <w:sz w:val="24"/>
          <w:szCs w:val="24"/>
          <w:lang w:eastAsia="pt-BR"/>
        </w:rPr>
      </w:pPr>
      <w:r w:rsidRPr="00585995">
        <w:rPr>
          <w:rFonts w:ascii="Arial" w:eastAsia="Times New Roman" w:hAnsi="Arial" w:cs="Arial"/>
          <w:color w:val="000000"/>
          <w:sz w:val="24"/>
          <w:szCs w:val="24"/>
          <w:lang w:eastAsia="pt-BR"/>
        </w:rPr>
        <w:t xml:space="preserve">Filho de pai branco e mãe preta angolana, a "condição" mestiça de Caldas Barbosa não o impediu de, já em 1775, fazer sucesso nos salões mais aristocráticos de Lisboa. A reação </w:t>
      </w:r>
      <w:proofErr w:type="spellStart"/>
      <w:r w:rsidRPr="00585995">
        <w:rPr>
          <w:rFonts w:ascii="Arial" w:eastAsia="Times New Roman" w:hAnsi="Arial" w:cs="Arial"/>
          <w:color w:val="000000"/>
          <w:sz w:val="24"/>
          <w:szCs w:val="24"/>
          <w:lang w:eastAsia="pt-BR"/>
        </w:rPr>
        <w:t>antimodinha</w:t>
      </w:r>
      <w:proofErr w:type="spellEnd"/>
      <w:r w:rsidRPr="00585995">
        <w:rPr>
          <w:rFonts w:ascii="Arial" w:eastAsia="Times New Roman" w:hAnsi="Arial" w:cs="Arial"/>
          <w:color w:val="000000"/>
          <w:sz w:val="24"/>
          <w:szCs w:val="24"/>
          <w:lang w:eastAsia="pt-BR"/>
        </w:rPr>
        <w:t xml:space="preserve"> veio, surpreendentemente, da parte de poetas como Bocage, </w:t>
      </w:r>
      <w:proofErr w:type="spellStart"/>
      <w:r w:rsidRPr="00585995">
        <w:rPr>
          <w:rFonts w:ascii="Arial" w:eastAsia="Times New Roman" w:hAnsi="Arial" w:cs="Arial"/>
          <w:color w:val="000000"/>
          <w:sz w:val="24"/>
          <w:szCs w:val="24"/>
          <w:lang w:eastAsia="pt-BR"/>
        </w:rPr>
        <w:t>Filinto</w:t>
      </w:r>
      <w:proofErr w:type="spellEnd"/>
      <w:r w:rsidRPr="00585995">
        <w:rPr>
          <w:rFonts w:ascii="Arial" w:eastAsia="Times New Roman" w:hAnsi="Arial" w:cs="Arial"/>
          <w:color w:val="000000"/>
          <w:sz w:val="24"/>
          <w:szCs w:val="24"/>
          <w:lang w:eastAsia="pt-BR"/>
        </w:rPr>
        <w:t xml:space="preserve"> Elíseo e Antônio Ribeiro dos Santos. Este</w:t>
      </w:r>
      <w:r w:rsidR="00F762A4">
        <w:rPr>
          <w:rFonts w:ascii="Arial" w:eastAsia="Times New Roman" w:hAnsi="Arial" w:cs="Arial"/>
          <w:sz w:val="24"/>
          <w:szCs w:val="24"/>
          <w:lang w:eastAsia="pt-BR"/>
        </w:rPr>
        <w:br w:type="page"/>
      </w:r>
    </w:p>
    <w:p w14:paraId="7B5F3508" w14:textId="41953A84" w:rsidR="00F762A4" w:rsidRDefault="00585995" w:rsidP="00193AF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39</w:t>
      </w:r>
    </w:p>
    <w:p w14:paraId="6F9442D3" w14:textId="513C6971" w:rsidR="001848D1" w:rsidRPr="001848D1" w:rsidRDefault="001848D1" w:rsidP="005669D6">
      <w:pPr>
        <w:spacing w:after="240"/>
        <w:ind w:firstLine="0"/>
        <w:rPr>
          <w:rFonts w:ascii="Arial" w:eastAsia="Times New Roman" w:hAnsi="Arial" w:cs="Arial"/>
          <w:sz w:val="24"/>
          <w:szCs w:val="24"/>
          <w:lang w:eastAsia="pt-BR"/>
        </w:rPr>
      </w:pPr>
      <w:r w:rsidRPr="001848D1">
        <w:rPr>
          <w:rFonts w:ascii="Arial" w:eastAsia="Times New Roman" w:hAnsi="Arial" w:cs="Arial"/>
          <w:color w:val="000000"/>
          <w:sz w:val="24"/>
          <w:szCs w:val="24"/>
          <w:lang w:eastAsia="pt-BR"/>
        </w:rPr>
        <w:t>último "chegou a considerar sua presença [a de Caldas Barbosa] como indício da dissolução da corte portuguesa". Os principais ameaçados pela moda da libidinosa música colonial não tiveram a mesma reação, muito pelo contrário: Caldas Barbosa influenciou compositores eruditos portugueses que também passaram a assinar suas modinhas.</w:t>
      </w:r>
    </w:p>
    <w:p w14:paraId="25D4872C" w14:textId="15A5E6A0" w:rsidR="001848D1" w:rsidRPr="008E7DDE" w:rsidRDefault="001848D1" w:rsidP="00193AFD">
      <w:pPr>
        <w:spacing w:after="240"/>
        <w:ind w:firstLine="709"/>
        <w:rPr>
          <w:rFonts w:ascii="Arial" w:eastAsia="Times New Roman" w:hAnsi="Arial" w:cs="Arial"/>
          <w:color w:val="000000"/>
          <w:sz w:val="24"/>
          <w:szCs w:val="24"/>
          <w:vertAlign w:val="superscript"/>
          <w:lang w:eastAsia="pt-BR"/>
        </w:rPr>
      </w:pPr>
      <w:r w:rsidRPr="001848D1">
        <w:rPr>
          <w:rFonts w:ascii="Arial" w:eastAsia="Times New Roman" w:hAnsi="Arial" w:cs="Arial"/>
          <w:color w:val="000000"/>
          <w:sz w:val="24"/>
          <w:szCs w:val="24"/>
          <w:lang w:eastAsia="pt-BR"/>
        </w:rPr>
        <w:t xml:space="preserve">É quando começa o período de "italianização" (pois os compositores portugueses geralmente estudavam na Itália) da modinha, com a influência das operetas, também grandes sucessos na Lisboa da época, de Bellini e Donizetti. É com essa nova roupagem que a modinha volta para o Brasil, trazida pela corte do futuro dom João VI. </w:t>
      </w:r>
      <w:hyperlink w:anchor="Nota1c2" w:history="1">
        <w:r w:rsidR="005669D6" w:rsidRPr="0029035C">
          <w:rPr>
            <w:rStyle w:val="Hyperlink"/>
            <w:rFonts w:ascii="Arial" w:eastAsia="Times New Roman" w:hAnsi="Arial" w:cs="Arial"/>
            <w:sz w:val="24"/>
            <w:szCs w:val="24"/>
            <w:lang w:eastAsia="pt-BR"/>
          </w:rPr>
          <w:t>[</w:t>
        </w:r>
        <w:r w:rsidR="008E7DDE" w:rsidRPr="0029035C">
          <w:rPr>
            <w:rStyle w:val="Hyperlink"/>
            <w:rFonts w:ascii="Arial" w:eastAsia="Times New Roman" w:hAnsi="Arial" w:cs="Arial"/>
            <w:sz w:val="24"/>
            <w:szCs w:val="24"/>
            <w:lang w:eastAsia="pt-BR"/>
          </w:rPr>
          <w:t>NOTA 1</w:t>
        </w:r>
        <w:r w:rsidR="005669D6" w:rsidRPr="0029035C">
          <w:rPr>
            <w:rStyle w:val="Hyperlink"/>
            <w:rFonts w:ascii="Arial" w:eastAsia="Times New Roman" w:hAnsi="Arial" w:cs="Arial"/>
            <w:sz w:val="24"/>
            <w:szCs w:val="24"/>
            <w:lang w:eastAsia="pt-BR"/>
          </w:rPr>
          <w:t>]</w:t>
        </w:r>
      </w:hyperlink>
      <w:r w:rsidR="008E7DDE">
        <w:rPr>
          <w:rFonts w:ascii="Arial" w:eastAsia="Times New Roman" w:hAnsi="Arial" w:cs="Arial"/>
          <w:color w:val="000000"/>
          <w:sz w:val="24"/>
          <w:szCs w:val="24"/>
          <w:lang w:eastAsia="pt-BR"/>
        </w:rPr>
        <w:t xml:space="preserve"> </w:t>
      </w:r>
      <w:bookmarkStart w:id="9" w:name="Voltar1c2"/>
      <w:bookmarkEnd w:id="9"/>
      <w:r w:rsidRPr="001848D1">
        <w:rPr>
          <w:rFonts w:ascii="Arial" w:eastAsia="Times New Roman" w:hAnsi="Arial" w:cs="Arial"/>
          <w:color w:val="000000"/>
          <w:sz w:val="24"/>
          <w:szCs w:val="24"/>
          <w:lang w:eastAsia="pt-BR"/>
        </w:rPr>
        <w:t>No Rio e em Salvador, a nova modinha torna a influenciar os músicos brasileiros e passa por uma fase que Tinhorão chama de "</w:t>
      </w:r>
      <w:proofErr w:type="spellStart"/>
      <w:r w:rsidRPr="001848D1">
        <w:rPr>
          <w:rFonts w:ascii="Arial" w:eastAsia="Times New Roman" w:hAnsi="Arial" w:cs="Arial"/>
          <w:color w:val="000000"/>
          <w:sz w:val="24"/>
          <w:szCs w:val="24"/>
          <w:lang w:eastAsia="pt-BR"/>
        </w:rPr>
        <w:t>repopularização</w:t>
      </w:r>
      <w:proofErr w:type="spellEnd"/>
      <w:r w:rsidRPr="001848D1">
        <w:rPr>
          <w:rFonts w:ascii="Arial" w:eastAsia="Times New Roman" w:hAnsi="Arial" w:cs="Arial"/>
          <w:color w:val="000000"/>
          <w:sz w:val="24"/>
          <w:szCs w:val="24"/>
          <w:lang w:eastAsia="pt-BR"/>
        </w:rPr>
        <w:t xml:space="preserve"> e renacionalização" (Tinhorão, 1986: 19). Como já é possível perceber, o vaivém de influências, inclusive internacional, não esperou pelo advento dos meios eletrônicos de comunicação de massa, ou mesmo pela divulgação dos primeiros discos, para provocar modificações em gêneros musicais de todo o mundo.</w:t>
      </w:r>
    </w:p>
    <w:p w14:paraId="3406E640" w14:textId="7E2B897E" w:rsidR="008E7DDE" w:rsidRPr="00A21B7A" w:rsidRDefault="001848D1" w:rsidP="00A21B7A">
      <w:pPr>
        <w:spacing w:after="240"/>
        <w:ind w:firstLine="709"/>
        <w:rPr>
          <w:rFonts w:ascii="Arial" w:eastAsia="Times New Roman" w:hAnsi="Arial" w:cs="Arial"/>
          <w:color w:val="000000"/>
          <w:sz w:val="24"/>
          <w:szCs w:val="24"/>
          <w:lang w:eastAsia="pt-BR"/>
        </w:rPr>
      </w:pPr>
      <w:r w:rsidRPr="001848D1">
        <w:rPr>
          <w:rFonts w:ascii="Arial" w:eastAsia="Times New Roman" w:hAnsi="Arial" w:cs="Arial"/>
          <w:color w:val="000000"/>
          <w:sz w:val="24"/>
          <w:szCs w:val="24"/>
          <w:lang w:eastAsia="pt-BR"/>
        </w:rPr>
        <w:t>Depois da proclamação da independência, e durante o reinado de dom Pedro I, a modinha era parte integrante da vida da nova corte, ou pelo menos da parte "sombria" dessa corte. A marquesa de Santos, amante do imperador, por exemplo, "em sua intimidade e nas festas que dava em seu palácio de São Cristóvão, cantava modinhas e lundus melancólicos acompanhando-se com o dedilhar nas cordas do choroso instrumento [o violão]" (Maul, s/d2: 65). Ainda segundo seu biógrafo Carlos Maul, os poderosos amigos mais íntimos da marquesa de Santos também se dedicavam à música popular:</w:t>
      </w:r>
    </w:p>
    <w:p w14:paraId="7B204BF2" w14:textId="77777777" w:rsidR="00946242" w:rsidRDefault="00946242">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3952422E" w14:textId="6FD10AB8" w:rsidR="006E20BE" w:rsidRDefault="006E20BE" w:rsidP="00193AF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40</w:t>
      </w:r>
    </w:p>
    <w:p w14:paraId="23C1A359" w14:textId="212378E3" w:rsidR="006E20BE" w:rsidRPr="001848D1" w:rsidRDefault="006E20BE" w:rsidP="00193AFD">
      <w:pPr>
        <w:spacing w:after="240"/>
        <w:ind w:firstLine="709"/>
        <w:rPr>
          <w:rFonts w:ascii="Arial" w:eastAsia="Times New Roman" w:hAnsi="Arial" w:cs="Arial"/>
          <w:sz w:val="24"/>
          <w:szCs w:val="24"/>
          <w:lang w:eastAsia="pt-BR"/>
        </w:rPr>
      </w:pPr>
      <w:r w:rsidRPr="001848D1">
        <w:rPr>
          <w:rFonts w:ascii="Arial" w:eastAsia="Times New Roman" w:hAnsi="Arial" w:cs="Arial"/>
          <w:color w:val="000000"/>
          <w:sz w:val="24"/>
          <w:szCs w:val="24"/>
          <w:lang w:eastAsia="pt-BR"/>
        </w:rPr>
        <w:t>"</w:t>
      </w:r>
      <w:proofErr w:type="spellStart"/>
      <w:r w:rsidRPr="001848D1">
        <w:rPr>
          <w:rFonts w:ascii="Arial" w:eastAsia="Times New Roman" w:hAnsi="Arial" w:cs="Arial"/>
          <w:color w:val="000000"/>
          <w:sz w:val="24"/>
          <w:szCs w:val="24"/>
          <w:lang w:eastAsia="pt-BR"/>
        </w:rPr>
        <w:t>Freqüentavam-na</w:t>
      </w:r>
      <w:proofErr w:type="spellEnd"/>
      <w:r w:rsidRPr="001848D1">
        <w:rPr>
          <w:rFonts w:ascii="Arial" w:eastAsia="Times New Roman" w:hAnsi="Arial" w:cs="Arial"/>
          <w:color w:val="000000"/>
          <w:sz w:val="24"/>
          <w:szCs w:val="24"/>
          <w:lang w:eastAsia="pt-BR"/>
        </w:rPr>
        <w:t xml:space="preserve"> personalidades eminentes. Gonçalves Ledo [deputado-geral e inimigo de José Bonifácio], José Clemente Pereira [ministro do Império, ministro da Guerra e senador] e o cônego Januário da Cunha Barbosa [cônego da Capela Imperial, diretor da Imprensa Nacional e da Biblioteca Pública] são dos mais assíduos. E nos saraus o cônego costuma deixar de lado a política para tocar violão e cantar modinhas" (Maul, s/dl: 49).</w:t>
      </w:r>
    </w:p>
    <w:p w14:paraId="56A44F7E" w14:textId="1D49A7F0" w:rsidR="006E20BE" w:rsidRDefault="006E20BE" w:rsidP="00193AFD">
      <w:pPr>
        <w:spacing w:after="240"/>
        <w:ind w:firstLine="709"/>
        <w:rPr>
          <w:rFonts w:ascii="Arial" w:eastAsia="Times New Roman" w:hAnsi="Arial" w:cs="Arial"/>
          <w:color w:val="000000"/>
          <w:sz w:val="24"/>
          <w:szCs w:val="24"/>
          <w:lang w:eastAsia="pt-BR"/>
        </w:rPr>
      </w:pPr>
      <w:r w:rsidRPr="001848D1">
        <w:rPr>
          <w:rFonts w:ascii="Arial" w:eastAsia="Times New Roman" w:hAnsi="Arial" w:cs="Arial"/>
          <w:color w:val="000000"/>
          <w:sz w:val="24"/>
          <w:szCs w:val="24"/>
          <w:lang w:eastAsia="pt-BR"/>
        </w:rPr>
        <w:t xml:space="preserve">Em meados do século XIX, a renovação (ou a renacionalização, como quer Tinhorão) da modinha teve a participação de vários segmentos da sociedade brasileira. Como diz Gilberto Freyre: "A modinha (...) foi um agente musical de unificação brasileira, cantada, como foi, no Segundo Reinado, por uns ao som do piano, no interior das casas nobres e burguesas; por outros, ao som do violão, ao sereno ou à porta até de palhoças" (Freyre, 1974: 107). Entretanto, o fenômeno que mais contribuiu para essa renovação da modinha foi a interação de músicos com jovens intelectuais e escritores românticos. O principal local desses encontros era a tipografia do "editor e poeta mulato Francisco de Paula Brito" (Tinhorão, 1986: 20), na Praça da Constituição, hoje Praça Tiradentes, no Rio de Janeiro, </w:t>
      </w:r>
      <w:proofErr w:type="spellStart"/>
      <w:r w:rsidRPr="001848D1">
        <w:rPr>
          <w:rFonts w:ascii="Arial" w:eastAsia="Times New Roman" w:hAnsi="Arial" w:cs="Arial"/>
          <w:color w:val="000000"/>
          <w:sz w:val="24"/>
          <w:szCs w:val="24"/>
          <w:lang w:eastAsia="pt-BR"/>
        </w:rPr>
        <w:t>freqüentada</w:t>
      </w:r>
      <w:proofErr w:type="spellEnd"/>
      <w:r w:rsidRPr="001848D1">
        <w:rPr>
          <w:rFonts w:ascii="Arial" w:eastAsia="Times New Roman" w:hAnsi="Arial" w:cs="Arial"/>
          <w:color w:val="000000"/>
          <w:sz w:val="24"/>
          <w:szCs w:val="24"/>
          <w:lang w:eastAsia="pt-BR"/>
        </w:rPr>
        <w:t xml:space="preserve"> por Machado de Assis, José de Alencar, Gonçalves Dias, o músico e poeta (de ascendência cigana) Laurindo Rabello, além de "instrumentistas das classes populares" (Tinhorão, 1986: 21). Um encontro entre intelectuais e músicos populares que, como vimos, vai se repetir na história do desenvolvimento do samba.</w:t>
      </w:r>
    </w:p>
    <w:p w14:paraId="5882E352" w14:textId="32366549" w:rsidR="006E20BE" w:rsidRPr="00D92086" w:rsidRDefault="006E20BE" w:rsidP="003E7DB1">
      <w:pPr>
        <w:spacing w:after="240"/>
        <w:ind w:firstLine="709"/>
        <w:rPr>
          <w:rFonts w:ascii="Arial" w:eastAsia="Times New Roman" w:hAnsi="Arial" w:cs="Arial"/>
          <w:sz w:val="24"/>
          <w:szCs w:val="24"/>
          <w:lang w:eastAsia="pt-BR"/>
        </w:rPr>
      </w:pPr>
      <w:r w:rsidRPr="006E20BE">
        <w:rPr>
          <w:rFonts w:ascii="Arial" w:eastAsia="Times New Roman" w:hAnsi="Arial" w:cs="Arial"/>
          <w:color w:val="000000"/>
          <w:sz w:val="24"/>
          <w:szCs w:val="24"/>
          <w:lang w:eastAsia="pt-BR"/>
        </w:rPr>
        <w:t xml:space="preserve">Em </w:t>
      </w:r>
      <w:r w:rsidRPr="006E20BE">
        <w:rPr>
          <w:rFonts w:ascii="Arial" w:eastAsia="Times New Roman" w:hAnsi="Arial" w:cs="Arial"/>
          <w:i/>
          <w:iCs/>
          <w:color w:val="000000"/>
          <w:sz w:val="24"/>
          <w:szCs w:val="24"/>
          <w:lang w:eastAsia="pt-BR"/>
        </w:rPr>
        <w:t>Vida e obra de Paula Brito,</w:t>
      </w:r>
      <w:r w:rsidRPr="006E20BE">
        <w:rPr>
          <w:rFonts w:ascii="Arial" w:eastAsia="Times New Roman" w:hAnsi="Arial" w:cs="Arial"/>
          <w:color w:val="000000"/>
          <w:sz w:val="24"/>
          <w:szCs w:val="24"/>
          <w:lang w:eastAsia="pt-BR"/>
        </w:rPr>
        <w:t xml:space="preserve"> Eunice Ribeiro Gondim escreve que "toda a geração romântica e febril de 1839 a 1861 </w:t>
      </w:r>
      <w:proofErr w:type="spellStart"/>
      <w:r w:rsidRPr="006E20BE">
        <w:rPr>
          <w:rFonts w:ascii="Arial" w:eastAsia="Times New Roman" w:hAnsi="Arial" w:cs="Arial"/>
          <w:color w:val="000000"/>
          <w:sz w:val="24"/>
          <w:szCs w:val="24"/>
          <w:lang w:eastAsia="pt-BR"/>
        </w:rPr>
        <w:t>freqüentou</w:t>
      </w:r>
      <w:proofErr w:type="spellEnd"/>
      <w:r w:rsidRPr="006E20BE">
        <w:rPr>
          <w:rFonts w:ascii="Arial" w:eastAsia="Times New Roman" w:hAnsi="Arial" w:cs="Arial"/>
          <w:color w:val="000000"/>
          <w:sz w:val="24"/>
          <w:szCs w:val="24"/>
          <w:lang w:eastAsia="pt-BR"/>
        </w:rPr>
        <w:t xml:space="preserve"> a casa de Paula Brito" (Gondim, 1965: 59). Sua tipografia era palco de uma reunião de amigos (e inimigos) depois chamada de Sociedade </w:t>
      </w:r>
      <w:proofErr w:type="spellStart"/>
      <w:r w:rsidRPr="006E20BE">
        <w:rPr>
          <w:rFonts w:ascii="Arial" w:eastAsia="Times New Roman" w:hAnsi="Arial" w:cs="Arial"/>
          <w:color w:val="000000"/>
          <w:sz w:val="24"/>
          <w:szCs w:val="24"/>
          <w:lang w:eastAsia="pt-BR"/>
        </w:rPr>
        <w:t>Petalógica</w:t>
      </w:r>
      <w:proofErr w:type="spellEnd"/>
      <w:r w:rsidRPr="006E20BE">
        <w:rPr>
          <w:rFonts w:ascii="Arial" w:eastAsia="Times New Roman" w:hAnsi="Arial" w:cs="Arial"/>
          <w:color w:val="000000"/>
          <w:sz w:val="24"/>
          <w:szCs w:val="24"/>
          <w:lang w:eastAsia="pt-BR"/>
        </w:rPr>
        <w:t xml:space="preserve"> (que vem de peta, mentira). Machado de Assis, que foi tipógrafo de Paula Brito, assim descreveu a Sociedade:</w:t>
      </w:r>
    </w:p>
    <w:p w14:paraId="3D83AC07" w14:textId="77777777" w:rsidR="00F762A4" w:rsidRDefault="00F762A4">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23C934F4" w14:textId="14F2B598" w:rsidR="00F762A4" w:rsidRDefault="001848D1" w:rsidP="00193AF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4</w:t>
      </w:r>
      <w:r w:rsidR="006E20BE">
        <w:rPr>
          <w:rFonts w:ascii="Arial" w:eastAsia="Times New Roman" w:hAnsi="Arial" w:cs="Arial"/>
          <w:sz w:val="24"/>
          <w:szCs w:val="24"/>
          <w:lang w:eastAsia="pt-BR"/>
        </w:rPr>
        <w:t>1</w:t>
      </w:r>
    </w:p>
    <w:p w14:paraId="7AFED678" w14:textId="1D623DDF" w:rsidR="006E20BE" w:rsidRPr="003B5022" w:rsidRDefault="006E20BE" w:rsidP="003B5022">
      <w:pPr>
        <w:spacing w:after="240" w:line="240" w:lineRule="auto"/>
        <w:ind w:left="2268" w:firstLine="0"/>
        <w:rPr>
          <w:rFonts w:ascii="Arial" w:eastAsia="Times New Roman" w:hAnsi="Arial" w:cs="Arial"/>
          <w:lang w:eastAsia="pt-BR"/>
        </w:rPr>
      </w:pPr>
      <w:r w:rsidRPr="003B5022">
        <w:rPr>
          <w:rFonts w:ascii="Arial" w:eastAsia="Times New Roman" w:hAnsi="Arial" w:cs="Arial"/>
          <w:color w:val="000000"/>
          <w:lang w:eastAsia="pt-BR"/>
        </w:rPr>
        <w:t xml:space="preserve">(...) onde ia toda a gente, os políticos, os poetas, es dramaturgos, os artistas, os viajantes, os simples amadores, amigos e curiosos — onde se conversava de tudo, desde a retirada de um ministro até a pirueta da dançarina da moda; onde se discutia tudo, desde o dó do peito de </w:t>
      </w:r>
      <w:proofErr w:type="spellStart"/>
      <w:r w:rsidRPr="003B5022">
        <w:rPr>
          <w:rFonts w:ascii="Arial" w:eastAsia="Times New Roman" w:hAnsi="Arial" w:cs="Arial"/>
          <w:color w:val="000000"/>
          <w:lang w:eastAsia="pt-BR"/>
        </w:rPr>
        <w:t>Tamberlick</w:t>
      </w:r>
      <w:proofErr w:type="spellEnd"/>
      <w:r w:rsidRPr="003B5022">
        <w:rPr>
          <w:rFonts w:ascii="Arial" w:eastAsia="Times New Roman" w:hAnsi="Arial" w:cs="Arial"/>
          <w:color w:val="000000"/>
          <w:lang w:eastAsia="pt-BR"/>
        </w:rPr>
        <w:t xml:space="preserve"> até os discursos do Marquês de Paraná, verdadeiro campo neutro onde o estreante das letras se encontrava com o conselheiro, onde o cantor italiano dialogava com ex-ministros (citado em Gondim, 1965: 59).</w:t>
      </w:r>
    </w:p>
    <w:p w14:paraId="28D9E1B7" w14:textId="67A5F851" w:rsidR="006E20BE" w:rsidRPr="006E20BE" w:rsidRDefault="006E20BE" w:rsidP="00193AFD">
      <w:pPr>
        <w:spacing w:after="240"/>
        <w:ind w:firstLine="709"/>
        <w:rPr>
          <w:rFonts w:ascii="Arial" w:eastAsia="Times New Roman" w:hAnsi="Arial" w:cs="Arial"/>
          <w:sz w:val="24"/>
          <w:szCs w:val="24"/>
          <w:lang w:eastAsia="pt-BR"/>
        </w:rPr>
      </w:pPr>
      <w:r w:rsidRPr="006E20BE">
        <w:rPr>
          <w:rFonts w:ascii="Arial" w:eastAsia="Times New Roman" w:hAnsi="Arial" w:cs="Arial"/>
          <w:color w:val="000000"/>
          <w:sz w:val="24"/>
          <w:szCs w:val="24"/>
          <w:lang w:eastAsia="pt-BR"/>
        </w:rPr>
        <w:t xml:space="preserve">O folclorista Mello de Moraes Filho acrescenta outras lembranças a essas já citadas: na loja de Paula Brito, o maestro Francisco Manoel, "para descansar de suas composições sacras e de longo fôlego, punha em música </w:t>
      </w:r>
      <w:proofErr w:type="spellStart"/>
      <w:r w:rsidRPr="006E20BE">
        <w:rPr>
          <w:rFonts w:ascii="Arial" w:eastAsia="Times New Roman" w:hAnsi="Arial" w:cs="Arial"/>
          <w:color w:val="000000"/>
          <w:sz w:val="24"/>
          <w:szCs w:val="24"/>
          <w:lang w:eastAsia="pt-BR"/>
        </w:rPr>
        <w:t>hymnos</w:t>
      </w:r>
      <w:proofErr w:type="spellEnd"/>
      <w:r w:rsidRPr="006E20BE">
        <w:rPr>
          <w:rFonts w:ascii="Arial" w:eastAsia="Times New Roman" w:hAnsi="Arial" w:cs="Arial"/>
          <w:color w:val="000000"/>
          <w:sz w:val="24"/>
          <w:szCs w:val="24"/>
          <w:lang w:eastAsia="pt-BR"/>
        </w:rPr>
        <w:t xml:space="preserve"> e </w:t>
      </w:r>
      <w:proofErr w:type="spellStart"/>
      <w:r w:rsidRPr="006E20BE">
        <w:rPr>
          <w:rFonts w:ascii="Arial" w:eastAsia="Times New Roman" w:hAnsi="Arial" w:cs="Arial"/>
          <w:color w:val="000000"/>
          <w:sz w:val="24"/>
          <w:szCs w:val="24"/>
          <w:lang w:eastAsia="pt-BR"/>
        </w:rPr>
        <w:t>lundús</w:t>
      </w:r>
      <w:proofErr w:type="spellEnd"/>
      <w:r w:rsidRPr="006E20BE">
        <w:rPr>
          <w:rFonts w:ascii="Arial" w:eastAsia="Times New Roman" w:hAnsi="Arial" w:cs="Arial"/>
          <w:color w:val="000000"/>
          <w:sz w:val="24"/>
          <w:szCs w:val="24"/>
          <w:lang w:eastAsia="pt-BR"/>
        </w:rPr>
        <w:t xml:space="preserve"> </w:t>
      </w:r>
      <w:proofErr w:type="spellStart"/>
      <w:r w:rsidRPr="006E20BE">
        <w:rPr>
          <w:rFonts w:ascii="Arial" w:eastAsia="Times New Roman" w:hAnsi="Arial" w:cs="Arial"/>
          <w:color w:val="000000"/>
          <w:sz w:val="24"/>
          <w:szCs w:val="24"/>
          <w:lang w:eastAsia="pt-BR"/>
        </w:rPr>
        <w:t>daquelle</w:t>
      </w:r>
      <w:proofErr w:type="spellEnd"/>
      <w:r w:rsidRPr="006E20BE">
        <w:rPr>
          <w:rFonts w:ascii="Arial" w:eastAsia="Times New Roman" w:hAnsi="Arial" w:cs="Arial"/>
          <w:color w:val="000000"/>
          <w:sz w:val="24"/>
          <w:szCs w:val="24"/>
          <w:lang w:eastAsia="pt-BR"/>
        </w:rPr>
        <w:t xml:space="preserve"> porte" (Moraes Filho, 1904: 154). Como é possível perceber a partir desses depoimentos, o "campo neutro" da tipografia era na verdade um território de mediações </w:t>
      </w:r>
      <w:proofErr w:type="spellStart"/>
      <w:r w:rsidRPr="006E20BE">
        <w:rPr>
          <w:rFonts w:ascii="Arial" w:eastAsia="Times New Roman" w:hAnsi="Arial" w:cs="Arial"/>
          <w:color w:val="000000"/>
          <w:sz w:val="24"/>
          <w:szCs w:val="24"/>
          <w:lang w:eastAsia="pt-BR"/>
        </w:rPr>
        <w:t>inter-culturais</w:t>
      </w:r>
      <w:proofErr w:type="spellEnd"/>
      <w:r w:rsidRPr="006E20BE">
        <w:rPr>
          <w:rFonts w:ascii="Arial" w:eastAsia="Times New Roman" w:hAnsi="Arial" w:cs="Arial"/>
          <w:color w:val="000000"/>
          <w:sz w:val="24"/>
          <w:szCs w:val="24"/>
          <w:lang w:eastAsia="pt-BR"/>
        </w:rPr>
        <w:t>, possibilitando o encontro de grupos sociais de várias procedências.</w:t>
      </w:r>
    </w:p>
    <w:p w14:paraId="49B4E247" w14:textId="3F43A146" w:rsidR="006E20BE" w:rsidRPr="006E20BE" w:rsidRDefault="006E20BE" w:rsidP="00193AFD">
      <w:pPr>
        <w:spacing w:after="240"/>
        <w:ind w:firstLine="709"/>
        <w:rPr>
          <w:rFonts w:ascii="Arial" w:eastAsia="Times New Roman" w:hAnsi="Arial" w:cs="Arial"/>
          <w:sz w:val="24"/>
          <w:szCs w:val="24"/>
          <w:lang w:eastAsia="pt-BR"/>
        </w:rPr>
      </w:pPr>
      <w:r w:rsidRPr="006E20BE">
        <w:rPr>
          <w:rFonts w:ascii="Arial" w:eastAsia="Times New Roman" w:hAnsi="Arial" w:cs="Arial"/>
          <w:color w:val="000000"/>
          <w:sz w:val="24"/>
          <w:szCs w:val="24"/>
          <w:lang w:eastAsia="pt-BR"/>
        </w:rPr>
        <w:t>A existência de indivíduos que agem como mediadores culturais, e de espaços sociais onde essas mediações são implementadas, é uma idéia fundamental para a análise do mistério do samba. A cultura brasileira é uma cultura heterogênea, em que podemos notar "a coexistência, harmoniosa ou não, de uma pluralidade de tradições cujas bases podem ser ocupacionais, étnicas, religiosas etc." (Velho, 1981: 16). A heterogeneidade cultural é uma das principais características das sociedades complexas, que podem ser vistas como "produto nunca acabado da interação e negociação da realidade efetivadas por grupos e mesmo indivíduos cujos interesses são, em princípio, potencialmente divergentes" (Velho, 1980: 17). Nessa situação surge a possibilidade de constituição daquilo que Gilberto Velho denomina "individualidade singular" ou "individualização radical":</w:t>
      </w:r>
    </w:p>
    <w:p w14:paraId="2F93C579" w14:textId="3043CA08" w:rsidR="006E20BE" w:rsidRPr="003E7DB1" w:rsidRDefault="006E20BE" w:rsidP="003B5022">
      <w:pPr>
        <w:spacing w:after="240" w:line="240" w:lineRule="auto"/>
        <w:ind w:left="2268" w:firstLine="0"/>
        <w:rPr>
          <w:rFonts w:ascii="Arial" w:eastAsia="Times New Roman" w:hAnsi="Arial" w:cs="Arial"/>
          <w:color w:val="000000"/>
          <w:lang w:eastAsia="pt-BR"/>
        </w:rPr>
      </w:pPr>
      <w:r w:rsidRPr="003E7DB1">
        <w:rPr>
          <w:rFonts w:ascii="Arial" w:eastAsia="Times New Roman" w:hAnsi="Arial" w:cs="Arial"/>
          <w:color w:val="000000"/>
          <w:lang w:eastAsia="pt-BR"/>
        </w:rPr>
        <w:t xml:space="preserve">Quanto mais exposto estiver o ator a experiências diversificadas, quanto mais tiver de dar conta de </w:t>
      </w:r>
      <w:proofErr w:type="spellStart"/>
      <w:r w:rsidRPr="003E7DB1">
        <w:rPr>
          <w:rFonts w:ascii="Arial" w:eastAsia="Times New Roman" w:hAnsi="Arial" w:cs="Arial"/>
          <w:i/>
          <w:iCs/>
          <w:color w:val="000000"/>
          <w:lang w:eastAsia="pt-BR"/>
        </w:rPr>
        <w:t>ethos</w:t>
      </w:r>
      <w:proofErr w:type="spellEnd"/>
      <w:r w:rsidRPr="003E7DB1">
        <w:rPr>
          <w:rFonts w:ascii="Arial" w:eastAsia="Times New Roman" w:hAnsi="Arial" w:cs="Arial"/>
          <w:color w:val="000000"/>
          <w:lang w:eastAsia="pt-BR"/>
        </w:rPr>
        <w:t xml:space="preserve"> e visões de mundo contrastantes, quanto menos fechada for sua rede de relação ao nível de seu cotidiano, mais marcada será sua autopercepção de </w:t>
      </w:r>
      <w:r w:rsidRPr="003E7DB1">
        <w:rPr>
          <w:rFonts w:ascii="Arial" w:eastAsia="Times New Roman" w:hAnsi="Arial" w:cs="Arial"/>
          <w:i/>
          <w:iCs/>
          <w:color w:val="000000"/>
          <w:lang w:eastAsia="pt-BR"/>
        </w:rPr>
        <w:t>individualidade singular</w:t>
      </w:r>
      <w:r w:rsidRPr="003E7DB1">
        <w:rPr>
          <w:rFonts w:ascii="Arial" w:eastAsia="Times New Roman" w:hAnsi="Arial" w:cs="Arial"/>
          <w:color w:val="000000"/>
          <w:lang w:eastAsia="pt-BR"/>
        </w:rPr>
        <w:t xml:space="preserve"> (Velho, 1981: 32).</w:t>
      </w:r>
    </w:p>
    <w:p w14:paraId="5C1A01E0" w14:textId="77777777" w:rsidR="006E20BE" w:rsidRDefault="006E20BE">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7B699090" w14:textId="3E2D4151" w:rsidR="006E20BE" w:rsidRDefault="00532073" w:rsidP="00193AF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42</w:t>
      </w:r>
    </w:p>
    <w:p w14:paraId="627822D3" w14:textId="4808FCC6" w:rsidR="00B3502B" w:rsidRPr="00B3502B" w:rsidRDefault="00B3502B" w:rsidP="00193AFD">
      <w:pPr>
        <w:spacing w:after="240"/>
        <w:ind w:firstLine="709"/>
        <w:rPr>
          <w:rFonts w:ascii="Arial" w:eastAsia="Times New Roman" w:hAnsi="Arial" w:cs="Arial"/>
          <w:sz w:val="24"/>
          <w:szCs w:val="24"/>
          <w:lang w:eastAsia="pt-BR"/>
        </w:rPr>
      </w:pPr>
      <w:r w:rsidRPr="00B3502B">
        <w:rPr>
          <w:rFonts w:ascii="Arial" w:eastAsia="Times New Roman" w:hAnsi="Arial" w:cs="Arial"/>
          <w:color w:val="000000"/>
          <w:sz w:val="24"/>
          <w:szCs w:val="24"/>
          <w:lang w:eastAsia="pt-BR"/>
        </w:rPr>
        <w:t>Esses indivíduos "radicais" e extremamente singularizados podem elaborar projetos que tenham como objetivo a facilitação (e também a intensificação, a aceleração, a instituição) das trocas e outros tipos de relações entre dois ou mais "mundos" que participam da heterogeneidade cultural das sociedades complexas</w:t>
      </w:r>
      <w:r w:rsidR="008E7DDE">
        <w:rPr>
          <w:rFonts w:ascii="Arial" w:eastAsia="Times New Roman" w:hAnsi="Arial" w:cs="Arial"/>
          <w:color w:val="000000"/>
          <w:sz w:val="24"/>
          <w:szCs w:val="24"/>
          <w:lang w:eastAsia="pt-BR"/>
        </w:rPr>
        <w:t xml:space="preserve">. </w:t>
      </w:r>
      <w:hyperlink w:anchor="Nota2c2" w:history="1">
        <w:r w:rsidR="00546224" w:rsidRPr="00C01D0A">
          <w:rPr>
            <w:rStyle w:val="Hyperlink"/>
            <w:rFonts w:ascii="Arial" w:eastAsia="Times New Roman" w:hAnsi="Arial" w:cs="Arial"/>
            <w:sz w:val="24"/>
            <w:szCs w:val="24"/>
            <w:lang w:eastAsia="pt-BR"/>
          </w:rPr>
          <w:t>[</w:t>
        </w:r>
        <w:r w:rsidR="008E7DDE" w:rsidRPr="00C01D0A">
          <w:rPr>
            <w:rStyle w:val="Hyperlink"/>
            <w:rFonts w:ascii="Arial" w:eastAsia="Times New Roman" w:hAnsi="Arial" w:cs="Arial"/>
            <w:sz w:val="24"/>
            <w:szCs w:val="24"/>
            <w:lang w:eastAsia="pt-BR"/>
          </w:rPr>
          <w:t>NOTA 2</w:t>
        </w:r>
        <w:r w:rsidR="00546224" w:rsidRPr="00C01D0A">
          <w:rPr>
            <w:rStyle w:val="Hyperlink"/>
            <w:rFonts w:ascii="Arial" w:eastAsia="Times New Roman" w:hAnsi="Arial" w:cs="Arial"/>
            <w:sz w:val="24"/>
            <w:szCs w:val="24"/>
            <w:lang w:eastAsia="pt-BR"/>
          </w:rPr>
          <w:t>]</w:t>
        </w:r>
      </w:hyperlink>
    </w:p>
    <w:p w14:paraId="35DCF137" w14:textId="6C5958AD" w:rsidR="00B3502B" w:rsidRPr="00B3502B" w:rsidRDefault="00B3502B" w:rsidP="00193AFD">
      <w:pPr>
        <w:spacing w:after="240"/>
        <w:ind w:firstLine="709"/>
        <w:rPr>
          <w:rFonts w:ascii="Arial" w:eastAsia="Times New Roman" w:hAnsi="Arial" w:cs="Arial"/>
          <w:sz w:val="24"/>
          <w:szCs w:val="24"/>
          <w:lang w:eastAsia="pt-BR"/>
        </w:rPr>
      </w:pPr>
      <w:bookmarkStart w:id="10" w:name="Voltar2c2"/>
      <w:bookmarkEnd w:id="10"/>
      <w:r w:rsidRPr="00B3502B">
        <w:rPr>
          <w:rFonts w:ascii="Arial" w:eastAsia="Times New Roman" w:hAnsi="Arial" w:cs="Arial"/>
          <w:color w:val="000000"/>
          <w:sz w:val="24"/>
          <w:szCs w:val="24"/>
          <w:lang w:eastAsia="pt-BR"/>
        </w:rPr>
        <w:t xml:space="preserve">Um dos principais "agentes mediadores" que </w:t>
      </w:r>
      <w:proofErr w:type="spellStart"/>
      <w:r w:rsidRPr="00B3502B">
        <w:rPr>
          <w:rFonts w:ascii="Arial" w:eastAsia="Times New Roman" w:hAnsi="Arial" w:cs="Arial"/>
          <w:color w:val="000000"/>
          <w:sz w:val="24"/>
          <w:szCs w:val="24"/>
          <w:lang w:eastAsia="pt-BR"/>
        </w:rPr>
        <w:t>freqüentavam</w:t>
      </w:r>
      <w:proofErr w:type="spellEnd"/>
      <w:r w:rsidRPr="00B3502B">
        <w:rPr>
          <w:rFonts w:ascii="Arial" w:eastAsia="Times New Roman" w:hAnsi="Arial" w:cs="Arial"/>
          <w:color w:val="000000"/>
          <w:sz w:val="24"/>
          <w:szCs w:val="24"/>
          <w:lang w:eastAsia="pt-BR"/>
        </w:rPr>
        <w:t xml:space="preserve"> a tipografia de Paula Brito era o músico e médico militar Laurindo Rabello. Vale a pena citar alguns detalhes de sua biografia como exemplo das possibilidades de mediação cultural em meados do século passado.</w:t>
      </w:r>
    </w:p>
    <w:p w14:paraId="781E886B" w14:textId="77777777" w:rsidR="00B3502B" w:rsidRPr="00B3502B" w:rsidRDefault="00B3502B" w:rsidP="00193AFD">
      <w:pPr>
        <w:spacing w:after="240"/>
        <w:ind w:firstLine="709"/>
        <w:rPr>
          <w:rFonts w:ascii="Arial" w:eastAsia="Times New Roman" w:hAnsi="Arial" w:cs="Arial"/>
          <w:sz w:val="24"/>
          <w:szCs w:val="24"/>
          <w:lang w:eastAsia="pt-BR"/>
        </w:rPr>
      </w:pPr>
      <w:r w:rsidRPr="00B3502B">
        <w:rPr>
          <w:rFonts w:ascii="Arial" w:eastAsia="Times New Roman" w:hAnsi="Arial" w:cs="Arial"/>
          <w:color w:val="000000"/>
          <w:sz w:val="24"/>
          <w:szCs w:val="24"/>
          <w:lang w:eastAsia="pt-BR"/>
        </w:rPr>
        <w:t xml:space="preserve">Segundo Mello de Moraes Filho, no livro </w:t>
      </w:r>
      <w:r w:rsidRPr="00B3502B">
        <w:rPr>
          <w:rFonts w:ascii="Arial" w:eastAsia="Times New Roman" w:hAnsi="Arial" w:cs="Arial"/>
          <w:i/>
          <w:iCs/>
          <w:color w:val="000000"/>
          <w:sz w:val="24"/>
          <w:szCs w:val="24"/>
          <w:lang w:eastAsia="pt-BR"/>
        </w:rPr>
        <w:t>Artistas de meu tempo,</w:t>
      </w:r>
      <w:r w:rsidRPr="00B3502B">
        <w:rPr>
          <w:rFonts w:ascii="Arial" w:eastAsia="Times New Roman" w:hAnsi="Arial" w:cs="Arial"/>
          <w:color w:val="000000"/>
          <w:sz w:val="24"/>
          <w:szCs w:val="24"/>
          <w:lang w:eastAsia="pt-BR"/>
        </w:rPr>
        <w:t xml:space="preserve"> um acontecimento decisivo para a família de Laurindo Rabello foi a carta régia de 15 de abril de 1718 que deportou os ciganos portugueses para o Brasil. Laurindo nasceu no Rocio, no Rio de Janeiro, em 1826, e teve uma infância pobre, enfrentando também desde cedo "o preconceito social (...) que bania como mestiço o trovador trigueiro de bem diversa raça" (Moraes Filho, 1905: 145). Apesar de seus "</w:t>
      </w:r>
      <w:proofErr w:type="spellStart"/>
      <w:r w:rsidRPr="00B3502B">
        <w:rPr>
          <w:rFonts w:ascii="Arial" w:eastAsia="Times New Roman" w:hAnsi="Arial" w:cs="Arial"/>
          <w:color w:val="000000"/>
          <w:sz w:val="24"/>
          <w:szCs w:val="24"/>
          <w:lang w:eastAsia="pt-BR"/>
        </w:rPr>
        <w:t>cabellos</w:t>
      </w:r>
      <w:proofErr w:type="spellEnd"/>
      <w:r w:rsidRPr="00B3502B">
        <w:rPr>
          <w:rFonts w:ascii="Arial" w:eastAsia="Times New Roman" w:hAnsi="Arial" w:cs="Arial"/>
          <w:color w:val="000000"/>
          <w:sz w:val="24"/>
          <w:szCs w:val="24"/>
          <w:lang w:eastAsia="pt-BR"/>
        </w:rPr>
        <w:t xml:space="preserve"> louros", era visto como um "trovador moreno".</w:t>
      </w:r>
    </w:p>
    <w:p w14:paraId="46646EFA" w14:textId="63270E38" w:rsidR="00B3502B" w:rsidRPr="00B3502B" w:rsidRDefault="00B3502B" w:rsidP="00193AFD">
      <w:pPr>
        <w:spacing w:after="240"/>
        <w:ind w:firstLine="709"/>
        <w:rPr>
          <w:rFonts w:ascii="Arial" w:eastAsia="Times New Roman" w:hAnsi="Arial" w:cs="Arial"/>
          <w:sz w:val="24"/>
          <w:szCs w:val="24"/>
          <w:lang w:eastAsia="pt-BR"/>
        </w:rPr>
      </w:pPr>
      <w:r w:rsidRPr="00B3502B">
        <w:rPr>
          <w:rFonts w:ascii="Arial" w:eastAsia="Times New Roman" w:hAnsi="Arial" w:cs="Arial"/>
          <w:color w:val="000000"/>
          <w:sz w:val="24"/>
          <w:szCs w:val="24"/>
          <w:lang w:eastAsia="pt-BR"/>
        </w:rPr>
        <w:t>Esses preconceitos foram mais fortes na juventude do que na maturidade de Laurindo. Se um dia o fato de ser cigano o impediu de se unir com "o amor de juventude", tal condição racial não foi empecilho para sua celebridade artística (e também intelectual) entre a elite imperial.</w:t>
      </w:r>
    </w:p>
    <w:p w14:paraId="16023B46" w14:textId="1796E924" w:rsidR="00B3502B" w:rsidRPr="00B3502B" w:rsidRDefault="00B3502B" w:rsidP="00193AFD">
      <w:pPr>
        <w:spacing w:after="240"/>
        <w:ind w:firstLine="709"/>
        <w:rPr>
          <w:rFonts w:ascii="Arial" w:eastAsia="Times New Roman" w:hAnsi="Arial" w:cs="Arial"/>
          <w:sz w:val="24"/>
          <w:szCs w:val="24"/>
          <w:lang w:eastAsia="pt-BR"/>
        </w:rPr>
      </w:pPr>
      <w:r w:rsidRPr="00B3502B">
        <w:rPr>
          <w:rFonts w:ascii="Arial" w:eastAsia="Times New Roman" w:hAnsi="Arial" w:cs="Arial"/>
          <w:color w:val="000000"/>
          <w:sz w:val="24"/>
          <w:szCs w:val="24"/>
          <w:lang w:eastAsia="pt-BR"/>
        </w:rPr>
        <w:t>Tentara seguir a carreira militar, ser padre, mas acabou entrando para a Escola de Medicina. Com dificuldades financeiras para concluir seu curso no Rio de Janeiro, foi convidado pelo conselheiro Salustiano Souto a ir terminar seus estudos na Bahia. Formado, entrou para o Exército como médico, trabalhou no hospital do Castelo e, depois de brigar com seu chefe, foi transferido para o Sul do país.</w:t>
      </w:r>
    </w:p>
    <w:p w14:paraId="27EE3559" w14:textId="205BF9C4" w:rsidR="00532073" w:rsidRDefault="00B3502B" w:rsidP="00193AFD">
      <w:pPr>
        <w:spacing w:after="240"/>
        <w:ind w:firstLine="709"/>
        <w:rPr>
          <w:rFonts w:ascii="Arial" w:eastAsia="Times New Roman" w:hAnsi="Arial" w:cs="Arial"/>
          <w:color w:val="000000"/>
          <w:sz w:val="24"/>
          <w:szCs w:val="24"/>
          <w:lang w:eastAsia="pt-BR"/>
        </w:rPr>
      </w:pPr>
      <w:r w:rsidRPr="00B3502B">
        <w:rPr>
          <w:rFonts w:ascii="Arial" w:eastAsia="Times New Roman" w:hAnsi="Arial" w:cs="Arial"/>
          <w:color w:val="000000"/>
          <w:sz w:val="24"/>
          <w:szCs w:val="24"/>
          <w:lang w:eastAsia="pt-BR"/>
        </w:rPr>
        <w:t>Estudos, mudanças e atividades médicas e militares não o afastaram da poesia e da música. Pelo contrário, durante todo esse período sua fama de "nosso Bocage" só fez espalhar-se por todo o país.</w:t>
      </w:r>
    </w:p>
    <w:p w14:paraId="61CA650A" w14:textId="77777777" w:rsidR="006E20BE" w:rsidRDefault="006E20BE">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20915C71" w14:textId="692F83A2" w:rsidR="006E20BE" w:rsidRDefault="00532073" w:rsidP="00193AF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43</w:t>
      </w:r>
    </w:p>
    <w:p w14:paraId="5DE934AD" w14:textId="43961645" w:rsidR="00B3502B" w:rsidRPr="00B3502B" w:rsidRDefault="00B3502B" w:rsidP="00193AFD">
      <w:pPr>
        <w:spacing w:after="240"/>
        <w:ind w:firstLine="709"/>
        <w:rPr>
          <w:rFonts w:ascii="Arial" w:eastAsia="Times New Roman" w:hAnsi="Arial" w:cs="Arial"/>
          <w:sz w:val="24"/>
          <w:szCs w:val="24"/>
          <w:lang w:eastAsia="pt-BR"/>
        </w:rPr>
      </w:pPr>
      <w:r w:rsidRPr="00B3502B">
        <w:rPr>
          <w:rFonts w:ascii="Arial" w:eastAsia="Times New Roman" w:hAnsi="Arial" w:cs="Arial"/>
          <w:color w:val="000000"/>
          <w:sz w:val="24"/>
          <w:szCs w:val="24"/>
          <w:lang w:eastAsia="pt-BR"/>
        </w:rPr>
        <w:t>Mello de Moraes Filho diz que a presença do trovador cigano era requisitada em muitos "</w:t>
      </w:r>
      <w:proofErr w:type="spellStart"/>
      <w:r w:rsidRPr="00B3502B">
        <w:rPr>
          <w:rFonts w:ascii="Arial" w:eastAsia="Times New Roman" w:hAnsi="Arial" w:cs="Arial"/>
          <w:color w:val="000000"/>
          <w:sz w:val="24"/>
          <w:szCs w:val="24"/>
          <w:lang w:eastAsia="pt-BR"/>
        </w:rPr>
        <w:t>saráos</w:t>
      </w:r>
      <w:proofErr w:type="spellEnd"/>
      <w:r w:rsidRPr="00B3502B">
        <w:rPr>
          <w:rFonts w:ascii="Arial" w:eastAsia="Times New Roman" w:hAnsi="Arial" w:cs="Arial"/>
          <w:color w:val="000000"/>
          <w:sz w:val="24"/>
          <w:szCs w:val="24"/>
          <w:lang w:eastAsia="pt-BR"/>
        </w:rPr>
        <w:t xml:space="preserve"> de família" realizados naquela época no Rio de Janeiro. Eis aqui uma boa descrição do que acontecia nesses "</w:t>
      </w:r>
      <w:proofErr w:type="spellStart"/>
      <w:r w:rsidRPr="00B3502B">
        <w:rPr>
          <w:rFonts w:ascii="Arial" w:eastAsia="Times New Roman" w:hAnsi="Arial" w:cs="Arial"/>
          <w:color w:val="000000"/>
          <w:sz w:val="24"/>
          <w:szCs w:val="24"/>
          <w:lang w:eastAsia="pt-BR"/>
        </w:rPr>
        <w:t>saráos</w:t>
      </w:r>
      <w:proofErr w:type="spellEnd"/>
      <w:r w:rsidRPr="00B3502B">
        <w:rPr>
          <w:rFonts w:ascii="Arial" w:eastAsia="Times New Roman" w:hAnsi="Arial" w:cs="Arial"/>
          <w:color w:val="000000"/>
          <w:sz w:val="24"/>
          <w:szCs w:val="24"/>
          <w:lang w:eastAsia="pt-BR"/>
        </w:rPr>
        <w:t>":</w:t>
      </w:r>
    </w:p>
    <w:p w14:paraId="5696C283" w14:textId="77777777" w:rsidR="00B3502B" w:rsidRPr="009615C4" w:rsidRDefault="00B3502B" w:rsidP="009615C4">
      <w:pPr>
        <w:spacing w:after="240" w:line="240" w:lineRule="auto"/>
        <w:ind w:left="2268" w:firstLine="0"/>
        <w:rPr>
          <w:rFonts w:ascii="Arial" w:eastAsia="Times New Roman" w:hAnsi="Arial" w:cs="Arial"/>
          <w:lang w:eastAsia="pt-BR"/>
        </w:rPr>
      </w:pPr>
      <w:r w:rsidRPr="009615C4">
        <w:rPr>
          <w:rFonts w:ascii="Arial" w:eastAsia="Times New Roman" w:hAnsi="Arial" w:cs="Arial"/>
          <w:color w:val="000000"/>
          <w:lang w:eastAsia="pt-BR"/>
        </w:rPr>
        <w:t xml:space="preserve">Em geral, depois de </w:t>
      </w:r>
      <w:proofErr w:type="spellStart"/>
      <w:r w:rsidRPr="009615C4">
        <w:rPr>
          <w:rFonts w:ascii="Arial" w:eastAsia="Times New Roman" w:hAnsi="Arial" w:cs="Arial"/>
          <w:color w:val="000000"/>
          <w:lang w:eastAsia="pt-BR"/>
        </w:rPr>
        <w:t>adeantada</w:t>
      </w:r>
      <w:proofErr w:type="spellEnd"/>
      <w:r w:rsidRPr="009615C4">
        <w:rPr>
          <w:rFonts w:ascii="Arial" w:eastAsia="Times New Roman" w:hAnsi="Arial" w:cs="Arial"/>
          <w:color w:val="000000"/>
          <w:lang w:eastAsia="pt-BR"/>
        </w:rPr>
        <w:t xml:space="preserve"> hora da noite, quando a música ia estridente e as </w:t>
      </w:r>
      <w:proofErr w:type="spellStart"/>
      <w:r w:rsidRPr="009615C4">
        <w:rPr>
          <w:rFonts w:ascii="Arial" w:eastAsia="Times New Roman" w:hAnsi="Arial" w:cs="Arial"/>
          <w:color w:val="000000"/>
          <w:lang w:eastAsia="pt-BR"/>
        </w:rPr>
        <w:t>dansas</w:t>
      </w:r>
      <w:proofErr w:type="spellEnd"/>
      <w:r w:rsidRPr="009615C4">
        <w:rPr>
          <w:rFonts w:ascii="Arial" w:eastAsia="Times New Roman" w:hAnsi="Arial" w:cs="Arial"/>
          <w:color w:val="000000"/>
          <w:lang w:eastAsia="pt-BR"/>
        </w:rPr>
        <w:t xml:space="preserve"> ferviam em rodopio, certo número de apreciadores apinhava-se ao redor de Laurindo que, menestrel e bardo, a um dos ângulos da sala de jantar, cantava ao violão </w:t>
      </w:r>
      <w:proofErr w:type="spellStart"/>
      <w:r w:rsidRPr="009615C4">
        <w:rPr>
          <w:rFonts w:ascii="Arial" w:eastAsia="Times New Roman" w:hAnsi="Arial" w:cs="Arial"/>
          <w:color w:val="000000"/>
          <w:lang w:eastAsia="pt-BR"/>
        </w:rPr>
        <w:t>sentimentaes</w:t>
      </w:r>
      <w:proofErr w:type="spellEnd"/>
      <w:r w:rsidRPr="009615C4">
        <w:rPr>
          <w:rFonts w:ascii="Arial" w:eastAsia="Times New Roman" w:hAnsi="Arial" w:cs="Arial"/>
          <w:color w:val="000000"/>
          <w:lang w:eastAsia="pt-BR"/>
        </w:rPr>
        <w:t xml:space="preserve"> modinhas e buliçosos </w:t>
      </w:r>
      <w:proofErr w:type="spellStart"/>
      <w:r w:rsidRPr="009615C4">
        <w:rPr>
          <w:rFonts w:ascii="Arial" w:eastAsia="Times New Roman" w:hAnsi="Arial" w:cs="Arial"/>
          <w:color w:val="000000"/>
          <w:lang w:eastAsia="pt-BR"/>
        </w:rPr>
        <w:t>lundús</w:t>
      </w:r>
      <w:proofErr w:type="spellEnd"/>
      <w:r w:rsidRPr="009615C4">
        <w:rPr>
          <w:rFonts w:ascii="Arial" w:eastAsia="Times New Roman" w:hAnsi="Arial" w:cs="Arial"/>
          <w:color w:val="000000"/>
          <w:lang w:eastAsia="pt-BR"/>
        </w:rPr>
        <w:t xml:space="preserve"> (Moraes Filho, 105: 170-1).</w:t>
      </w:r>
    </w:p>
    <w:p w14:paraId="70B10A7B" w14:textId="2373727D" w:rsidR="00B3502B" w:rsidRPr="00B3502B" w:rsidRDefault="00B3502B" w:rsidP="00193AFD">
      <w:pPr>
        <w:tabs>
          <w:tab w:val="left" w:pos="709"/>
        </w:tabs>
        <w:spacing w:after="240"/>
        <w:ind w:firstLine="709"/>
        <w:rPr>
          <w:rFonts w:ascii="Arial" w:eastAsia="Times New Roman" w:hAnsi="Arial" w:cs="Arial"/>
          <w:sz w:val="24"/>
          <w:szCs w:val="24"/>
          <w:lang w:eastAsia="pt-BR"/>
        </w:rPr>
      </w:pPr>
      <w:r w:rsidRPr="00B3502B">
        <w:rPr>
          <w:rFonts w:ascii="Arial" w:eastAsia="Times New Roman" w:hAnsi="Arial" w:cs="Arial"/>
          <w:color w:val="000000"/>
          <w:sz w:val="24"/>
          <w:szCs w:val="24"/>
          <w:lang w:eastAsia="pt-BR"/>
        </w:rPr>
        <w:t>Outro músico da época que pode ser considerado também um mediador entre vários grupos sociais é Alexandre Trovador, descrito por Catulo da Paixão Cearense como um "preto magrinho" (Maul, s/d2: 40) e por Mello de Moraes Filho como um "</w:t>
      </w:r>
      <w:proofErr w:type="spellStart"/>
      <w:r w:rsidRPr="00B3502B">
        <w:rPr>
          <w:rFonts w:ascii="Arial" w:eastAsia="Times New Roman" w:hAnsi="Arial" w:cs="Arial"/>
          <w:color w:val="000000"/>
          <w:sz w:val="24"/>
          <w:szCs w:val="24"/>
          <w:lang w:eastAsia="pt-BR"/>
        </w:rPr>
        <w:t>creoulinho</w:t>
      </w:r>
      <w:proofErr w:type="spellEnd"/>
      <w:r w:rsidRPr="00B3502B">
        <w:rPr>
          <w:rFonts w:ascii="Arial" w:eastAsia="Times New Roman" w:hAnsi="Arial" w:cs="Arial"/>
          <w:color w:val="000000"/>
          <w:sz w:val="24"/>
          <w:szCs w:val="24"/>
          <w:lang w:eastAsia="pt-BR"/>
        </w:rPr>
        <w:t xml:space="preserve"> (...) esperto, sagaz e habilidoso" (Moraes Filho, 1904: 155). Alexandre aprendeu "a pentear senhoras" no cabeleireiro de Frederico Reis (</w:t>
      </w:r>
      <w:proofErr w:type="spellStart"/>
      <w:r w:rsidRPr="00B3502B">
        <w:rPr>
          <w:rFonts w:ascii="Arial" w:eastAsia="Times New Roman" w:hAnsi="Arial" w:cs="Arial"/>
          <w:color w:val="000000"/>
          <w:sz w:val="24"/>
          <w:szCs w:val="24"/>
          <w:lang w:eastAsia="pt-BR"/>
        </w:rPr>
        <w:t>freqüentado</w:t>
      </w:r>
      <w:proofErr w:type="spellEnd"/>
      <w:r w:rsidRPr="00B3502B">
        <w:rPr>
          <w:rFonts w:ascii="Arial" w:eastAsia="Times New Roman" w:hAnsi="Arial" w:cs="Arial"/>
          <w:color w:val="000000"/>
          <w:sz w:val="24"/>
          <w:szCs w:val="24"/>
          <w:lang w:eastAsia="pt-BR"/>
        </w:rPr>
        <w:t xml:space="preserve"> por João Caetano, pelas famílias Abrantes, Caxias, Paraná e Uruguay), que também ficava na atual Praça Tiradentes</w:t>
      </w:r>
      <w:r w:rsidR="008E7DDE">
        <w:rPr>
          <w:rFonts w:ascii="Arial" w:eastAsia="Times New Roman" w:hAnsi="Arial" w:cs="Arial"/>
          <w:color w:val="000000"/>
          <w:sz w:val="24"/>
          <w:szCs w:val="24"/>
          <w:lang w:eastAsia="pt-BR"/>
        </w:rPr>
        <w:t xml:space="preserve">, </w:t>
      </w:r>
      <w:hyperlink w:anchor="Nota3c2" w:history="1">
        <w:r w:rsidR="00A22936" w:rsidRPr="00F26758">
          <w:rPr>
            <w:rStyle w:val="Hyperlink"/>
            <w:rFonts w:ascii="Arial" w:eastAsia="Times New Roman" w:hAnsi="Arial" w:cs="Arial"/>
            <w:sz w:val="24"/>
            <w:szCs w:val="24"/>
            <w:lang w:eastAsia="pt-BR"/>
          </w:rPr>
          <w:t>[</w:t>
        </w:r>
        <w:r w:rsidR="008E7DDE" w:rsidRPr="00F26758">
          <w:rPr>
            <w:rStyle w:val="Hyperlink"/>
            <w:rFonts w:ascii="Arial" w:eastAsia="Times New Roman" w:hAnsi="Arial" w:cs="Arial"/>
            <w:sz w:val="24"/>
            <w:szCs w:val="24"/>
            <w:lang w:eastAsia="pt-BR"/>
          </w:rPr>
          <w:t>NOTA</w:t>
        </w:r>
        <w:r w:rsidR="008E7DDE" w:rsidRPr="00F26758">
          <w:rPr>
            <w:rStyle w:val="Hyperlink"/>
            <w:rFonts w:ascii="Arial" w:eastAsia="Times New Roman" w:hAnsi="Arial" w:cs="Arial"/>
            <w:sz w:val="24"/>
            <w:szCs w:val="24"/>
            <w:vertAlign w:val="superscript"/>
            <w:lang w:eastAsia="pt-BR"/>
          </w:rPr>
          <w:t xml:space="preserve"> </w:t>
        </w:r>
        <w:r w:rsidR="008E7DDE" w:rsidRPr="00F26758">
          <w:rPr>
            <w:rStyle w:val="Hyperlink"/>
            <w:rFonts w:ascii="Arial" w:eastAsia="Times New Roman" w:hAnsi="Arial" w:cs="Arial"/>
            <w:sz w:val="24"/>
            <w:szCs w:val="24"/>
            <w:lang w:eastAsia="pt-BR"/>
          </w:rPr>
          <w:t>3</w:t>
        </w:r>
        <w:r w:rsidR="00A22936" w:rsidRPr="00F26758">
          <w:rPr>
            <w:rStyle w:val="Hyperlink"/>
            <w:rFonts w:ascii="Arial" w:eastAsia="Times New Roman" w:hAnsi="Arial" w:cs="Arial"/>
            <w:sz w:val="24"/>
            <w:szCs w:val="24"/>
            <w:lang w:eastAsia="pt-BR"/>
          </w:rPr>
          <w:t>]</w:t>
        </w:r>
      </w:hyperlink>
      <w:r w:rsidR="008E7DDE">
        <w:rPr>
          <w:rFonts w:ascii="Arial" w:eastAsia="Times New Roman" w:hAnsi="Arial" w:cs="Arial"/>
          <w:color w:val="000000"/>
          <w:sz w:val="24"/>
          <w:szCs w:val="24"/>
          <w:lang w:eastAsia="pt-BR"/>
        </w:rPr>
        <w:t xml:space="preserve"> </w:t>
      </w:r>
      <w:bookmarkStart w:id="11" w:name="Voltar3c2"/>
      <w:bookmarkEnd w:id="11"/>
      <w:r w:rsidRPr="00B3502B">
        <w:rPr>
          <w:rFonts w:ascii="Arial" w:eastAsia="Times New Roman" w:hAnsi="Arial" w:cs="Arial"/>
          <w:color w:val="000000"/>
          <w:sz w:val="24"/>
          <w:szCs w:val="24"/>
          <w:lang w:eastAsia="pt-BR"/>
        </w:rPr>
        <w:t>perto da tipografia de Paula Brito. Sua fama como cabeleireiro logo se espalhou pela cidade e Alexandre começou a ser requisitado para pentear, a domicílio, a imperatriz, a princesa Isabel, marquesas, condessas e baronesas, além das atrizes francesas que no Rio se apresentavam. Mas os dotes artísticos de Alexandre não se restringiam aos penteados. Sua voz "</w:t>
      </w:r>
      <w:proofErr w:type="spellStart"/>
      <w:r w:rsidRPr="00B3502B">
        <w:rPr>
          <w:rFonts w:ascii="Arial" w:eastAsia="Times New Roman" w:hAnsi="Arial" w:cs="Arial"/>
          <w:color w:val="000000"/>
          <w:sz w:val="24"/>
          <w:szCs w:val="24"/>
          <w:lang w:eastAsia="pt-BR"/>
        </w:rPr>
        <w:t>mixta</w:t>
      </w:r>
      <w:proofErr w:type="spellEnd"/>
      <w:r w:rsidRPr="00B3502B">
        <w:rPr>
          <w:rFonts w:ascii="Arial" w:eastAsia="Times New Roman" w:hAnsi="Arial" w:cs="Arial"/>
          <w:color w:val="000000"/>
          <w:sz w:val="24"/>
          <w:szCs w:val="24"/>
          <w:lang w:eastAsia="pt-BR"/>
        </w:rPr>
        <w:t xml:space="preserve"> de soprano e contralto" também conquistara a cidade. Cantava óperas italianas e modinhas brasileiras, sendo que as óperas também eram acompanhadas ao violão que, segundo Moraes Filho, Alexandre "tangia exímio". O mesmo autor afirma que "o descomunal Trovador </w:t>
      </w:r>
      <w:proofErr w:type="spellStart"/>
      <w:r w:rsidRPr="00B3502B">
        <w:rPr>
          <w:rFonts w:ascii="Arial" w:eastAsia="Times New Roman" w:hAnsi="Arial" w:cs="Arial"/>
          <w:color w:val="000000"/>
          <w:sz w:val="24"/>
          <w:szCs w:val="24"/>
          <w:lang w:eastAsia="pt-BR"/>
        </w:rPr>
        <w:t>assignalou</w:t>
      </w:r>
      <w:proofErr w:type="spellEnd"/>
      <w:r w:rsidRPr="00B3502B">
        <w:rPr>
          <w:rFonts w:ascii="Arial" w:eastAsia="Times New Roman" w:hAnsi="Arial" w:cs="Arial"/>
          <w:color w:val="000000"/>
          <w:sz w:val="24"/>
          <w:szCs w:val="24"/>
          <w:lang w:eastAsia="pt-BR"/>
        </w:rPr>
        <w:t xml:space="preserve"> uma época" (Moraes Filho, 1904: 156). Tanto talento não o impediu de morrer na pobreza e ter seu corpo enterrado em vala comum.</w:t>
      </w:r>
    </w:p>
    <w:p w14:paraId="63E999DC" w14:textId="48B24BEA" w:rsidR="00B3502B" w:rsidRPr="00055483" w:rsidRDefault="00B3502B" w:rsidP="00055483">
      <w:pPr>
        <w:tabs>
          <w:tab w:val="left" w:pos="709"/>
        </w:tabs>
        <w:spacing w:after="240"/>
        <w:ind w:firstLine="709"/>
        <w:rPr>
          <w:rFonts w:ascii="Arial" w:eastAsia="Times New Roman" w:hAnsi="Arial" w:cs="Arial"/>
          <w:color w:val="000000"/>
          <w:sz w:val="24"/>
          <w:szCs w:val="24"/>
          <w:lang w:eastAsia="pt-BR"/>
        </w:rPr>
      </w:pPr>
      <w:r w:rsidRPr="00B3502B">
        <w:rPr>
          <w:rFonts w:ascii="Arial" w:eastAsia="Times New Roman" w:hAnsi="Arial" w:cs="Arial"/>
          <w:color w:val="000000"/>
          <w:sz w:val="24"/>
          <w:szCs w:val="24"/>
          <w:lang w:eastAsia="pt-BR"/>
        </w:rPr>
        <w:t>Entre outros músicos importantes daquela época (de meados para o final do século XIX), lembrados por Catulo da</w:t>
      </w:r>
    </w:p>
    <w:p w14:paraId="77A9D7AB" w14:textId="77777777" w:rsidR="006E20BE" w:rsidRDefault="006E20BE">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25525897" w14:textId="5ED9DB6E" w:rsidR="006E20BE" w:rsidRDefault="00532073" w:rsidP="000845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44</w:t>
      </w:r>
    </w:p>
    <w:p w14:paraId="5642662B" w14:textId="35747186" w:rsidR="00B3502B" w:rsidRPr="00627D72" w:rsidRDefault="00627D72" w:rsidP="00D714DE">
      <w:pPr>
        <w:spacing w:after="240"/>
        <w:ind w:firstLine="0"/>
        <w:rPr>
          <w:rFonts w:ascii="Arial" w:hAnsi="Arial" w:cs="Arial"/>
          <w:sz w:val="24"/>
          <w:szCs w:val="24"/>
        </w:rPr>
      </w:pPr>
      <w:r w:rsidRPr="00627D72">
        <w:rPr>
          <w:rFonts w:ascii="Arial" w:hAnsi="Arial" w:cs="Arial"/>
          <w:sz w:val="24"/>
          <w:szCs w:val="24"/>
        </w:rPr>
        <w:t>Paixão Cearense, podemos citar os “morenos" Tinoco, João Rolas e Anacleto de Medeiros (também admirado por Carlos Gomes — Freyre, 1974: 104), o “negro" Eduardo das Neves e o Sinhô das Crioulas, descrito como de “beleza apolínea", devendo tal apelido ao fato de que "só amava as crioulas" (Maul, s/d2: 41). A pele escura dos músicos não parecia ter o poder de afastá-los da fama, por mais momentânea que fosse, junto à elite carioca da época. Tampouco o violão foi total</w:t>
      </w:r>
      <w:r w:rsidRPr="00627D72">
        <w:rPr>
          <w:rFonts w:ascii="Arial" w:hAnsi="Arial" w:cs="Arial"/>
          <w:sz w:val="24"/>
          <w:szCs w:val="24"/>
        </w:rPr>
        <w:softHyphen/>
        <w:t xml:space="preserve">mente afastado dos saraus familiares cariocas, apesar de toda a tendência </w:t>
      </w:r>
      <w:proofErr w:type="spellStart"/>
      <w:r w:rsidRPr="00627D72">
        <w:rPr>
          <w:rFonts w:ascii="Arial" w:hAnsi="Arial" w:cs="Arial"/>
          <w:sz w:val="24"/>
          <w:szCs w:val="24"/>
        </w:rPr>
        <w:t>re-europeizante</w:t>
      </w:r>
      <w:proofErr w:type="spellEnd"/>
      <w:r w:rsidRPr="00627D72">
        <w:rPr>
          <w:rFonts w:ascii="Arial" w:hAnsi="Arial" w:cs="Arial"/>
          <w:sz w:val="24"/>
          <w:szCs w:val="24"/>
        </w:rPr>
        <w:t xml:space="preserve"> do piano.</w:t>
      </w:r>
    </w:p>
    <w:p w14:paraId="16FF2D4B" w14:textId="0DCC4D75" w:rsidR="00627D72" w:rsidRDefault="00627D72" w:rsidP="00DD6496">
      <w:pPr>
        <w:spacing w:after="240"/>
        <w:ind w:firstLine="709"/>
        <w:rPr>
          <w:rFonts w:ascii="Arial" w:eastAsia="Times New Roman" w:hAnsi="Arial" w:cs="Arial"/>
          <w:sz w:val="24"/>
          <w:szCs w:val="24"/>
          <w:lang w:eastAsia="pt-BR"/>
        </w:rPr>
      </w:pPr>
      <w:r w:rsidRPr="00627D72">
        <w:rPr>
          <w:rFonts w:ascii="Arial" w:hAnsi="Arial" w:cs="Arial"/>
          <w:sz w:val="24"/>
          <w:szCs w:val="24"/>
        </w:rPr>
        <w:t xml:space="preserve">A trajetória artística de Catulo da Paixão Cearense também pode iluminar alguns aspectos da atuação do músico popular como mediador cultural entre mundos artísticos distintos, na sua versão brasileira. Essa atividade mediadora perpassou a </w:t>
      </w:r>
      <w:r w:rsidRPr="00627D72">
        <w:rPr>
          <w:rFonts w:ascii="Arial" w:hAnsi="Arial" w:cs="Arial"/>
          <w:i/>
          <w:iCs/>
          <w:sz w:val="24"/>
          <w:szCs w:val="24"/>
        </w:rPr>
        <w:t>belle époque</w:t>
      </w:r>
      <w:r w:rsidRPr="00627D72">
        <w:rPr>
          <w:rFonts w:ascii="Arial" w:hAnsi="Arial" w:cs="Arial"/>
          <w:sz w:val="24"/>
          <w:szCs w:val="24"/>
        </w:rPr>
        <w:t xml:space="preserve"> carioca, período no qual muitos autores identifi</w:t>
      </w:r>
      <w:r w:rsidRPr="00627D72">
        <w:rPr>
          <w:rFonts w:ascii="Arial" w:hAnsi="Arial" w:cs="Arial"/>
          <w:sz w:val="24"/>
          <w:szCs w:val="24"/>
        </w:rPr>
        <w:softHyphen/>
        <w:t xml:space="preserve">cam uma total separação entre a cultura das elites e a cultura popular no Rio de Janeiro. Essa é, por exemplo, a opinião de Jeffrey </w:t>
      </w:r>
      <w:proofErr w:type="spellStart"/>
      <w:r w:rsidRPr="00627D72">
        <w:rPr>
          <w:rFonts w:ascii="Arial" w:hAnsi="Arial" w:cs="Arial"/>
          <w:sz w:val="24"/>
          <w:szCs w:val="24"/>
        </w:rPr>
        <w:t>Needell</w:t>
      </w:r>
      <w:proofErr w:type="spellEnd"/>
      <w:r w:rsidRPr="00627D72">
        <w:rPr>
          <w:rFonts w:ascii="Arial" w:hAnsi="Arial" w:cs="Arial"/>
          <w:sz w:val="24"/>
          <w:szCs w:val="24"/>
        </w:rPr>
        <w:t xml:space="preserve">, para quem </w:t>
      </w:r>
      <w:proofErr w:type="spellStart"/>
      <w:r w:rsidRPr="00627D72">
        <w:rPr>
          <w:rFonts w:ascii="Arial" w:hAnsi="Arial" w:cs="Arial"/>
          <w:sz w:val="24"/>
          <w:szCs w:val="24"/>
        </w:rPr>
        <w:t>na</w:t>
      </w:r>
      <w:proofErr w:type="spellEnd"/>
      <w:r w:rsidRPr="00627D72">
        <w:rPr>
          <w:rFonts w:ascii="Arial" w:hAnsi="Arial" w:cs="Arial"/>
          <w:sz w:val="24"/>
          <w:szCs w:val="24"/>
        </w:rPr>
        <w:t xml:space="preserve"> </w:t>
      </w:r>
      <w:r w:rsidRPr="00627D72">
        <w:rPr>
          <w:rFonts w:ascii="Arial" w:hAnsi="Arial" w:cs="Arial"/>
          <w:i/>
          <w:iCs/>
          <w:sz w:val="24"/>
          <w:szCs w:val="24"/>
        </w:rPr>
        <w:t>belle époque</w:t>
      </w:r>
      <w:r w:rsidRPr="00627D72">
        <w:rPr>
          <w:rFonts w:ascii="Arial" w:hAnsi="Arial" w:cs="Arial"/>
          <w:sz w:val="24"/>
          <w:szCs w:val="24"/>
        </w:rPr>
        <w:t xml:space="preserve"> "tropical", que vai de 1898 a 1914, a tendência dominante era de "pôr um fim ao Brasil antigo, ao Brasil 'africano' que ameaçava suas preten</w:t>
      </w:r>
      <w:r w:rsidRPr="00627D72">
        <w:rPr>
          <w:rFonts w:ascii="Arial" w:hAnsi="Arial" w:cs="Arial"/>
          <w:sz w:val="24"/>
          <w:szCs w:val="24"/>
        </w:rPr>
        <w:softHyphen/>
        <w:t>sões à civilização, apesar de se tratar de uma África bem familiar à elite" (</w:t>
      </w:r>
      <w:proofErr w:type="spellStart"/>
      <w:r w:rsidRPr="00627D72">
        <w:rPr>
          <w:rFonts w:ascii="Arial" w:hAnsi="Arial" w:cs="Arial"/>
          <w:sz w:val="24"/>
          <w:szCs w:val="24"/>
        </w:rPr>
        <w:t>Needell</w:t>
      </w:r>
      <w:proofErr w:type="spellEnd"/>
      <w:r w:rsidRPr="00627D72">
        <w:rPr>
          <w:rFonts w:ascii="Arial" w:hAnsi="Arial" w:cs="Arial"/>
          <w:sz w:val="24"/>
          <w:szCs w:val="24"/>
        </w:rPr>
        <w:t xml:space="preserve">, 1993: 77). Essa também é a opinião de Mônica Velloso, que escreve em </w:t>
      </w:r>
      <w:r w:rsidRPr="00627D72">
        <w:rPr>
          <w:rFonts w:ascii="Arial" w:hAnsi="Arial" w:cs="Arial"/>
          <w:i/>
          <w:iCs/>
          <w:sz w:val="24"/>
          <w:szCs w:val="24"/>
        </w:rPr>
        <w:t>As tradições populares na belle époque carioca:</w:t>
      </w:r>
      <w:r w:rsidRPr="00627D72">
        <w:rPr>
          <w:rFonts w:ascii="Arial" w:hAnsi="Arial" w:cs="Arial"/>
          <w:sz w:val="24"/>
          <w:szCs w:val="24"/>
        </w:rPr>
        <w:t xml:space="preserve"> "o endeusamento do modelo civilizatório parisiense é concomitante ao desprestígio das nossas tradi</w:t>
      </w:r>
      <w:r w:rsidRPr="00627D72">
        <w:rPr>
          <w:rFonts w:ascii="Arial" w:hAnsi="Arial" w:cs="Arial"/>
          <w:sz w:val="24"/>
          <w:szCs w:val="24"/>
        </w:rPr>
        <w:softHyphen/>
        <w:t xml:space="preserve">ções. (...) Mais do que nunca, a cultura popular é identificada com negativismo, na medida em que não compactuaria com valores da modernidade" (Velloso, 1988: 8/9). E continua: "Nos salões da moda, nos cafés e conferências literárias, a referência ao nativo atinge o máximo de desqualificação" (Velloso, 1988: 17). Mas ao lado dessa tendência </w:t>
      </w:r>
      <w:proofErr w:type="spellStart"/>
      <w:r w:rsidRPr="00627D72">
        <w:rPr>
          <w:rFonts w:ascii="Arial" w:hAnsi="Arial" w:cs="Arial"/>
          <w:sz w:val="24"/>
          <w:szCs w:val="24"/>
        </w:rPr>
        <w:t>re-europei</w:t>
      </w:r>
      <w:r w:rsidRPr="00627D72">
        <w:rPr>
          <w:rFonts w:ascii="Arial" w:hAnsi="Arial" w:cs="Arial"/>
          <w:sz w:val="24"/>
          <w:szCs w:val="24"/>
        </w:rPr>
        <w:softHyphen/>
        <w:t>zante</w:t>
      </w:r>
      <w:proofErr w:type="spellEnd"/>
      <w:r w:rsidRPr="00627D72">
        <w:rPr>
          <w:rFonts w:ascii="Arial" w:hAnsi="Arial" w:cs="Arial"/>
          <w:sz w:val="24"/>
          <w:szCs w:val="24"/>
        </w:rPr>
        <w:t xml:space="preserve"> (como quer Gilberto Freyre), talvez até dominante</w:t>
      </w:r>
      <w:r w:rsidR="004124CC">
        <w:rPr>
          <w:rFonts w:ascii="Arial" w:hAnsi="Arial" w:cs="Arial"/>
          <w:sz w:val="24"/>
          <w:szCs w:val="24"/>
          <w:vertAlign w:val="superscript"/>
        </w:rPr>
        <w:t xml:space="preserve"> </w:t>
      </w:r>
      <w:hyperlink w:anchor="Nota4c2" w:history="1">
        <w:r w:rsidR="00544FAB" w:rsidRPr="00715708">
          <w:rPr>
            <w:rStyle w:val="Hyperlink"/>
            <w:rFonts w:ascii="Arial" w:hAnsi="Arial" w:cs="Arial"/>
            <w:sz w:val="24"/>
            <w:szCs w:val="24"/>
          </w:rPr>
          <w:t>[</w:t>
        </w:r>
        <w:r w:rsidR="004124CC" w:rsidRPr="00715708">
          <w:rPr>
            <w:rStyle w:val="Hyperlink"/>
            <w:rFonts w:ascii="Arial" w:hAnsi="Arial" w:cs="Arial"/>
            <w:sz w:val="24"/>
            <w:szCs w:val="24"/>
          </w:rPr>
          <w:t>NOTA 4</w:t>
        </w:r>
        <w:r w:rsidR="00544FAB" w:rsidRPr="00715708">
          <w:rPr>
            <w:rStyle w:val="Hyperlink"/>
            <w:rFonts w:ascii="Arial" w:hAnsi="Arial" w:cs="Arial"/>
            <w:sz w:val="24"/>
            <w:szCs w:val="24"/>
          </w:rPr>
          <w:t>]</w:t>
        </w:r>
      </w:hyperlink>
      <w:r w:rsidR="004124CC">
        <w:rPr>
          <w:rFonts w:ascii="Arial" w:hAnsi="Arial" w:cs="Arial"/>
          <w:sz w:val="24"/>
          <w:szCs w:val="24"/>
        </w:rPr>
        <w:t xml:space="preserve"> </w:t>
      </w:r>
      <w:bookmarkStart w:id="12" w:name="Voltar4c2"/>
      <w:bookmarkEnd w:id="12"/>
      <w:r w:rsidRPr="00627D72">
        <w:rPr>
          <w:rFonts w:ascii="Arial" w:hAnsi="Arial" w:cs="Arial"/>
          <w:sz w:val="24"/>
          <w:szCs w:val="24"/>
        </w:rPr>
        <w:t>no</w:t>
      </w:r>
    </w:p>
    <w:p w14:paraId="52E89E13" w14:textId="36F9C97B" w:rsidR="006E20BE" w:rsidRPr="00627D72" w:rsidRDefault="006E20BE" w:rsidP="00627D72">
      <w:pPr>
        <w:rPr>
          <w:rFonts w:ascii="Arial" w:eastAsia="Times New Roman" w:hAnsi="Arial" w:cs="Arial"/>
          <w:sz w:val="24"/>
          <w:szCs w:val="24"/>
          <w:lang w:eastAsia="pt-BR"/>
        </w:rPr>
      </w:pPr>
      <w:r w:rsidRPr="00627D72">
        <w:rPr>
          <w:rFonts w:ascii="Arial" w:eastAsia="Times New Roman" w:hAnsi="Arial" w:cs="Arial"/>
          <w:sz w:val="24"/>
          <w:szCs w:val="24"/>
          <w:lang w:eastAsia="pt-BR"/>
        </w:rPr>
        <w:br w:type="page"/>
      </w:r>
    </w:p>
    <w:p w14:paraId="70F6DEF0" w14:textId="43F88C75" w:rsidR="006E20BE" w:rsidRDefault="00627D72" w:rsidP="0008456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DD6496">
        <w:rPr>
          <w:rFonts w:ascii="Arial" w:eastAsia="Times New Roman" w:hAnsi="Arial" w:cs="Arial"/>
          <w:sz w:val="24"/>
          <w:szCs w:val="24"/>
          <w:lang w:eastAsia="pt-BR"/>
        </w:rPr>
        <w:t xml:space="preserve"> </w:t>
      </w:r>
      <w:r>
        <w:rPr>
          <w:rFonts w:ascii="Arial" w:eastAsia="Times New Roman" w:hAnsi="Arial" w:cs="Arial"/>
          <w:sz w:val="24"/>
          <w:szCs w:val="24"/>
          <w:lang w:eastAsia="pt-BR"/>
        </w:rPr>
        <w:t>45</w:t>
      </w:r>
    </w:p>
    <w:p w14:paraId="6C0CFE2C" w14:textId="77777777" w:rsidR="00627D72" w:rsidRPr="00627D72" w:rsidRDefault="00627D72" w:rsidP="0008456D">
      <w:pPr>
        <w:spacing w:after="240"/>
        <w:ind w:firstLine="0"/>
        <w:rPr>
          <w:rFonts w:ascii="Arial" w:eastAsia="Times New Roman" w:hAnsi="Arial" w:cs="Arial"/>
          <w:sz w:val="24"/>
          <w:szCs w:val="24"/>
          <w:lang w:eastAsia="pt-BR"/>
        </w:rPr>
      </w:pPr>
      <w:r w:rsidRPr="00627D72">
        <w:rPr>
          <w:rFonts w:ascii="Arial" w:eastAsia="Times New Roman" w:hAnsi="Arial" w:cs="Arial"/>
          <w:color w:val="000000"/>
          <w:sz w:val="24"/>
          <w:szCs w:val="24"/>
          <w:lang w:eastAsia="pt-BR"/>
        </w:rPr>
        <w:t>período, subsistiram (não sei se vale a pena usar aqui a idéia de resistência) e foram inventadas práticas sociais que colo</w:t>
      </w:r>
      <w:r w:rsidRPr="00627D72">
        <w:rPr>
          <w:rFonts w:ascii="Arial" w:eastAsia="Times New Roman" w:hAnsi="Arial" w:cs="Arial"/>
          <w:color w:val="000000"/>
          <w:sz w:val="24"/>
          <w:szCs w:val="24"/>
          <w:lang w:eastAsia="pt-BR"/>
        </w:rPr>
        <w:softHyphen/>
        <w:t>cavam em cena um outro tipo de relação com os universos populares.</w:t>
      </w:r>
    </w:p>
    <w:p w14:paraId="497FCE27" w14:textId="77777777" w:rsidR="00627D72" w:rsidRPr="00627D72" w:rsidRDefault="00627D72" w:rsidP="0008456D">
      <w:pPr>
        <w:spacing w:after="240"/>
        <w:ind w:firstLine="709"/>
        <w:rPr>
          <w:rFonts w:ascii="Arial" w:eastAsia="Times New Roman" w:hAnsi="Arial" w:cs="Arial"/>
          <w:sz w:val="24"/>
          <w:szCs w:val="24"/>
          <w:lang w:eastAsia="pt-BR"/>
        </w:rPr>
      </w:pPr>
      <w:r w:rsidRPr="00627D72">
        <w:rPr>
          <w:rFonts w:ascii="Arial" w:eastAsia="Times New Roman" w:hAnsi="Arial" w:cs="Arial"/>
          <w:color w:val="000000"/>
          <w:sz w:val="24"/>
          <w:szCs w:val="24"/>
          <w:lang w:eastAsia="pt-BR"/>
        </w:rPr>
        <w:t>Catulo nasceu no Maranhão em 1863. Passou sua infância no interior do Ceará e chegou ao Rio, aos 17 anos, com o pai, que era ourives e leitor de clássicos da literatura, indo residir em Botafogo. Seu pai, Amâncio, morreu em 1885, deixando Catulo em precária situação financeira, sendo obrigado a trabalhar como estivador no porto do Rio. Mesmo durante esse período de estiva, ele já cantava suas modinhas em “residências de abastados". Foi num desses saraus que Catulo conheceu o conselheiro Gaspar da Silveira Martins, que pouco tempo depois o convidou para morar em sua residência no Jardim Botânico e dar aulas de português para seus filhos. O canto de Catulo começou a conquistar muitos admiradores na elite da cidade. Suas modinhas faziam sucesso nas "reu</w:t>
      </w:r>
      <w:r w:rsidRPr="00627D72">
        <w:rPr>
          <w:rFonts w:ascii="Arial" w:eastAsia="Times New Roman" w:hAnsi="Arial" w:cs="Arial"/>
          <w:color w:val="000000"/>
          <w:sz w:val="24"/>
          <w:szCs w:val="24"/>
          <w:lang w:eastAsia="pt-BR"/>
        </w:rPr>
        <w:softHyphen/>
        <w:t xml:space="preserve">niões </w:t>
      </w:r>
      <w:proofErr w:type="spellStart"/>
      <w:r w:rsidRPr="00627D72">
        <w:rPr>
          <w:rFonts w:ascii="Arial" w:eastAsia="Times New Roman" w:hAnsi="Arial" w:cs="Arial"/>
          <w:color w:val="000000"/>
          <w:sz w:val="24"/>
          <w:szCs w:val="24"/>
          <w:lang w:eastAsia="pt-BR"/>
        </w:rPr>
        <w:t>lítero</w:t>
      </w:r>
      <w:proofErr w:type="spellEnd"/>
      <w:r w:rsidRPr="00627D72">
        <w:rPr>
          <w:rFonts w:ascii="Arial" w:eastAsia="Times New Roman" w:hAnsi="Arial" w:cs="Arial"/>
          <w:color w:val="000000"/>
          <w:sz w:val="24"/>
          <w:szCs w:val="24"/>
          <w:lang w:eastAsia="pt-BR"/>
        </w:rPr>
        <w:t>-musicais" na casa do senador Hermenegildo de Morais e nos saraus de Mello de Moraes Filho (que nessa época também "promovia desfiles de reconstituição de moti</w:t>
      </w:r>
      <w:r w:rsidRPr="00627D72">
        <w:rPr>
          <w:rFonts w:ascii="Arial" w:eastAsia="Times New Roman" w:hAnsi="Arial" w:cs="Arial"/>
          <w:color w:val="000000"/>
          <w:sz w:val="24"/>
          <w:szCs w:val="24"/>
          <w:lang w:eastAsia="pt-BR"/>
        </w:rPr>
        <w:softHyphen/>
        <w:t>vos folclóricos, como as 'Pastorinhas' e os 'Reisados'" — Maul, s/d2: 25).</w:t>
      </w:r>
    </w:p>
    <w:p w14:paraId="539BAC77" w14:textId="650EAE4E" w:rsidR="00627D72" w:rsidRPr="00E22F7E" w:rsidRDefault="00627D72" w:rsidP="00E22F7E">
      <w:pPr>
        <w:spacing w:after="240"/>
        <w:ind w:firstLine="709"/>
        <w:rPr>
          <w:rFonts w:ascii="Arial" w:eastAsia="Times New Roman" w:hAnsi="Arial" w:cs="Arial"/>
          <w:color w:val="000000"/>
          <w:sz w:val="24"/>
          <w:szCs w:val="24"/>
          <w:lang w:eastAsia="pt-BR"/>
        </w:rPr>
      </w:pPr>
      <w:r w:rsidRPr="00627D72">
        <w:rPr>
          <w:rFonts w:ascii="Arial" w:eastAsia="Times New Roman" w:hAnsi="Arial" w:cs="Arial"/>
          <w:color w:val="000000"/>
          <w:sz w:val="24"/>
          <w:szCs w:val="24"/>
          <w:lang w:eastAsia="pt-BR"/>
        </w:rPr>
        <w:t xml:space="preserve">Outro salão importante dessa virada de século foi o de Alberto Brandão, </w:t>
      </w:r>
      <w:proofErr w:type="spellStart"/>
      <w:r w:rsidRPr="00627D72">
        <w:rPr>
          <w:rFonts w:ascii="Arial" w:eastAsia="Times New Roman" w:hAnsi="Arial" w:cs="Arial"/>
          <w:color w:val="000000"/>
          <w:sz w:val="24"/>
          <w:szCs w:val="24"/>
          <w:lang w:eastAsia="pt-BR"/>
        </w:rPr>
        <w:t>freqüentado</w:t>
      </w:r>
      <w:proofErr w:type="spellEnd"/>
      <w:r w:rsidRPr="00627D72">
        <w:rPr>
          <w:rFonts w:ascii="Arial" w:eastAsia="Times New Roman" w:hAnsi="Arial" w:cs="Arial"/>
          <w:color w:val="000000"/>
          <w:sz w:val="24"/>
          <w:szCs w:val="24"/>
          <w:lang w:eastAsia="pt-BR"/>
        </w:rPr>
        <w:t xml:space="preserve"> por Sílvio Romero, Barbosa Rodrigues, Mello de Moraes Filho e Raul Villa-Lobos, sempre acompanhado pelo filho Heitor, então com 11 anos de idade. Segundo Vasco Mariz, "eram noitadas memoráveis em que se encontravam bem representados todos os gêneros musicais do Nordeste" (Mariz, 1989: 26). Em plena </w:t>
      </w:r>
      <w:r w:rsidRPr="00627D72">
        <w:rPr>
          <w:rFonts w:ascii="Arial" w:eastAsia="Times New Roman" w:hAnsi="Arial" w:cs="Arial"/>
          <w:i/>
          <w:iCs/>
          <w:color w:val="000000"/>
          <w:sz w:val="24"/>
          <w:szCs w:val="24"/>
          <w:lang w:eastAsia="pt-BR"/>
        </w:rPr>
        <w:t>belle époque, o</w:t>
      </w:r>
      <w:r w:rsidRPr="00627D72">
        <w:rPr>
          <w:rFonts w:ascii="Arial" w:eastAsia="Times New Roman" w:hAnsi="Arial" w:cs="Arial"/>
          <w:color w:val="000000"/>
          <w:sz w:val="24"/>
          <w:szCs w:val="24"/>
          <w:lang w:eastAsia="pt-BR"/>
        </w:rPr>
        <w:t xml:space="preserve"> Rio de Janeiro vivia uma "moda da regionalização" que tomou conta da música popular. José Ramos Tinhorão interpreta assim essa moda: era um "gosto pelo </w:t>
      </w:r>
      <w:r w:rsidRPr="00627D72">
        <w:rPr>
          <w:rFonts w:ascii="Arial" w:eastAsia="Times New Roman" w:hAnsi="Arial" w:cs="Arial"/>
          <w:i/>
          <w:iCs/>
          <w:color w:val="000000"/>
          <w:sz w:val="24"/>
          <w:szCs w:val="24"/>
          <w:lang w:eastAsia="pt-BR"/>
        </w:rPr>
        <w:t>exótico nacional,</w:t>
      </w:r>
      <w:r w:rsidRPr="00627D72">
        <w:rPr>
          <w:rFonts w:ascii="Arial" w:eastAsia="Times New Roman" w:hAnsi="Arial" w:cs="Arial"/>
          <w:color w:val="000000"/>
          <w:sz w:val="24"/>
          <w:szCs w:val="24"/>
          <w:lang w:eastAsia="pt-BR"/>
        </w:rPr>
        <w:t xml:space="preserve"> que desde a primeira década do século XX o público dos salões começou a cultivar, numa atitude que punha em moda o </w:t>
      </w:r>
      <w:r w:rsidRPr="00627D72">
        <w:rPr>
          <w:rFonts w:ascii="Arial" w:eastAsia="Times New Roman" w:hAnsi="Arial" w:cs="Arial"/>
          <w:i/>
          <w:iCs/>
          <w:color w:val="000000"/>
          <w:sz w:val="24"/>
          <w:szCs w:val="24"/>
          <w:lang w:eastAsia="pt-BR"/>
        </w:rPr>
        <w:t>folclórico</w:t>
      </w:r>
      <w:r w:rsidR="00513C5C">
        <w:rPr>
          <w:rFonts w:ascii="Arial" w:eastAsia="Times New Roman" w:hAnsi="Arial" w:cs="Arial"/>
          <w:i/>
          <w:iCs/>
          <w:color w:val="000000"/>
          <w:sz w:val="24"/>
          <w:szCs w:val="24"/>
          <w:lang w:eastAsia="pt-BR"/>
        </w:rPr>
        <w:t>”</w:t>
      </w:r>
      <w:r w:rsidR="004124CC">
        <w:rPr>
          <w:rFonts w:ascii="Arial" w:eastAsia="Times New Roman" w:hAnsi="Arial" w:cs="Arial"/>
          <w:color w:val="000000"/>
          <w:sz w:val="24"/>
          <w:szCs w:val="24"/>
          <w:lang w:eastAsia="pt-BR"/>
        </w:rPr>
        <w:t xml:space="preserve"> </w:t>
      </w:r>
      <w:hyperlink w:anchor="Nota5c2" w:history="1">
        <w:r w:rsidR="00513C5C" w:rsidRPr="008A0087">
          <w:rPr>
            <w:rStyle w:val="Hyperlink"/>
            <w:rFonts w:ascii="Arial" w:eastAsia="Times New Roman" w:hAnsi="Arial" w:cs="Arial"/>
            <w:sz w:val="24"/>
            <w:szCs w:val="24"/>
            <w:lang w:eastAsia="pt-BR"/>
          </w:rPr>
          <w:t>[</w:t>
        </w:r>
        <w:r w:rsidR="004124CC" w:rsidRPr="008A0087">
          <w:rPr>
            <w:rStyle w:val="Hyperlink"/>
            <w:rFonts w:ascii="Arial" w:eastAsia="Times New Roman" w:hAnsi="Arial" w:cs="Arial"/>
            <w:sz w:val="24"/>
            <w:szCs w:val="24"/>
            <w:lang w:eastAsia="pt-BR"/>
          </w:rPr>
          <w:t>NOTA 5</w:t>
        </w:r>
        <w:r w:rsidR="00513C5C" w:rsidRPr="008A0087">
          <w:rPr>
            <w:rStyle w:val="Hyperlink"/>
            <w:rFonts w:ascii="Arial" w:eastAsia="Times New Roman" w:hAnsi="Arial" w:cs="Arial"/>
            <w:sz w:val="24"/>
            <w:szCs w:val="24"/>
            <w:lang w:eastAsia="pt-BR"/>
          </w:rPr>
          <w:t>]</w:t>
        </w:r>
      </w:hyperlink>
      <w:r w:rsidR="004124CC">
        <w:rPr>
          <w:rFonts w:ascii="Arial" w:eastAsia="Times New Roman" w:hAnsi="Arial" w:cs="Arial"/>
          <w:color w:val="000000"/>
          <w:sz w:val="24"/>
          <w:szCs w:val="24"/>
          <w:lang w:eastAsia="pt-BR"/>
        </w:rPr>
        <w:t xml:space="preserve"> </w:t>
      </w:r>
      <w:bookmarkStart w:id="13" w:name="Voltar5c2"/>
      <w:bookmarkEnd w:id="13"/>
      <w:r w:rsidRPr="00627D72">
        <w:rPr>
          <w:rFonts w:ascii="Arial" w:eastAsia="Times New Roman" w:hAnsi="Arial" w:cs="Arial"/>
          <w:color w:val="000000"/>
          <w:sz w:val="24"/>
          <w:szCs w:val="24"/>
          <w:lang w:eastAsia="pt-BR"/>
        </w:rPr>
        <w:t>(Tinhorão, 1986: 35). Catulo, como veremos, vai saber se aproveitar muito bem do interesse que as coisas nortistas e sertanejas despertavam.</w:t>
      </w:r>
    </w:p>
    <w:p w14:paraId="68D71E7B" w14:textId="77777777" w:rsidR="006E20BE" w:rsidRDefault="006E20BE">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7F83F54C" w14:textId="66C3F548" w:rsidR="006E20BE" w:rsidRDefault="00627D72" w:rsidP="000A6AE4">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46</w:t>
      </w:r>
    </w:p>
    <w:p w14:paraId="135E14E7" w14:textId="77777777" w:rsidR="003344DE" w:rsidRPr="003344DE" w:rsidRDefault="003344DE" w:rsidP="000A6AE4">
      <w:pPr>
        <w:spacing w:after="240"/>
        <w:ind w:firstLine="709"/>
        <w:rPr>
          <w:rFonts w:ascii="Arial" w:eastAsia="Times New Roman" w:hAnsi="Arial" w:cs="Arial"/>
          <w:sz w:val="24"/>
          <w:szCs w:val="24"/>
          <w:lang w:eastAsia="pt-BR"/>
        </w:rPr>
      </w:pPr>
      <w:r w:rsidRPr="003344DE">
        <w:rPr>
          <w:rFonts w:ascii="Arial" w:eastAsia="Times New Roman" w:hAnsi="Arial" w:cs="Arial"/>
          <w:color w:val="000000"/>
          <w:sz w:val="24"/>
          <w:szCs w:val="24"/>
          <w:lang w:eastAsia="pt-BR"/>
        </w:rPr>
        <w:t>Mas antes de virar um "cantor sertanejo", Catulo ainda viveu seu momento de glória como mestre das modinhas nos salões cariocas. Segundo seu biógrafo Carlos Maul, a consa</w:t>
      </w:r>
      <w:r w:rsidRPr="003344DE">
        <w:rPr>
          <w:rFonts w:ascii="Arial" w:eastAsia="Times New Roman" w:hAnsi="Arial" w:cs="Arial"/>
          <w:color w:val="000000"/>
          <w:sz w:val="24"/>
          <w:szCs w:val="24"/>
          <w:lang w:eastAsia="pt-BR"/>
        </w:rPr>
        <w:softHyphen/>
        <w:t xml:space="preserve">gração se deu em 1906, no salão de Mello de Moraes Filho. O historiador, político e jornalista Rocha Pombo publicou um artigo sobre certa noite, no </w:t>
      </w:r>
      <w:r w:rsidRPr="003344DE">
        <w:rPr>
          <w:rFonts w:ascii="Arial" w:eastAsia="Times New Roman" w:hAnsi="Arial" w:cs="Arial"/>
          <w:i/>
          <w:iCs/>
          <w:color w:val="000000"/>
          <w:sz w:val="24"/>
          <w:szCs w:val="24"/>
          <w:lang w:eastAsia="pt-BR"/>
        </w:rPr>
        <w:t>Correio da Manhã:</w:t>
      </w:r>
      <w:r w:rsidRPr="003344DE">
        <w:rPr>
          <w:rFonts w:ascii="Arial" w:eastAsia="Times New Roman" w:hAnsi="Arial" w:cs="Arial"/>
          <w:color w:val="000000"/>
          <w:sz w:val="24"/>
          <w:szCs w:val="24"/>
          <w:lang w:eastAsia="pt-BR"/>
        </w:rPr>
        <w:t xml:space="preserve"> quando Catulo parou de cantar "houve uma verdadeira explosão de delírio, tão espontânea, tão ruidosa, tão vibrante, como se um formi</w:t>
      </w:r>
      <w:r w:rsidRPr="003344DE">
        <w:rPr>
          <w:rFonts w:ascii="Arial" w:eastAsia="Times New Roman" w:hAnsi="Arial" w:cs="Arial"/>
          <w:color w:val="000000"/>
          <w:sz w:val="24"/>
          <w:szCs w:val="24"/>
          <w:lang w:eastAsia="pt-BR"/>
        </w:rPr>
        <w:softHyphen/>
        <w:t xml:space="preserve">dável tufão barafustasse naquele ambiente" (citado em Maul, s/d2: 27). Depois disso, Catulo cantou para Rui Barbosa no solar da Rua São Clemente ("Lemos Brito acentua que de seus [de Rui Barbosa] olhos desceram lágrimas" — Maul, s/d2: 33) e em 1908 apresentou suas modinhas, ao violão, no Instituto Nacional de Música, que era dirigido pelo maestro Alberto Nepomuceno. Em 1914 Catulo cantou no Palácio do Catete, então residência do presidente da República, a convite de Nair de </w:t>
      </w:r>
      <w:proofErr w:type="spellStart"/>
      <w:r w:rsidRPr="003344DE">
        <w:rPr>
          <w:rFonts w:ascii="Arial" w:eastAsia="Times New Roman" w:hAnsi="Arial" w:cs="Arial"/>
          <w:color w:val="000000"/>
          <w:sz w:val="24"/>
          <w:szCs w:val="24"/>
          <w:lang w:eastAsia="pt-BR"/>
        </w:rPr>
        <w:t>Teffé</w:t>
      </w:r>
      <w:proofErr w:type="spellEnd"/>
      <w:r w:rsidRPr="003344DE">
        <w:rPr>
          <w:rFonts w:ascii="Arial" w:eastAsia="Times New Roman" w:hAnsi="Arial" w:cs="Arial"/>
          <w:color w:val="000000"/>
          <w:sz w:val="24"/>
          <w:szCs w:val="24"/>
          <w:lang w:eastAsia="pt-BR"/>
        </w:rPr>
        <w:t>, mulher do presidente Hermes da Fonseca.</w:t>
      </w:r>
    </w:p>
    <w:p w14:paraId="1B54AAFA" w14:textId="3903CF71" w:rsidR="003344DE" w:rsidRPr="003344DE" w:rsidRDefault="003344DE" w:rsidP="000A6AE4">
      <w:pPr>
        <w:spacing w:after="240"/>
        <w:ind w:firstLine="709"/>
        <w:rPr>
          <w:rFonts w:ascii="Arial" w:eastAsia="Times New Roman" w:hAnsi="Arial" w:cs="Arial"/>
          <w:sz w:val="24"/>
          <w:szCs w:val="24"/>
          <w:lang w:eastAsia="pt-BR"/>
        </w:rPr>
      </w:pPr>
      <w:r w:rsidRPr="003344DE">
        <w:rPr>
          <w:rFonts w:ascii="Arial" w:eastAsia="Times New Roman" w:hAnsi="Arial" w:cs="Arial"/>
          <w:color w:val="000000"/>
          <w:sz w:val="24"/>
          <w:szCs w:val="24"/>
          <w:lang w:eastAsia="pt-BR"/>
        </w:rPr>
        <w:t xml:space="preserve">Em entrevista a Carlos Maul, Nair de </w:t>
      </w:r>
      <w:proofErr w:type="spellStart"/>
      <w:r w:rsidRPr="003344DE">
        <w:rPr>
          <w:rFonts w:ascii="Arial" w:eastAsia="Times New Roman" w:hAnsi="Arial" w:cs="Arial"/>
          <w:color w:val="000000"/>
          <w:sz w:val="24"/>
          <w:szCs w:val="24"/>
          <w:lang w:eastAsia="pt-BR"/>
        </w:rPr>
        <w:t>Teffé</w:t>
      </w:r>
      <w:proofErr w:type="spellEnd"/>
      <w:r w:rsidRPr="003344DE">
        <w:rPr>
          <w:rFonts w:ascii="Arial" w:eastAsia="Times New Roman" w:hAnsi="Arial" w:cs="Arial"/>
          <w:color w:val="000000"/>
          <w:sz w:val="24"/>
          <w:szCs w:val="24"/>
          <w:lang w:eastAsia="pt-BR"/>
        </w:rPr>
        <w:t xml:space="preserve"> fez os seguintes comentários sobre seu encontro com Catulo: "No Brasil da</w:t>
      </w:r>
      <w:r w:rsidRPr="003344DE">
        <w:rPr>
          <w:rFonts w:ascii="Arial" w:eastAsia="Times New Roman" w:hAnsi="Arial" w:cs="Arial"/>
          <w:color w:val="000000"/>
          <w:sz w:val="24"/>
          <w:szCs w:val="24"/>
          <w:lang w:eastAsia="pt-BR"/>
        </w:rPr>
        <w:softHyphen/>
        <w:t>quela época (...) só se cantava em línguas estrangeiras, prin</w:t>
      </w:r>
      <w:r w:rsidRPr="003344DE">
        <w:rPr>
          <w:rFonts w:ascii="Arial" w:eastAsia="Times New Roman" w:hAnsi="Arial" w:cs="Arial"/>
          <w:color w:val="000000"/>
          <w:sz w:val="24"/>
          <w:szCs w:val="24"/>
          <w:lang w:eastAsia="pt-BR"/>
        </w:rPr>
        <w:softHyphen/>
        <w:t>cipalmente em francês, italiano e alemão. Eu mesma só can</w:t>
      </w:r>
      <w:r w:rsidRPr="003344DE">
        <w:rPr>
          <w:rFonts w:ascii="Arial" w:eastAsia="Times New Roman" w:hAnsi="Arial" w:cs="Arial"/>
          <w:color w:val="000000"/>
          <w:sz w:val="24"/>
          <w:szCs w:val="24"/>
          <w:lang w:eastAsia="pt-BR"/>
        </w:rPr>
        <w:softHyphen/>
        <w:t>tava nesses idiomas. Devo a Catulo a sugestão de cantar de preferência na nossa língua." E continua: "Ainda residindo no Catete resolvi dar uma audição exclusivamente minha com canções e poetas e compositores nossos. De entre estes destaquei Chiquinha Gonzaga" (Maul, s/d2: 69). Dona Nair exa</w:t>
      </w:r>
      <w:r w:rsidRPr="003344DE">
        <w:rPr>
          <w:rFonts w:ascii="Arial" w:eastAsia="Times New Roman" w:hAnsi="Arial" w:cs="Arial"/>
          <w:color w:val="000000"/>
          <w:sz w:val="24"/>
          <w:szCs w:val="24"/>
          <w:lang w:eastAsia="pt-BR"/>
        </w:rPr>
        <w:softHyphen/>
        <w:t>gera ao dizer que no Brasil "só se cantava" em língua estran</w:t>
      </w:r>
      <w:r w:rsidRPr="003344DE">
        <w:rPr>
          <w:rFonts w:ascii="Arial" w:eastAsia="Times New Roman" w:hAnsi="Arial" w:cs="Arial"/>
          <w:color w:val="000000"/>
          <w:sz w:val="24"/>
          <w:szCs w:val="24"/>
          <w:lang w:eastAsia="pt-BR"/>
        </w:rPr>
        <w:softHyphen/>
        <w:t>geira, talvez para se apresentar à história como pioneira. Como vimos, em muitos salões importantes do Rio de Janeiro daquela época se valorizavam, e muito, os cantares nacionais.</w:t>
      </w:r>
    </w:p>
    <w:p w14:paraId="0D92E1C4" w14:textId="3E13EDBD" w:rsidR="003344DE" w:rsidRDefault="003344DE" w:rsidP="000A6AE4">
      <w:pPr>
        <w:spacing w:after="240"/>
        <w:ind w:firstLine="709"/>
        <w:rPr>
          <w:rFonts w:ascii="Arial" w:eastAsia="Times New Roman" w:hAnsi="Arial" w:cs="Arial"/>
          <w:color w:val="000000"/>
          <w:sz w:val="24"/>
          <w:szCs w:val="24"/>
          <w:lang w:eastAsia="pt-BR"/>
        </w:rPr>
      </w:pPr>
      <w:r w:rsidRPr="003344DE">
        <w:rPr>
          <w:rFonts w:ascii="Arial" w:eastAsia="Times New Roman" w:hAnsi="Arial" w:cs="Arial"/>
          <w:color w:val="000000"/>
          <w:sz w:val="24"/>
          <w:szCs w:val="24"/>
          <w:lang w:eastAsia="pt-BR"/>
        </w:rPr>
        <w:t xml:space="preserve">Nair de </w:t>
      </w:r>
      <w:proofErr w:type="spellStart"/>
      <w:r w:rsidRPr="003344DE">
        <w:rPr>
          <w:rFonts w:ascii="Arial" w:eastAsia="Times New Roman" w:hAnsi="Arial" w:cs="Arial"/>
          <w:color w:val="000000"/>
          <w:sz w:val="24"/>
          <w:szCs w:val="24"/>
          <w:lang w:eastAsia="pt-BR"/>
        </w:rPr>
        <w:t>Teffé</w:t>
      </w:r>
      <w:proofErr w:type="spellEnd"/>
      <w:r w:rsidRPr="003344DE">
        <w:rPr>
          <w:rFonts w:ascii="Arial" w:eastAsia="Times New Roman" w:hAnsi="Arial" w:cs="Arial"/>
          <w:color w:val="000000"/>
          <w:sz w:val="24"/>
          <w:szCs w:val="24"/>
          <w:lang w:eastAsia="pt-BR"/>
        </w:rPr>
        <w:t xml:space="preserve"> certamente foi corajosa ao cantar ritmos nacionais para convidados do Palácio do Catete. Rui Barbosa, o mesmo que chorou quando ouviu Catulo da Paixão Cearen</w:t>
      </w:r>
      <w:r w:rsidRPr="003344DE">
        <w:rPr>
          <w:rFonts w:ascii="Arial" w:eastAsia="Times New Roman" w:hAnsi="Arial" w:cs="Arial"/>
          <w:color w:val="000000"/>
          <w:sz w:val="24"/>
          <w:szCs w:val="24"/>
          <w:lang w:eastAsia="pt-BR"/>
        </w:rPr>
        <w:softHyphen/>
        <w:t>se em casa, não perdeu a oportunidade de, nos jornais, con</w:t>
      </w:r>
      <w:r w:rsidRPr="003344DE">
        <w:rPr>
          <w:rFonts w:ascii="Arial" w:eastAsia="Times New Roman" w:hAnsi="Arial" w:cs="Arial"/>
          <w:color w:val="000000"/>
          <w:sz w:val="24"/>
          <w:szCs w:val="24"/>
          <w:lang w:eastAsia="pt-BR"/>
        </w:rPr>
        <w:softHyphen/>
        <w:t xml:space="preserve">denar a ousadia de seus inimigos políticos: "nas recepções presidenciais o </w:t>
      </w:r>
      <w:r w:rsidRPr="003344DE">
        <w:rPr>
          <w:rFonts w:ascii="Arial" w:eastAsia="Times New Roman" w:hAnsi="Arial" w:cs="Arial"/>
          <w:i/>
          <w:iCs/>
          <w:color w:val="000000"/>
          <w:sz w:val="24"/>
          <w:szCs w:val="24"/>
          <w:lang w:eastAsia="pt-BR"/>
        </w:rPr>
        <w:t>Corta-Jaca é</w:t>
      </w:r>
      <w:r w:rsidRPr="003344DE">
        <w:rPr>
          <w:rFonts w:ascii="Arial" w:eastAsia="Times New Roman" w:hAnsi="Arial" w:cs="Arial"/>
          <w:color w:val="000000"/>
          <w:sz w:val="24"/>
          <w:szCs w:val="24"/>
          <w:lang w:eastAsia="pt-BR"/>
        </w:rPr>
        <w:t xml:space="preserve"> executado com todas as honras de música de Wagner e não se quer que a consciência deste país se revolte, que as nossas se enrubesçam e que a mocidade se ria" (citado em </w:t>
      </w:r>
      <w:proofErr w:type="spellStart"/>
      <w:r w:rsidRPr="003344DE">
        <w:rPr>
          <w:rFonts w:ascii="Arial" w:eastAsia="Times New Roman" w:hAnsi="Arial" w:cs="Arial"/>
          <w:color w:val="000000"/>
          <w:sz w:val="24"/>
          <w:szCs w:val="24"/>
          <w:lang w:eastAsia="pt-BR"/>
        </w:rPr>
        <w:t>Efegê</w:t>
      </w:r>
      <w:proofErr w:type="spellEnd"/>
      <w:r w:rsidRPr="003344DE">
        <w:rPr>
          <w:rFonts w:ascii="Arial" w:eastAsia="Times New Roman" w:hAnsi="Arial" w:cs="Arial"/>
          <w:color w:val="000000"/>
          <w:sz w:val="24"/>
          <w:szCs w:val="24"/>
          <w:lang w:eastAsia="pt-BR"/>
        </w:rPr>
        <w:t>, vol. 2: 128). Nossas opiniões e esses exageros devem ser contextualizados para não serem toma</w:t>
      </w:r>
      <w:r w:rsidRPr="003344DE">
        <w:rPr>
          <w:rFonts w:ascii="Arial" w:eastAsia="Times New Roman" w:hAnsi="Arial" w:cs="Arial"/>
          <w:color w:val="000000"/>
          <w:sz w:val="24"/>
          <w:szCs w:val="24"/>
          <w:lang w:eastAsia="pt-BR"/>
        </w:rPr>
        <w:softHyphen/>
      </w:r>
      <w:r w:rsidR="000A6AE4">
        <w:rPr>
          <w:rFonts w:ascii="Arial" w:eastAsia="Times New Roman" w:hAnsi="Arial" w:cs="Arial"/>
          <w:color w:val="000000"/>
          <w:sz w:val="24"/>
          <w:szCs w:val="24"/>
          <w:lang w:eastAsia="pt-BR"/>
        </w:rPr>
        <w:t>-</w:t>
      </w:r>
    </w:p>
    <w:p w14:paraId="44674C99" w14:textId="77777777" w:rsidR="003344DE" w:rsidRDefault="003344DE">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69395BCB" w14:textId="20048AC7" w:rsidR="003344DE" w:rsidRDefault="003344DE" w:rsidP="00D0398B">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47</w:t>
      </w:r>
    </w:p>
    <w:p w14:paraId="0290DF4D" w14:textId="77777777" w:rsidR="003344DE" w:rsidRPr="003344DE" w:rsidRDefault="003344DE" w:rsidP="00D0398B">
      <w:pPr>
        <w:spacing w:after="240"/>
        <w:ind w:firstLine="0"/>
        <w:rPr>
          <w:rFonts w:ascii="Arial" w:eastAsia="Times New Roman" w:hAnsi="Arial" w:cs="Arial"/>
          <w:sz w:val="24"/>
          <w:szCs w:val="24"/>
          <w:lang w:eastAsia="pt-BR"/>
        </w:rPr>
      </w:pPr>
      <w:r w:rsidRPr="003344DE">
        <w:rPr>
          <w:rFonts w:ascii="Arial" w:eastAsia="Times New Roman" w:hAnsi="Arial" w:cs="Arial"/>
          <w:color w:val="000000"/>
          <w:sz w:val="24"/>
          <w:szCs w:val="24"/>
          <w:lang w:eastAsia="pt-BR"/>
        </w:rPr>
        <w:t>dos ao pé da letra. Nem Rui Barbosa detestava a música popular brasileira, como veremos, nem o governo Hermes da Fonseca foi o primeiro a introduzir os ritmos nacionais nos palácios.</w:t>
      </w:r>
    </w:p>
    <w:p w14:paraId="0AD33D15" w14:textId="77777777" w:rsidR="003344DE" w:rsidRPr="003344DE" w:rsidRDefault="003344DE" w:rsidP="00D0398B">
      <w:pPr>
        <w:spacing w:after="240"/>
        <w:ind w:firstLine="709"/>
        <w:rPr>
          <w:rFonts w:ascii="Arial" w:eastAsia="Times New Roman" w:hAnsi="Arial" w:cs="Arial"/>
          <w:sz w:val="24"/>
          <w:szCs w:val="24"/>
          <w:lang w:eastAsia="pt-BR"/>
        </w:rPr>
      </w:pPr>
      <w:r w:rsidRPr="003344DE">
        <w:rPr>
          <w:rFonts w:ascii="Arial" w:eastAsia="Times New Roman" w:hAnsi="Arial" w:cs="Arial"/>
          <w:color w:val="000000"/>
          <w:sz w:val="24"/>
          <w:szCs w:val="24"/>
          <w:lang w:eastAsia="pt-BR"/>
        </w:rPr>
        <w:t>O Rei de Ouro, primeiro rancho carnavalesco carioca, fun</w:t>
      </w:r>
      <w:r w:rsidRPr="003344DE">
        <w:rPr>
          <w:rFonts w:ascii="Arial" w:eastAsia="Times New Roman" w:hAnsi="Arial" w:cs="Arial"/>
          <w:color w:val="000000"/>
          <w:sz w:val="24"/>
          <w:szCs w:val="24"/>
          <w:lang w:eastAsia="pt-BR"/>
        </w:rPr>
        <w:softHyphen/>
        <w:t>dado pelo tenente Hilário Jovino Pereira em 1893 numa ten</w:t>
      </w:r>
      <w:r w:rsidRPr="003344DE">
        <w:rPr>
          <w:rFonts w:ascii="Arial" w:eastAsia="Times New Roman" w:hAnsi="Arial" w:cs="Arial"/>
          <w:color w:val="000000"/>
          <w:sz w:val="24"/>
          <w:szCs w:val="24"/>
          <w:lang w:eastAsia="pt-BR"/>
        </w:rPr>
        <w:softHyphen/>
        <w:t>tativa de reproduzir no Rio de Janeiro os festejos baianos, não demorou muito a se apresentar para a elite governamental. Em 1894 o Rei de Ouro cantou em pleno Itamarati, diante do presidente Floriano Peixoto. O tenente Hilário não se espan</w:t>
      </w:r>
      <w:r w:rsidRPr="003344DE">
        <w:rPr>
          <w:rFonts w:ascii="Arial" w:eastAsia="Times New Roman" w:hAnsi="Arial" w:cs="Arial"/>
          <w:color w:val="000000"/>
          <w:sz w:val="24"/>
          <w:szCs w:val="24"/>
          <w:lang w:eastAsia="pt-BR"/>
        </w:rPr>
        <w:softHyphen/>
        <w:t xml:space="preserve">tava muito com tal </w:t>
      </w:r>
      <w:proofErr w:type="spellStart"/>
      <w:r w:rsidRPr="003344DE">
        <w:rPr>
          <w:rFonts w:ascii="Arial" w:eastAsia="Times New Roman" w:hAnsi="Arial" w:cs="Arial"/>
          <w:color w:val="000000"/>
          <w:sz w:val="24"/>
          <w:szCs w:val="24"/>
          <w:lang w:eastAsia="pt-BR"/>
        </w:rPr>
        <w:t>platéia</w:t>
      </w:r>
      <w:proofErr w:type="spellEnd"/>
      <w:r w:rsidRPr="003344DE">
        <w:rPr>
          <w:rFonts w:ascii="Arial" w:eastAsia="Times New Roman" w:hAnsi="Arial" w:cs="Arial"/>
          <w:color w:val="000000"/>
          <w:sz w:val="24"/>
          <w:szCs w:val="24"/>
          <w:lang w:eastAsia="pt-BR"/>
        </w:rPr>
        <w:t>: “Na Bahia, os ranchos fazem cerimônias na Praça do Palácio em cumprimento ao governa</w:t>
      </w:r>
      <w:r w:rsidRPr="003344DE">
        <w:rPr>
          <w:rFonts w:ascii="Arial" w:eastAsia="Times New Roman" w:hAnsi="Arial" w:cs="Arial"/>
          <w:color w:val="000000"/>
          <w:sz w:val="24"/>
          <w:szCs w:val="24"/>
          <w:lang w:eastAsia="pt-BR"/>
        </w:rPr>
        <w:softHyphen/>
        <w:t>dor" (entrevista ao jornalista Vagalume, realizada em 1931, citada em Cabral, 1974: 15). Por que fingir que essa interação elite/cultura popular não acontecia? Por que dizer que nossos músicos populares eram simplesmente reprimidos ou despre</w:t>
      </w:r>
      <w:r w:rsidRPr="003344DE">
        <w:rPr>
          <w:rFonts w:ascii="Arial" w:eastAsia="Times New Roman" w:hAnsi="Arial" w:cs="Arial"/>
          <w:color w:val="000000"/>
          <w:sz w:val="24"/>
          <w:szCs w:val="24"/>
          <w:lang w:eastAsia="pt-BR"/>
        </w:rPr>
        <w:softHyphen/>
        <w:t>zados pela elite brasileira?</w:t>
      </w:r>
    </w:p>
    <w:p w14:paraId="173A7FFD" w14:textId="7C54980D" w:rsidR="003344DE" w:rsidRPr="003344DE" w:rsidRDefault="003344DE" w:rsidP="00D0398B">
      <w:pPr>
        <w:spacing w:after="240"/>
        <w:ind w:firstLine="709"/>
        <w:rPr>
          <w:rFonts w:ascii="Arial" w:eastAsia="Times New Roman" w:hAnsi="Arial" w:cs="Arial"/>
          <w:sz w:val="24"/>
          <w:szCs w:val="24"/>
          <w:lang w:eastAsia="pt-BR"/>
        </w:rPr>
      </w:pPr>
      <w:r w:rsidRPr="003344DE">
        <w:rPr>
          <w:rFonts w:ascii="Arial" w:eastAsia="Times New Roman" w:hAnsi="Arial" w:cs="Arial"/>
          <w:color w:val="000000"/>
          <w:sz w:val="24"/>
          <w:szCs w:val="24"/>
          <w:lang w:eastAsia="pt-BR"/>
        </w:rPr>
        <w:t xml:space="preserve">Outro aparente exagero dos "bem-intencionados" defensores das "coisas brasileiras", mais ou menos contemporâneos da </w:t>
      </w:r>
      <w:r w:rsidRPr="003344DE">
        <w:rPr>
          <w:rFonts w:ascii="Arial" w:eastAsia="Times New Roman" w:hAnsi="Arial" w:cs="Arial"/>
          <w:i/>
          <w:iCs/>
          <w:color w:val="000000"/>
          <w:sz w:val="24"/>
          <w:szCs w:val="24"/>
          <w:lang w:eastAsia="pt-BR"/>
        </w:rPr>
        <w:t>belle époque, é</w:t>
      </w:r>
      <w:r w:rsidRPr="003344DE">
        <w:rPr>
          <w:rFonts w:ascii="Arial" w:eastAsia="Times New Roman" w:hAnsi="Arial" w:cs="Arial"/>
          <w:color w:val="000000"/>
          <w:sz w:val="24"/>
          <w:szCs w:val="24"/>
          <w:lang w:eastAsia="pt-BR"/>
        </w:rPr>
        <w:t xml:space="preserve"> dizer que o violão desaparecera dos salões cariocas para dar lugar quase exclusivo ao piano, que acom</w:t>
      </w:r>
      <w:r w:rsidRPr="003344DE">
        <w:rPr>
          <w:rFonts w:ascii="Arial" w:eastAsia="Times New Roman" w:hAnsi="Arial" w:cs="Arial"/>
          <w:color w:val="000000"/>
          <w:sz w:val="24"/>
          <w:szCs w:val="24"/>
          <w:lang w:eastAsia="pt-BR"/>
        </w:rPr>
        <w:softHyphen/>
        <w:t>panhava principalmente árias de óperas italianas. Essa argu</w:t>
      </w:r>
      <w:r w:rsidRPr="003344DE">
        <w:rPr>
          <w:rFonts w:ascii="Arial" w:eastAsia="Times New Roman" w:hAnsi="Arial" w:cs="Arial"/>
          <w:color w:val="000000"/>
          <w:sz w:val="24"/>
          <w:szCs w:val="24"/>
          <w:lang w:eastAsia="pt-BR"/>
        </w:rPr>
        <w:softHyphen/>
        <w:t xml:space="preserve">mentação está presente em, por exemplo, </w:t>
      </w:r>
      <w:r w:rsidRPr="003344DE">
        <w:rPr>
          <w:rFonts w:ascii="Arial" w:eastAsia="Times New Roman" w:hAnsi="Arial" w:cs="Arial"/>
          <w:i/>
          <w:iCs/>
          <w:color w:val="000000"/>
          <w:sz w:val="24"/>
          <w:szCs w:val="24"/>
          <w:lang w:eastAsia="pt-BR"/>
        </w:rPr>
        <w:t>O triste fim de Policarpo Quaresma,</w:t>
      </w:r>
      <w:r w:rsidRPr="003344DE">
        <w:rPr>
          <w:rFonts w:ascii="Arial" w:eastAsia="Times New Roman" w:hAnsi="Arial" w:cs="Arial"/>
          <w:color w:val="000000"/>
          <w:sz w:val="24"/>
          <w:szCs w:val="24"/>
          <w:lang w:eastAsia="pt-BR"/>
        </w:rPr>
        <w:t xml:space="preserve"> romance de Lima Barreto, publicado em 1915.</w:t>
      </w:r>
    </w:p>
    <w:p w14:paraId="3A4CD032" w14:textId="77777777" w:rsidR="003344DE" w:rsidRPr="003344DE" w:rsidRDefault="003344DE" w:rsidP="00D0398B">
      <w:pPr>
        <w:spacing w:after="240"/>
        <w:ind w:firstLine="709"/>
        <w:rPr>
          <w:rFonts w:ascii="Arial" w:eastAsia="Times New Roman" w:hAnsi="Arial" w:cs="Arial"/>
          <w:sz w:val="24"/>
          <w:szCs w:val="24"/>
          <w:lang w:eastAsia="pt-BR"/>
        </w:rPr>
      </w:pPr>
      <w:r w:rsidRPr="003344DE">
        <w:rPr>
          <w:rFonts w:ascii="Arial" w:eastAsia="Times New Roman" w:hAnsi="Arial" w:cs="Arial"/>
          <w:color w:val="000000"/>
          <w:sz w:val="24"/>
          <w:szCs w:val="24"/>
          <w:lang w:eastAsia="pt-BR"/>
        </w:rPr>
        <w:t>A trágica história de Policarpo começa com um capítulo intitulado "A lição de violão". Nele, o herói do romance, o major Policarpo, depois de adquirir “certeza", consultando “historiadores, cronistas e filósofos", de que “a modinha acompanhada pelo violão" seria "a expressão poético-musical característica da alma nacional" (Barreto, s/d: 16), resolve ter aulas daquele instrumento com o trovador Ricardo Coração dos Outros.</w:t>
      </w:r>
    </w:p>
    <w:p w14:paraId="5B1666C5" w14:textId="2FDBEC5A" w:rsidR="003344DE" w:rsidRPr="003344DE" w:rsidRDefault="003344DE" w:rsidP="00D0398B">
      <w:pPr>
        <w:spacing w:after="240"/>
        <w:ind w:firstLine="709"/>
        <w:rPr>
          <w:rFonts w:ascii="Arial" w:eastAsia="Times New Roman" w:hAnsi="Arial" w:cs="Arial"/>
          <w:sz w:val="24"/>
          <w:szCs w:val="24"/>
          <w:lang w:eastAsia="pt-BR"/>
        </w:rPr>
      </w:pPr>
      <w:r w:rsidRPr="003344DE">
        <w:rPr>
          <w:rFonts w:ascii="Arial" w:eastAsia="Times New Roman" w:hAnsi="Arial" w:cs="Arial"/>
          <w:color w:val="000000"/>
          <w:sz w:val="24"/>
          <w:szCs w:val="24"/>
          <w:lang w:eastAsia="pt-BR"/>
        </w:rPr>
        <w:t>Sua decisão não é aprovada pelos vizinhos suburbanos cariocas, que exclamam: “Um homem tão sério metido em tais malandragens!"; "Um violão em casa tão respeitável!" O</w:t>
      </w:r>
    </w:p>
    <w:p w14:paraId="1ADD4B4C" w14:textId="77777777" w:rsidR="003344DE" w:rsidRPr="003344DE" w:rsidRDefault="003344DE" w:rsidP="003344DE">
      <w:pPr>
        <w:rPr>
          <w:rFonts w:ascii="Arial" w:eastAsia="Times New Roman" w:hAnsi="Arial" w:cs="Arial"/>
          <w:sz w:val="24"/>
          <w:szCs w:val="24"/>
          <w:lang w:eastAsia="pt-BR"/>
        </w:rPr>
      </w:pPr>
      <w:r w:rsidRPr="003344DE">
        <w:rPr>
          <w:rFonts w:ascii="Arial" w:eastAsia="Times New Roman" w:hAnsi="Arial" w:cs="Arial"/>
          <w:sz w:val="24"/>
          <w:szCs w:val="24"/>
          <w:lang w:eastAsia="pt-BR"/>
        </w:rPr>
        <w:br w:type="page"/>
      </w:r>
    </w:p>
    <w:p w14:paraId="756F3A4A" w14:textId="06A5C1B2" w:rsidR="003344DE" w:rsidRDefault="003344DE" w:rsidP="00F90012">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48</w:t>
      </w:r>
    </w:p>
    <w:p w14:paraId="0BCDA4EC" w14:textId="2A329FAF" w:rsidR="003813E1" w:rsidRPr="003813E1" w:rsidRDefault="003813E1" w:rsidP="00F90012">
      <w:pPr>
        <w:spacing w:after="240"/>
        <w:ind w:firstLine="0"/>
        <w:rPr>
          <w:rFonts w:ascii="Arial" w:eastAsia="Times New Roman" w:hAnsi="Arial" w:cs="Arial"/>
          <w:sz w:val="24"/>
          <w:szCs w:val="24"/>
          <w:lang w:eastAsia="pt-BR"/>
        </w:rPr>
      </w:pPr>
      <w:r w:rsidRPr="003813E1">
        <w:rPr>
          <w:rFonts w:ascii="Arial" w:eastAsia="Times New Roman" w:hAnsi="Arial" w:cs="Arial"/>
          <w:color w:val="000000"/>
          <w:sz w:val="24"/>
          <w:szCs w:val="24"/>
          <w:lang w:eastAsia="pt-BR"/>
        </w:rPr>
        <w:t>major "estava perdido, maluco, diziam". A defesa de Policarpo era nacionalista: "É preconceito supor-se que todo o ho</w:t>
      </w:r>
      <w:r w:rsidRPr="003813E1">
        <w:rPr>
          <w:rFonts w:ascii="Arial" w:eastAsia="Times New Roman" w:hAnsi="Arial" w:cs="Arial"/>
          <w:color w:val="000000"/>
          <w:sz w:val="24"/>
          <w:szCs w:val="24"/>
          <w:lang w:eastAsia="pt-BR"/>
        </w:rPr>
        <w:softHyphen/>
        <w:t>mem que toca violão é um desclassificado. A modinha é a mais genuína expressão da poesia nacional e o violão é o instrumento que ela pede." E p</w:t>
      </w:r>
      <w:r>
        <w:rPr>
          <w:rFonts w:ascii="Arial" w:eastAsia="Times New Roman" w:hAnsi="Arial" w:cs="Arial"/>
          <w:color w:val="000000"/>
          <w:sz w:val="24"/>
          <w:szCs w:val="24"/>
          <w:lang w:eastAsia="pt-BR"/>
        </w:rPr>
        <w:t>a</w:t>
      </w:r>
      <w:r w:rsidRPr="003813E1">
        <w:rPr>
          <w:rFonts w:ascii="Arial" w:eastAsia="Times New Roman" w:hAnsi="Arial" w:cs="Arial"/>
          <w:color w:val="000000"/>
          <w:sz w:val="24"/>
          <w:szCs w:val="24"/>
          <w:lang w:eastAsia="pt-BR"/>
        </w:rPr>
        <w:t xml:space="preserve">ra a defesa da modinha cita fatos históricos e autores estrangeiros: "Nós é que temos abandonado o gênero, mas ele já esteve em honra, em Lisboa, no século passado, com o Padre Caldas, que teve um auditório de fidalgas. </w:t>
      </w:r>
      <w:proofErr w:type="spellStart"/>
      <w:r w:rsidRPr="003813E1">
        <w:rPr>
          <w:rFonts w:ascii="Arial" w:eastAsia="Times New Roman" w:hAnsi="Arial" w:cs="Arial"/>
          <w:color w:val="000000"/>
          <w:sz w:val="24"/>
          <w:szCs w:val="24"/>
          <w:lang w:eastAsia="pt-BR"/>
        </w:rPr>
        <w:t>Beckford</w:t>
      </w:r>
      <w:proofErr w:type="spellEnd"/>
      <w:r w:rsidRPr="003813E1">
        <w:rPr>
          <w:rFonts w:ascii="Arial" w:eastAsia="Times New Roman" w:hAnsi="Arial" w:cs="Arial"/>
          <w:color w:val="000000"/>
          <w:sz w:val="24"/>
          <w:szCs w:val="24"/>
          <w:lang w:eastAsia="pt-BR"/>
        </w:rPr>
        <w:t>, um inglês notável, muito o elogia" (Barreto, s/d: 12).</w:t>
      </w:r>
    </w:p>
    <w:p w14:paraId="6B3CA0C9" w14:textId="0423A3E3" w:rsidR="003813E1" w:rsidRPr="003813E1" w:rsidRDefault="003813E1" w:rsidP="00F90012">
      <w:pPr>
        <w:spacing w:after="240"/>
        <w:ind w:firstLine="709"/>
        <w:rPr>
          <w:rFonts w:ascii="Arial" w:eastAsia="Times New Roman" w:hAnsi="Arial" w:cs="Arial"/>
          <w:sz w:val="24"/>
          <w:szCs w:val="24"/>
          <w:lang w:eastAsia="pt-BR"/>
        </w:rPr>
      </w:pPr>
      <w:r w:rsidRPr="003813E1">
        <w:rPr>
          <w:rFonts w:ascii="Arial" w:eastAsia="Times New Roman" w:hAnsi="Arial" w:cs="Arial"/>
          <w:color w:val="000000"/>
          <w:sz w:val="24"/>
          <w:szCs w:val="24"/>
          <w:lang w:eastAsia="pt-BR"/>
        </w:rPr>
        <w:t xml:space="preserve">O problema é saber quem é esse "nós" que abandonou a modinha. Na </w:t>
      </w:r>
      <w:proofErr w:type="spellStart"/>
      <w:r w:rsidRPr="003813E1">
        <w:rPr>
          <w:rFonts w:ascii="Arial" w:eastAsia="Times New Roman" w:hAnsi="Arial" w:cs="Arial"/>
          <w:color w:val="000000"/>
          <w:sz w:val="24"/>
          <w:szCs w:val="24"/>
          <w:lang w:eastAsia="pt-BR"/>
        </w:rPr>
        <w:t>seqüência</w:t>
      </w:r>
      <w:proofErr w:type="spellEnd"/>
      <w:r w:rsidRPr="003813E1">
        <w:rPr>
          <w:rFonts w:ascii="Arial" w:eastAsia="Times New Roman" w:hAnsi="Arial" w:cs="Arial"/>
          <w:color w:val="000000"/>
          <w:sz w:val="24"/>
          <w:szCs w:val="24"/>
          <w:lang w:eastAsia="pt-BR"/>
        </w:rPr>
        <w:t xml:space="preserve"> do romance, algumas passagens ser</w:t>
      </w:r>
      <w:r w:rsidRPr="003813E1">
        <w:rPr>
          <w:rFonts w:ascii="Arial" w:eastAsia="Times New Roman" w:hAnsi="Arial" w:cs="Arial"/>
          <w:color w:val="000000"/>
          <w:sz w:val="24"/>
          <w:szCs w:val="24"/>
          <w:lang w:eastAsia="pt-BR"/>
        </w:rPr>
        <w:softHyphen/>
        <w:t>vem para relativizar a impressão de que o violão e a modinha (e toda a cultura popular nacional) tivessem caído em desgra</w:t>
      </w:r>
      <w:r w:rsidRPr="003813E1">
        <w:rPr>
          <w:rFonts w:ascii="Arial" w:eastAsia="Times New Roman" w:hAnsi="Arial" w:cs="Arial"/>
          <w:color w:val="000000"/>
          <w:sz w:val="24"/>
          <w:szCs w:val="24"/>
          <w:lang w:eastAsia="pt-BR"/>
        </w:rPr>
        <w:softHyphen/>
        <w:t>ça no Rio de Janeiro daquela época. O próprio Ricardo Cora</w:t>
      </w:r>
      <w:r w:rsidRPr="003813E1">
        <w:rPr>
          <w:rFonts w:ascii="Arial" w:eastAsia="Times New Roman" w:hAnsi="Arial" w:cs="Arial"/>
          <w:color w:val="000000"/>
          <w:sz w:val="24"/>
          <w:szCs w:val="24"/>
          <w:lang w:eastAsia="pt-BR"/>
        </w:rPr>
        <w:softHyphen/>
        <w:t xml:space="preserve">ção dos Outros nos é apresentado como "um artista a </w:t>
      </w:r>
      <w:proofErr w:type="spellStart"/>
      <w:r w:rsidRPr="003813E1">
        <w:rPr>
          <w:rFonts w:ascii="Arial" w:eastAsia="Times New Roman" w:hAnsi="Arial" w:cs="Arial"/>
          <w:color w:val="000000"/>
          <w:sz w:val="24"/>
          <w:szCs w:val="24"/>
          <w:lang w:eastAsia="pt-BR"/>
        </w:rPr>
        <w:t>freqüentar</w:t>
      </w:r>
      <w:proofErr w:type="spellEnd"/>
      <w:r w:rsidRPr="003813E1">
        <w:rPr>
          <w:rFonts w:ascii="Arial" w:eastAsia="Times New Roman" w:hAnsi="Arial" w:cs="Arial"/>
          <w:color w:val="000000"/>
          <w:sz w:val="24"/>
          <w:szCs w:val="24"/>
          <w:lang w:eastAsia="pt-BR"/>
        </w:rPr>
        <w:t xml:space="preserve"> e a honrar as melhores famílias do Méier, Piedade e Riachuelo [bairros do subúrbio do Rio de Janeiro]" e "sua fama já chegava a São Cristóvão e em breve (ele o esperava) Bota</w:t>
      </w:r>
      <w:r w:rsidRPr="003813E1">
        <w:rPr>
          <w:rFonts w:ascii="Arial" w:eastAsia="Times New Roman" w:hAnsi="Arial" w:cs="Arial"/>
          <w:color w:val="000000"/>
          <w:sz w:val="24"/>
          <w:szCs w:val="24"/>
          <w:lang w:eastAsia="pt-BR"/>
        </w:rPr>
        <w:softHyphen/>
        <w:t>fogo [o bairro privilegiado pela elite daquela época] convidá</w:t>
      </w:r>
      <w:r>
        <w:rPr>
          <w:rFonts w:ascii="Arial" w:eastAsia="Times New Roman" w:hAnsi="Arial" w:cs="Arial"/>
          <w:color w:val="000000"/>
          <w:sz w:val="24"/>
          <w:szCs w:val="24"/>
          <w:lang w:eastAsia="pt-BR"/>
        </w:rPr>
        <w:t>-</w:t>
      </w:r>
      <w:r w:rsidRPr="003813E1">
        <w:rPr>
          <w:rFonts w:ascii="Arial" w:eastAsia="Times New Roman" w:hAnsi="Arial" w:cs="Arial"/>
          <w:color w:val="000000"/>
          <w:sz w:val="24"/>
          <w:szCs w:val="24"/>
          <w:lang w:eastAsia="pt-BR"/>
        </w:rPr>
        <w:t>lo-ia, pois os jornais já falavam no seu nome e discutiam o alcance de sua obra e de sua poética" (Barreto, s/d: 16).</w:t>
      </w:r>
    </w:p>
    <w:p w14:paraId="4DB8FE6E" w14:textId="0FF141EC" w:rsidR="003344DE" w:rsidRPr="003813E1" w:rsidRDefault="003813E1" w:rsidP="00F90012">
      <w:pPr>
        <w:spacing w:after="240"/>
        <w:ind w:firstLine="709"/>
        <w:rPr>
          <w:rFonts w:ascii="Arial" w:eastAsia="Times New Roman" w:hAnsi="Arial" w:cs="Arial"/>
          <w:sz w:val="24"/>
          <w:szCs w:val="24"/>
          <w:lang w:eastAsia="pt-BR"/>
        </w:rPr>
      </w:pPr>
      <w:r w:rsidRPr="003813E1">
        <w:rPr>
          <w:rFonts w:ascii="Arial" w:eastAsia="Times New Roman" w:hAnsi="Arial" w:cs="Arial"/>
          <w:color w:val="000000"/>
          <w:sz w:val="24"/>
          <w:szCs w:val="24"/>
          <w:lang w:eastAsia="pt-BR"/>
        </w:rPr>
        <w:t xml:space="preserve">Numa festa na casa do general Albernaz, vizinho de Poli- carpo, as apresentações musicais mostram um grande apreço de jovens e velhos pelas "coisas brasileiras", tanto que a </w:t>
      </w:r>
      <w:r w:rsidRPr="003813E1">
        <w:rPr>
          <w:rFonts w:ascii="Arial" w:eastAsia="Times New Roman" w:hAnsi="Arial" w:cs="Arial"/>
          <w:i/>
          <w:iCs/>
          <w:color w:val="000000"/>
          <w:sz w:val="24"/>
          <w:szCs w:val="24"/>
          <w:lang w:eastAsia="pt-BR"/>
        </w:rPr>
        <w:t>"</w:t>
      </w:r>
      <w:proofErr w:type="spellStart"/>
      <w:r w:rsidRPr="003813E1">
        <w:rPr>
          <w:rFonts w:ascii="Arial" w:eastAsia="Times New Roman" w:hAnsi="Arial" w:cs="Arial"/>
          <w:i/>
          <w:iCs/>
          <w:color w:val="000000"/>
          <w:sz w:val="24"/>
          <w:szCs w:val="24"/>
          <w:lang w:eastAsia="pt-BR"/>
        </w:rPr>
        <w:t>romanza</w:t>
      </w:r>
      <w:proofErr w:type="spellEnd"/>
      <w:r w:rsidRPr="003813E1">
        <w:rPr>
          <w:rFonts w:ascii="Arial" w:eastAsia="Times New Roman" w:hAnsi="Arial" w:cs="Arial"/>
          <w:color w:val="000000"/>
          <w:sz w:val="24"/>
          <w:szCs w:val="24"/>
          <w:lang w:eastAsia="pt-BR"/>
        </w:rPr>
        <w:t xml:space="preserve"> italiana" cantada ao piano pela "famosa filha de Lemos" (que já ia se formar no conservatório) foi recebida com frieza, ao passo que o violão e as modinhas de Ricardo Coração dos Outros foram "um triunfo". Apesar de toda a ironia de Lima Barreto, podemos notar a descrição de uma sociedade contraditória que, "da boca para fora", parecia con</w:t>
      </w:r>
      <w:r w:rsidRPr="003813E1">
        <w:rPr>
          <w:rFonts w:ascii="Arial" w:eastAsia="Times New Roman" w:hAnsi="Arial" w:cs="Arial"/>
          <w:color w:val="000000"/>
          <w:sz w:val="24"/>
          <w:szCs w:val="24"/>
          <w:lang w:eastAsia="pt-BR"/>
        </w:rPr>
        <w:softHyphen/>
        <w:t>denar a cultura popular carioca, mas que aplaudia essa mes</w:t>
      </w:r>
      <w:r w:rsidRPr="003813E1">
        <w:rPr>
          <w:rFonts w:ascii="Arial" w:eastAsia="Times New Roman" w:hAnsi="Arial" w:cs="Arial"/>
          <w:color w:val="000000"/>
          <w:sz w:val="24"/>
          <w:szCs w:val="24"/>
          <w:lang w:eastAsia="pt-BR"/>
        </w:rPr>
        <w:softHyphen/>
        <w:t>ma cultura em sua vida cotidiana. Ou uma sociedade hetero</w:t>
      </w:r>
      <w:r w:rsidRPr="003813E1">
        <w:rPr>
          <w:rFonts w:ascii="Arial" w:eastAsia="Times New Roman" w:hAnsi="Arial" w:cs="Arial"/>
          <w:color w:val="000000"/>
          <w:sz w:val="24"/>
          <w:szCs w:val="24"/>
          <w:lang w:eastAsia="pt-BR"/>
        </w:rPr>
        <w:softHyphen/>
        <w:t xml:space="preserve">gênea, em que a condenação do brasileiro convivia com o aplauso a esse mesmo brasileiro, dependendo da situação, da festa ou do grupo social que estava sendo </w:t>
      </w:r>
      <w:proofErr w:type="spellStart"/>
      <w:r w:rsidRPr="003813E1">
        <w:rPr>
          <w:rFonts w:ascii="Arial" w:eastAsia="Times New Roman" w:hAnsi="Arial" w:cs="Arial"/>
          <w:color w:val="000000"/>
          <w:sz w:val="24"/>
          <w:szCs w:val="24"/>
          <w:lang w:eastAsia="pt-BR"/>
        </w:rPr>
        <w:t>freqüentado</w:t>
      </w:r>
      <w:proofErr w:type="spellEnd"/>
      <w:r w:rsidRPr="003813E1">
        <w:rPr>
          <w:rFonts w:ascii="Arial" w:eastAsia="Times New Roman" w:hAnsi="Arial" w:cs="Arial"/>
          <w:color w:val="000000"/>
          <w:sz w:val="24"/>
          <w:szCs w:val="24"/>
          <w:lang w:eastAsia="pt-BR"/>
        </w:rPr>
        <w:t>. De alguma forma, a trajetória de Ricardo Coração dos Outros lembra muito a de Catulo da Paixão Cearense. Só que Catulo realizou o sonho de Ricardo: conquistar Botafogo.</w:t>
      </w:r>
    </w:p>
    <w:p w14:paraId="6BC80764" w14:textId="77777777" w:rsidR="003344DE" w:rsidRDefault="003344DE">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7333FD58" w14:textId="694CC836" w:rsidR="003344DE" w:rsidRDefault="003344DE" w:rsidP="0031407B">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49</w:t>
      </w:r>
    </w:p>
    <w:p w14:paraId="0B12F20B" w14:textId="1DA6BD3C" w:rsidR="003813E1" w:rsidRPr="003813E1" w:rsidRDefault="003813E1" w:rsidP="0031407B">
      <w:pPr>
        <w:spacing w:after="240"/>
        <w:ind w:firstLine="709"/>
        <w:rPr>
          <w:rFonts w:ascii="Arial" w:eastAsia="Times New Roman" w:hAnsi="Arial" w:cs="Arial"/>
          <w:sz w:val="24"/>
          <w:szCs w:val="24"/>
          <w:lang w:eastAsia="pt-BR"/>
        </w:rPr>
      </w:pPr>
      <w:r w:rsidRPr="003813E1">
        <w:rPr>
          <w:rFonts w:ascii="Arial" w:eastAsia="Times New Roman" w:hAnsi="Arial" w:cs="Arial"/>
          <w:color w:val="000000"/>
          <w:sz w:val="24"/>
          <w:szCs w:val="24"/>
          <w:lang w:eastAsia="pt-BR"/>
        </w:rPr>
        <w:t>Antes de se apresentar no Catete, Catulo da Paixão Cea</w:t>
      </w:r>
      <w:r w:rsidRPr="003813E1">
        <w:rPr>
          <w:rFonts w:ascii="Arial" w:eastAsia="Times New Roman" w:hAnsi="Arial" w:cs="Arial"/>
          <w:color w:val="000000"/>
          <w:sz w:val="24"/>
          <w:szCs w:val="24"/>
          <w:lang w:eastAsia="pt-BR"/>
        </w:rPr>
        <w:softHyphen/>
        <w:t xml:space="preserve">rense já lançara seus grandes </w:t>
      </w:r>
      <w:r w:rsidRPr="003813E1">
        <w:rPr>
          <w:rFonts w:ascii="Arial" w:eastAsia="Times New Roman" w:hAnsi="Arial" w:cs="Arial"/>
          <w:i/>
          <w:iCs/>
          <w:color w:val="000000"/>
          <w:sz w:val="24"/>
          <w:szCs w:val="24"/>
          <w:lang w:eastAsia="pt-BR"/>
        </w:rPr>
        <w:t>hits</w:t>
      </w:r>
      <w:r w:rsidRPr="003813E1">
        <w:rPr>
          <w:rFonts w:ascii="Arial" w:eastAsia="Times New Roman" w:hAnsi="Arial" w:cs="Arial"/>
          <w:color w:val="000000"/>
          <w:sz w:val="24"/>
          <w:szCs w:val="24"/>
          <w:lang w:eastAsia="pt-BR"/>
        </w:rPr>
        <w:t xml:space="preserve"> nordestinos, escritos em parceria com o violonista João Pernambuco, como a toada </w:t>
      </w:r>
      <w:r w:rsidRPr="003813E1">
        <w:rPr>
          <w:rFonts w:ascii="Arial" w:eastAsia="Times New Roman" w:hAnsi="Arial" w:cs="Arial"/>
          <w:i/>
          <w:iCs/>
          <w:color w:val="000000"/>
          <w:sz w:val="24"/>
          <w:szCs w:val="24"/>
          <w:lang w:eastAsia="pt-BR"/>
        </w:rPr>
        <w:t xml:space="preserve">Cabocla </w:t>
      </w:r>
      <w:proofErr w:type="spellStart"/>
      <w:r w:rsidRPr="003813E1">
        <w:rPr>
          <w:rFonts w:ascii="Arial" w:eastAsia="Times New Roman" w:hAnsi="Arial" w:cs="Arial"/>
          <w:i/>
          <w:iCs/>
          <w:color w:val="000000"/>
          <w:sz w:val="24"/>
          <w:szCs w:val="24"/>
          <w:lang w:eastAsia="pt-BR"/>
        </w:rPr>
        <w:t>di</w:t>
      </w:r>
      <w:proofErr w:type="spellEnd"/>
      <w:r w:rsidRPr="003813E1">
        <w:rPr>
          <w:rFonts w:ascii="Arial" w:eastAsia="Times New Roman" w:hAnsi="Arial" w:cs="Arial"/>
          <w:i/>
          <w:iCs/>
          <w:color w:val="000000"/>
          <w:sz w:val="24"/>
          <w:szCs w:val="24"/>
          <w:lang w:eastAsia="pt-BR"/>
        </w:rPr>
        <w:t xml:space="preserve"> Caxangá</w:t>
      </w:r>
      <w:r w:rsidRPr="003813E1">
        <w:rPr>
          <w:rFonts w:ascii="Arial" w:eastAsia="Times New Roman" w:hAnsi="Arial" w:cs="Arial"/>
          <w:color w:val="000000"/>
          <w:sz w:val="24"/>
          <w:szCs w:val="24"/>
          <w:lang w:eastAsia="pt-BR"/>
        </w:rPr>
        <w:t xml:space="preserve"> (1912) e o coco </w:t>
      </w:r>
      <w:r w:rsidRPr="003813E1">
        <w:rPr>
          <w:rFonts w:ascii="Arial" w:eastAsia="Times New Roman" w:hAnsi="Arial" w:cs="Arial"/>
          <w:i/>
          <w:iCs/>
          <w:color w:val="000000"/>
          <w:sz w:val="24"/>
          <w:szCs w:val="24"/>
          <w:lang w:eastAsia="pt-BR"/>
        </w:rPr>
        <w:t>Luar do sertão</w:t>
      </w:r>
      <w:r w:rsidRPr="003813E1">
        <w:rPr>
          <w:rFonts w:ascii="Arial" w:eastAsia="Times New Roman" w:hAnsi="Arial" w:cs="Arial"/>
          <w:color w:val="000000"/>
          <w:sz w:val="24"/>
          <w:szCs w:val="24"/>
          <w:lang w:eastAsia="pt-BR"/>
        </w:rPr>
        <w:t xml:space="preserve"> (1913). O cronista Luís Edmundo, no livro O </w:t>
      </w:r>
      <w:r w:rsidRPr="003813E1">
        <w:rPr>
          <w:rFonts w:ascii="Arial" w:eastAsia="Times New Roman" w:hAnsi="Arial" w:cs="Arial"/>
          <w:i/>
          <w:iCs/>
          <w:color w:val="000000"/>
          <w:sz w:val="24"/>
          <w:szCs w:val="24"/>
          <w:lang w:eastAsia="pt-BR"/>
        </w:rPr>
        <w:t xml:space="preserve">Rio de Janeiro de meu tempo, </w:t>
      </w:r>
      <w:r w:rsidRPr="003813E1">
        <w:rPr>
          <w:rFonts w:ascii="Arial" w:eastAsia="Times New Roman" w:hAnsi="Arial" w:cs="Arial"/>
          <w:color w:val="000000"/>
          <w:sz w:val="24"/>
          <w:szCs w:val="24"/>
          <w:lang w:eastAsia="pt-BR"/>
        </w:rPr>
        <w:t>elogia Catulo por reabilitar “a canção patrícia e popular, vili</w:t>
      </w:r>
      <w:r w:rsidRPr="003813E1">
        <w:rPr>
          <w:rFonts w:ascii="Arial" w:eastAsia="Times New Roman" w:hAnsi="Arial" w:cs="Arial"/>
          <w:color w:val="000000"/>
          <w:sz w:val="24"/>
          <w:szCs w:val="24"/>
          <w:lang w:eastAsia="pt-BR"/>
        </w:rPr>
        <w:softHyphen/>
        <w:t>pendiada pelo preconceito desnacionalizador" (citado em Tinhorão, 1986: 34).</w:t>
      </w:r>
    </w:p>
    <w:p w14:paraId="70DC4797" w14:textId="07B2B0A7" w:rsidR="003813E1" w:rsidRPr="003813E1" w:rsidRDefault="003813E1" w:rsidP="0031407B">
      <w:pPr>
        <w:spacing w:after="240"/>
        <w:ind w:firstLine="709"/>
        <w:rPr>
          <w:rFonts w:ascii="Arial" w:eastAsia="Times New Roman" w:hAnsi="Arial" w:cs="Arial"/>
          <w:sz w:val="24"/>
          <w:szCs w:val="24"/>
          <w:lang w:eastAsia="pt-BR"/>
        </w:rPr>
      </w:pPr>
      <w:r w:rsidRPr="003813E1">
        <w:rPr>
          <w:rFonts w:ascii="Arial" w:eastAsia="Times New Roman" w:hAnsi="Arial" w:cs="Arial"/>
          <w:color w:val="000000"/>
          <w:sz w:val="24"/>
          <w:szCs w:val="24"/>
          <w:lang w:eastAsia="pt-BR"/>
        </w:rPr>
        <w:t>Esse tom nacionalista não nos deve enganar: a entrada em cena dos exóticos ritmos nacionais não significou necessaria</w:t>
      </w:r>
      <w:r w:rsidRPr="003813E1">
        <w:rPr>
          <w:rFonts w:ascii="Arial" w:eastAsia="Times New Roman" w:hAnsi="Arial" w:cs="Arial"/>
          <w:color w:val="000000"/>
          <w:sz w:val="24"/>
          <w:szCs w:val="24"/>
          <w:lang w:eastAsia="pt-BR"/>
        </w:rPr>
        <w:softHyphen/>
        <w:t>mente uma condenação das vogas estrangeiras. Devemos considerar o sucesso "sertanejo" como um dado a mais na variedade musical da época. Os vários ritmos europeus e norte-americanos não deixaram os salões para dar lugar a cateretês e cocos. Pelo contrário: no carnaval de 1900 os gran</w:t>
      </w:r>
      <w:r w:rsidRPr="003813E1">
        <w:rPr>
          <w:rFonts w:ascii="Arial" w:eastAsia="Times New Roman" w:hAnsi="Arial" w:cs="Arial"/>
          <w:color w:val="000000"/>
          <w:sz w:val="24"/>
          <w:szCs w:val="24"/>
          <w:lang w:eastAsia="pt-BR"/>
        </w:rPr>
        <w:softHyphen/>
        <w:t xml:space="preserve">des sucessos foram "O </w:t>
      </w:r>
      <w:r w:rsidRPr="003813E1">
        <w:rPr>
          <w:rFonts w:ascii="Arial" w:eastAsia="Times New Roman" w:hAnsi="Arial" w:cs="Arial"/>
          <w:i/>
          <w:iCs/>
          <w:color w:val="000000"/>
          <w:sz w:val="24"/>
          <w:szCs w:val="24"/>
          <w:lang w:eastAsia="pt-BR"/>
        </w:rPr>
        <w:t>galo preto,</w:t>
      </w:r>
      <w:r w:rsidRPr="003813E1">
        <w:rPr>
          <w:rFonts w:ascii="Arial" w:eastAsia="Times New Roman" w:hAnsi="Arial" w:cs="Arial"/>
          <w:color w:val="000000"/>
          <w:sz w:val="24"/>
          <w:szCs w:val="24"/>
          <w:lang w:eastAsia="pt-BR"/>
        </w:rPr>
        <w:t xml:space="preserve"> polca de Artur </w:t>
      </w:r>
      <w:proofErr w:type="spellStart"/>
      <w:r w:rsidRPr="003813E1">
        <w:rPr>
          <w:rFonts w:ascii="Arial" w:eastAsia="Times New Roman" w:hAnsi="Arial" w:cs="Arial"/>
          <w:color w:val="000000"/>
          <w:sz w:val="24"/>
          <w:szCs w:val="24"/>
          <w:lang w:eastAsia="pt-BR"/>
        </w:rPr>
        <w:t>Canongia</w:t>
      </w:r>
      <w:proofErr w:type="spellEnd"/>
      <w:r w:rsidRPr="003813E1">
        <w:rPr>
          <w:rFonts w:ascii="Arial" w:eastAsia="Times New Roman" w:hAnsi="Arial" w:cs="Arial"/>
          <w:color w:val="000000"/>
          <w:sz w:val="24"/>
          <w:szCs w:val="24"/>
          <w:lang w:eastAsia="pt-BR"/>
        </w:rPr>
        <w:t xml:space="preserve">; </w:t>
      </w:r>
      <w:r w:rsidRPr="003813E1">
        <w:rPr>
          <w:rFonts w:ascii="Arial" w:eastAsia="Times New Roman" w:hAnsi="Arial" w:cs="Arial"/>
          <w:i/>
          <w:iCs/>
          <w:color w:val="000000"/>
          <w:sz w:val="24"/>
          <w:szCs w:val="24"/>
          <w:lang w:eastAsia="pt-BR"/>
        </w:rPr>
        <w:t xml:space="preserve">As priminhas da </w:t>
      </w:r>
      <w:proofErr w:type="spellStart"/>
      <w:r w:rsidRPr="003813E1">
        <w:rPr>
          <w:rFonts w:ascii="Arial" w:eastAsia="Times New Roman" w:hAnsi="Arial" w:cs="Arial"/>
          <w:i/>
          <w:iCs/>
          <w:color w:val="000000"/>
          <w:sz w:val="24"/>
          <w:szCs w:val="24"/>
          <w:lang w:eastAsia="pt-BR"/>
        </w:rPr>
        <w:t>Marocas</w:t>
      </w:r>
      <w:proofErr w:type="spellEnd"/>
      <w:r w:rsidRPr="003813E1">
        <w:rPr>
          <w:rFonts w:ascii="Arial" w:eastAsia="Times New Roman" w:hAnsi="Arial" w:cs="Arial"/>
          <w:i/>
          <w:iCs/>
          <w:color w:val="000000"/>
          <w:sz w:val="24"/>
          <w:szCs w:val="24"/>
          <w:lang w:eastAsia="pt-BR"/>
        </w:rPr>
        <w:t>,</w:t>
      </w:r>
      <w:r w:rsidRPr="003813E1">
        <w:rPr>
          <w:rFonts w:ascii="Arial" w:eastAsia="Times New Roman" w:hAnsi="Arial" w:cs="Arial"/>
          <w:color w:val="000000"/>
          <w:sz w:val="24"/>
          <w:szCs w:val="24"/>
          <w:lang w:eastAsia="pt-BR"/>
        </w:rPr>
        <w:t xml:space="preserve"> polca-</w:t>
      </w:r>
      <w:proofErr w:type="spellStart"/>
      <w:r w:rsidRPr="003813E1">
        <w:rPr>
          <w:rFonts w:ascii="Arial" w:eastAsia="Times New Roman" w:hAnsi="Arial" w:cs="Arial"/>
          <w:color w:val="000000"/>
          <w:sz w:val="24"/>
          <w:szCs w:val="24"/>
          <w:lang w:eastAsia="pt-BR"/>
        </w:rPr>
        <w:t>habanera</w:t>
      </w:r>
      <w:proofErr w:type="spellEnd"/>
      <w:r w:rsidRPr="003813E1">
        <w:rPr>
          <w:rFonts w:ascii="Arial" w:eastAsia="Times New Roman" w:hAnsi="Arial" w:cs="Arial"/>
          <w:color w:val="000000"/>
          <w:sz w:val="24"/>
          <w:szCs w:val="24"/>
          <w:lang w:eastAsia="pt-BR"/>
        </w:rPr>
        <w:t xml:space="preserve"> de J. S. </w:t>
      </w:r>
      <w:proofErr w:type="spellStart"/>
      <w:r w:rsidRPr="003813E1">
        <w:rPr>
          <w:rFonts w:ascii="Arial" w:eastAsia="Times New Roman" w:hAnsi="Arial" w:cs="Arial"/>
          <w:color w:val="000000"/>
          <w:sz w:val="24"/>
          <w:szCs w:val="24"/>
          <w:lang w:eastAsia="pt-BR"/>
        </w:rPr>
        <w:t>Avellor</w:t>
      </w:r>
      <w:proofErr w:type="spellEnd"/>
      <w:r w:rsidRPr="003813E1">
        <w:rPr>
          <w:rFonts w:ascii="Arial" w:eastAsia="Times New Roman" w:hAnsi="Arial" w:cs="Arial"/>
          <w:color w:val="000000"/>
          <w:sz w:val="24"/>
          <w:szCs w:val="24"/>
          <w:lang w:eastAsia="pt-BR"/>
        </w:rPr>
        <w:t xml:space="preserve">; </w:t>
      </w:r>
      <w:r w:rsidRPr="003813E1">
        <w:rPr>
          <w:rFonts w:ascii="Arial" w:eastAsia="Times New Roman" w:hAnsi="Arial" w:cs="Arial"/>
          <w:i/>
          <w:iCs/>
          <w:color w:val="000000"/>
          <w:sz w:val="24"/>
          <w:szCs w:val="24"/>
          <w:lang w:eastAsia="pt-BR"/>
        </w:rPr>
        <w:t>O senhor padre vigário,</w:t>
      </w:r>
      <w:r w:rsidRPr="003813E1">
        <w:rPr>
          <w:rFonts w:ascii="Arial" w:eastAsia="Times New Roman" w:hAnsi="Arial" w:cs="Arial"/>
          <w:color w:val="000000"/>
          <w:sz w:val="24"/>
          <w:szCs w:val="24"/>
          <w:lang w:eastAsia="pt-BR"/>
        </w:rPr>
        <w:t xml:space="preserve"> polca-lundu de José Soares Barbosa; </w:t>
      </w:r>
      <w:r w:rsidRPr="003813E1">
        <w:rPr>
          <w:rFonts w:ascii="Arial" w:eastAsia="Times New Roman" w:hAnsi="Arial" w:cs="Arial"/>
          <w:i/>
          <w:iCs/>
          <w:color w:val="000000"/>
          <w:sz w:val="24"/>
          <w:szCs w:val="24"/>
          <w:lang w:eastAsia="pt-BR"/>
        </w:rPr>
        <w:t xml:space="preserve">Se eu pedir você me </w:t>
      </w:r>
      <w:proofErr w:type="gramStart"/>
      <w:r w:rsidRPr="003813E1">
        <w:rPr>
          <w:rFonts w:ascii="Arial" w:eastAsia="Times New Roman" w:hAnsi="Arial" w:cs="Arial"/>
          <w:i/>
          <w:iCs/>
          <w:color w:val="000000"/>
          <w:sz w:val="24"/>
          <w:szCs w:val="24"/>
          <w:lang w:eastAsia="pt-BR"/>
        </w:rPr>
        <w:t>dá?,</w:t>
      </w:r>
      <w:proofErr w:type="gramEnd"/>
      <w:r w:rsidRPr="003813E1">
        <w:rPr>
          <w:rFonts w:ascii="Arial" w:eastAsia="Times New Roman" w:hAnsi="Arial" w:cs="Arial"/>
          <w:color w:val="000000"/>
          <w:sz w:val="24"/>
          <w:szCs w:val="24"/>
          <w:lang w:eastAsia="pt-BR"/>
        </w:rPr>
        <w:t xml:space="preserve"> polca-chula de </w:t>
      </w:r>
      <w:proofErr w:type="spellStart"/>
      <w:r w:rsidRPr="003813E1">
        <w:rPr>
          <w:rFonts w:ascii="Arial" w:eastAsia="Times New Roman" w:hAnsi="Arial" w:cs="Arial"/>
          <w:color w:val="000000"/>
          <w:sz w:val="24"/>
          <w:szCs w:val="24"/>
          <w:lang w:eastAsia="pt-BR"/>
        </w:rPr>
        <w:t>Avellor</w:t>
      </w:r>
      <w:proofErr w:type="spellEnd"/>
      <w:r w:rsidRPr="003813E1">
        <w:rPr>
          <w:rFonts w:ascii="Arial" w:eastAsia="Times New Roman" w:hAnsi="Arial" w:cs="Arial"/>
          <w:color w:val="000000"/>
          <w:sz w:val="24"/>
          <w:szCs w:val="24"/>
          <w:lang w:eastAsia="pt-BR"/>
        </w:rPr>
        <w:t xml:space="preserve">" e figuravam no repertório da folia "valsas, quadrilhas, xotes </w:t>
      </w:r>
      <w:r w:rsidRPr="003813E1">
        <w:rPr>
          <w:rFonts w:ascii="Arial" w:eastAsia="Times New Roman" w:hAnsi="Arial" w:cs="Arial"/>
          <w:i/>
          <w:iCs/>
          <w:color w:val="000000"/>
          <w:sz w:val="24"/>
          <w:szCs w:val="24"/>
          <w:lang w:eastAsia="pt-BR"/>
        </w:rPr>
        <w:t>(</w:t>
      </w:r>
      <w:proofErr w:type="spellStart"/>
      <w:r w:rsidRPr="003813E1">
        <w:rPr>
          <w:rFonts w:ascii="Arial" w:eastAsia="Times New Roman" w:hAnsi="Arial" w:cs="Arial"/>
          <w:i/>
          <w:iCs/>
          <w:color w:val="000000"/>
          <w:sz w:val="24"/>
          <w:szCs w:val="24"/>
          <w:lang w:eastAsia="pt-BR"/>
        </w:rPr>
        <w:t>schottische</w:t>
      </w:r>
      <w:proofErr w:type="spellEnd"/>
      <w:r w:rsidRPr="003813E1">
        <w:rPr>
          <w:rFonts w:ascii="Arial" w:eastAsia="Times New Roman" w:hAnsi="Arial" w:cs="Arial"/>
          <w:i/>
          <w:iCs/>
          <w:color w:val="000000"/>
          <w:sz w:val="24"/>
          <w:szCs w:val="24"/>
          <w:lang w:eastAsia="pt-BR"/>
        </w:rPr>
        <w:t>),</w:t>
      </w:r>
      <w:r w:rsidRPr="003813E1">
        <w:rPr>
          <w:rFonts w:ascii="Arial" w:eastAsia="Times New Roman" w:hAnsi="Arial" w:cs="Arial"/>
          <w:color w:val="000000"/>
          <w:sz w:val="24"/>
          <w:szCs w:val="24"/>
          <w:lang w:eastAsia="pt-BR"/>
        </w:rPr>
        <w:t xml:space="preserve"> mazurcas e </w:t>
      </w:r>
      <w:proofErr w:type="spellStart"/>
      <w:r w:rsidRPr="003813E1">
        <w:rPr>
          <w:rFonts w:ascii="Arial" w:eastAsia="Times New Roman" w:hAnsi="Arial" w:cs="Arial"/>
          <w:color w:val="000000"/>
          <w:sz w:val="24"/>
          <w:szCs w:val="24"/>
          <w:lang w:eastAsia="pt-BR"/>
        </w:rPr>
        <w:t>habaneras</w:t>
      </w:r>
      <w:proofErr w:type="spellEnd"/>
      <w:r w:rsidRPr="003813E1">
        <w:rPr>
          <w:rFonts w:ascii="Arial" w:eastAsia="Times New Roman" w:hAnsi="Arial" w:cs="Arial"/>
          <w:color w:val="000000"/>
          <w:sz w:val="24"/>
          <w:szCs w:val="24"/>
          <w:lang w:eastAsia="pt-BR"/>
        </w:rPr>
        <w:t xml:space="preserve">" (Alencar, 1980: 144). Essa diversidade internacional da música popular carnavalesca continuou a imperar por décadas até o samba se consolidar como o ritmo do carnaval "por excelência". Aliás, o repertório do carnaval até os anos 40 foi ficando cada vez mais eclético, incluindo não só os ritmos "sertanejos" </w:t>
      </w:r>
      <w:proofErr w:type="gramStart"/>
      <w:r w:rsidRPr="003813E1">
        <w:rPr>
          <w:rFonts w:ascii="Arial" w:eastAsia="Times New Roman" w:hAnsi="Arial" w:cs="Arial"/>
          <w:color w:val="000000"/>
          <w:sz w:val="24"/>
          <w:szCs w:val="24"/>
          <w:lang w:eastAsia="pt-BR"/>
        </w:rPr>
        <w:t>nacionais</w:t>
      </w:r>
      <w:proofErr w:type="gramEnd"/>
      <w:r w:rsidRPr="003813E1">
        <w:rPr>
          <w:rFonts w:ascii="Arial" w:eastAsia="Times New Roman" w:hAnsi="Arial" w:cs="Arial"/>
          <w:color w:val="000000"/>
          <w:sz w:val="24"/>
          <w:szCs w:val="24"/>
          <w:lang w:eastAsia="pt-BR"/>
        </w:rPr>
        <w:t xml:space="preserve"> mas também as novi</w:t>
      </w:r>
      <w:r w:rsidRPr="003813E1">
        <w:rPr>
          <w:rFonts w:ascii="Arial" w:eastAsia="Times New Roman" w:hAnsi="Arial" w:cs="Arial"/>
          <w:color w:val="000000"/>
          <w:sz w:val="24"/>
          <w:szCs w:val="24"/>
          <w:lang w:eastAsia="pt-BR"/>
        </w:rPr>
        <w:softHyphen/>
        <w:t xml:space="preserve">dades do pop norte-americano, como o jazz e o </w:t>
      </w:r>
      <w:proofErr w:type="spellStart"/>
      <w:r w:rsidRPr="003813E1">
        <w:rPr>
          <w:rFonts w:ascii="Arial" w:eastAsia="Times New Roman" w:hAnsi="Arial" w:cs="Arial"/>
          <w:color w:val="000000"/>
          <w:sz w:val="24"/>
          <w:szCs w:val="24"/>
          <w:lang w:eastAsia="pt-BR"/>
        </w:rPr>
        <w:t>charleston</w:t>
      </w:r>
      <w:proofErr w:type="spellEnd"/>
      <w:r w:rsidRPr="003813E1">
        <w:rPr>
          <w:rFonts w:ascii="Arial" w:eastAsia="Times New Roman" w:hAnsi="Arial" w:cs="Arial"/>
          <w:color w:val="000000"/>
          <w:sz w:val="24"/>
          <w:szCs w:val="24"/>
          <w:lang w:eastAsia="pt-BR"/>
        </w:rPr>
        <w:t xml:space="preserve">. Tanto que "em 1916 o maior sucesso do carnaval carioca foi o </w:t>
      </w:r>
      <w:proofErr w:type="spellStart"/>
      <w:r w:rsidRPr="003813E1">
        <w:rPr>
          <w:rFonts w:ascii="Arial" w:eastAsia="Times New Roman" w:hAnsi="Arial" w:cs="Arial"/>
          <w:color w:val="000000"/>
          <w:sz w:val="24"/>
          <w:szCs w:val="24"/>
          <w:lang w:eastAsia="pt-BR"/>
        </w:rPr>
        <w:t>one-step</w:t>
      </w:r>
      <w:proofErr w:type="spellEnd"/>
      <w:r w:rsidRPr="003813E1">
        <w:rPr>
          <w:rFonts w:ascii="Arial" w:eastAsia="Times New Roman" w:hAnsi="Arial" w:cs="Arial"/>
          <w:color w:val="000000"/>
          <w:sz w:val="24"/>
          <w:szCs w:val="24"/>
          <w:lang w:eastAsia="pt-BR"/>
        </w:rPr>
        <w:t xml:space="preserve"> </w:t>
      </w:r>
      <w:proofErr w:type="spellStart"/>
      <w:r w:rsidRPr="003813E1">
        <w:rPr>
          <w:rFonts w:ascii="Arial" w:eastAsia="Times New Roman" w:hAnsi="Arial" w:cs="Arial"/>
          <w:i/>
          <w:iCs/>
          <w:color w:val="000000"/>
          <w:sz w:val="24"/>
          <w:szCs w:val="24"/>
          <w:lang w:eastAsia="pt-BR"/>
        </w:rPr>
        <w:t>Caraboo</w:t>
      </w:r>
      <w:proofErr w:type="spellEnd"/>
      <w:r w:rsidRPr="003813E1">
        <w:rPr>
          <w:rFonts w:ascii="Arial" w:eastAsia="Times New Roman" w:hAnsi="Arial" w:cs="Arial"/>
          <w:i/>
          <w:iCs/>
          <w:color w:val="000000"/>
          <w:sz w:val="24"/>
          <w:szCs w:val="24"/>
          <w:lang w:eastAsia="pt-BR"/>
        </w:rPr>
        <w:t>,</w:t>
      </w:r>
      <w:r w:rsidRPr="003813E1">
        <w:rPr>
          <w:rFonts w:ascii="Arial" w:eastAsia="Times New Roman" w:hAnsi="Arial" w:cs="Arial"/>
          <w:color w:val="000000"/>
          <w:sz w:val="24"/>
          <w:szCs w:val="24"/>
          <w:lang w:eastAsia="pt-BR"/>
        </w:rPr>
        <w:t xml:space="preserve"> do jamaicano Sam Marshall, disfarçado de marchinha brasileira" (Tinhorão, 1986: 86). O interesse pelo nacional andava de mãos dadas com o interesse pelos últimos modismos internacionais. E produtos musicais da mistura dos dois interesses não eram exatamente novidade no Brasil.</w:t>
      </w:r>
    </w:p>
    <w:p w14:paraId="70056E8F" w14:textId="4DB36384" w:rsidR="003813E1" w:rsidRPr="003813E1" w:rsidRDefault="003813E1" w:rsidP="0031407B">
      <w:pPr>
        <w:spacing w:after="240"/>
        <w:ind w:firstLine="709"/>
        <w:rPr>
          <w:rFonts w:ascii="Arial" w:eastAsia="Times New Roman" w:hAnsi="Arial" w:cs="Arial"/>
          <w:sz w:val="24"/>
          <w:szCs w:val="24"/>
          <w:lang w:eastAsia="pt-BR"/>
        </w:rPr>
      </w:pPr>
      <w:r w:rsidRPr="003813E1">
        <w:rPr>
          <w:rFonts w:ascii="Arial" w:eastAsia="Times New Roman" w:hAnsi="Arial" w:cs="Arial"/>
          <w:color w:val="000000"/>
          <w:sz w:val="24"/>
          <w:szCs w:val="24"/>
          <w:lang w:eastAsia="pt-BR"/>
        </w:rPr>
        <w:t>O lundu, por exemplo, era derivado dos ritmos dos batu</w:t>
      </w:r>
      <w:r w:rsidRPr="003813E1">
        <w:rPr>
          <w:rFonts w:ascii="Arial" w:eastAsia="Times New Roman" w:hAnsi="Arial" w:cs="Arial"/>
          <w:color w:val="000000"/>
          <w:sz w:val="24"/>
          <w:szCs w:val="24"/>
          <w:lang w:eastAsia="pt-BR"/>
        </w:rPr>
        <w:softHyphen/>
        <w:t xml:space="preserve">ques dos escravos </w:t>
      </w:r>
      <w:proofErr w:type="gramStart"/>
      <w:r w:rsidRPr="003813E1">
        <w:rPr>
          <w:rFonts w:ascii="Arial" w:eastAsia="Times New Roman" w:hAnsi="Arial" w:cs="Arial"/>
          <w:color w:val="000000"/>
          <w:sz w:val="24"/>
          <w:szCs w:val="24"/>
          <w:lang w:eastAsia="pt-BR"/>
        </w:rPr>
        <w:t>africanos</w:t>
      </w:r>
      <w:proofErr w:type="gramEnd"/>
      <w:r w:rsidRPr="003813E1">
        <w:rPr>
          <w:rFonts w:ascii="Arial" w:eastAsia="Times New Roman" w:hAnsi="Arial" w:cs="Arial"/>
          <w:color w:val="000000"/>
          <w:sz w:val="24"/>
          <w:szCs w:val="24"/>
          <w:lang w:eastAsia="pt-BR"/>
        </w:rPr>
        <w:t xml:space="preserve"> mas sua coreografia "imitava em grande parte a da dança espanhola denominada fandango" (Tinhorão, 1986: 51). Por volta de 1844, com a invasão da polca no Brasil (trazida por artistas de companhias de teatro fran</w:t>
      </w:r>
      <w:r w:rsidRPr="003813E1">
        <w:rPr>
          <w:rFonts w:ascii="Arial" w:eastAsia="Times New Roman" w:hAnsi="Arial" w:cs="Arial"/>
          <w:color w:val="000000"/>
          <w:sz w:val="24"/>
          <w:szCs w:val="24"/>
          <w:lang w:eastAsia="pt-BR"/>
        </w:rPr>
        <w:softHyphen/>
        <w:t>cesas), surgiu a fusão polca-lundu. Os primeiros sinais do maxixe, também chamado de tango, podem ser encontrados</w:t>
      </w:r>
    </w:p>
    <w:p w14:paraId="20EC69BD" w14:textId="0E036FC5" w:rsidR="003344DE" w:rsidRDefault="003344DE" w:rsidP="00C02EB4">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6E926881" w14:textId="489BE106" w:rsidR="003813E1" w:rsidRDefault="003344DE" w:rsidP="00C02EB4">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75DF2">
        <w:rPr>
          <w:rFonts w:ascii="Arial" w:eastAsia="Times New Roman" w:hAnsi="Arial" w:cs="Arial"/>
          <w:sz w:val="24"/>
          <w:szCs w:val="24"/>
          <w:lang w:eastAsia="pt-BR"/>
        </w:rPr>
        <w:t xml:space="preserve"> </w:t>
      </w:r>
      <w:r>
        <w:rPr>
          <w:rFonts w:ascii="Arial" w:eastAsia="Times New Roman" w:hAnsi="Arial" w:cs="Arial"/>
          <w:sz w:val="24"/>
          <w:szCs w:val="24"/>
          <w:lang w:eastAsia="pt-BR"/>
        </w:rPr>
        <w:t>50</w:t>
      </w:r>
    </w:p>
    <w:p w14:paraId="3F1816EA" w14:textId="3F8BA7FF" w:rsidR="003813E1" w:rsidRPr="003813E1" w:rsidRDefault="003813E1" w:rsidP="00C02EB4">
      <w:pPr>
        <w:spacing w:after="240"/>
        <w:ind w:firstLine="0"/>
        <w:rPr>
          <w:rFonts w:ascii="Arial" w:eastAsia="Times New Roman" w:hAnsi="Arial" w:cs="Arial"/>
          <w:sz w:val="24"/>
          <w:szCs w:val="24"/>
          <w:lang w:eastAsia="pt-BR"/>
        </w:rPr>
      </w:pPr>
      <w:r w:rsidRPr="003813E1">
        <w:rPr>
          <w:rFonts w:ascii="Arial" w:eastAsia="Times New Roman" w:hAnsi="Arial" w:cs="Arial"/>
          <w:color w:val="000000"/>
          <w:sz w:val="24"/>
          <w:szCs w:val="24"/>
          <w:lang w:eastAsia="pt-BR"/>
        </w:rPr>
        <w:t>na década de 1870 no repertório dos grupos de choro cariocas. O maxixe "representou a versão nacionalizada da polca im</w:t>
      </w:r>
      <w:r w:rsidRPr="003813E1">
        <w:rPr>
          <w:rFonts w:ascii="Arial" w:eastAsia="Times New Roman" w:hAnsi="Arial" w:cs="Arial"/>
          <w:color w:val="000000"/>
          <w:sz w:val="24"/>
          <w:szCs w:val="24"/>
          <w:lang w:eastAsia="pt-BR"/>
        </w:rPr>
        <w:softHyphen/>
        <w:t xml:space="preserve">portada da Europa" (Tinhorão, 1986: 58) e </w:t>
      </w:r>
      <w:proofErr w:type="gramStart"/>
      <w:r w:rsidRPr="003813E1">
        <w:rPr>
          <w:rFonts w:ascii="Arial" w:eastAsia="Times New Roman" w:hAnsi="Arial" w:cs="Arial"/>
          <w:color w:val="000000"/>
          <w:sz w:val="24"/>
          <w:szCs w:val="24"/>
          <w:lang w:eastAsia="pt-BR"/>
        </w:rPr>
        <w:t>acabou, depois de conquistar</w:t>
      </w:r>
      <w:proofErr w:type="gramEnd"/>
      <w:r w:rsidRPr="003813E1">
        <w:rPr>
          <w:rFonts w:ascii="Arial" w:eastAsia="Times New Roman" w:hAnsi="Arial" w:cs="Arial"/>
          <w:color w:val="000000"/>
          <w:sz w:val="24"/>
          <w:szCs w:val="24"/>
          <w:lang w:eastAsia="pt-BR"/>
        </w:rPr>
        <w:t xml:space="preserve"> a elite brasileira, sendo reexportado como "a dança do momento" para a Europa, fazendo grande sucesso sobre</w:t>
      </w:r>
      <w:r w:rsidRPr="003813E1">
        <w:rPr>
          <w:rFonts w:ascii="Arial" w:eastAsia="Times New Roman" w:hAnsi="Arial" w:cs="Arial"/>
          <w:color w:val="000000"/>
          <w:sz w:val="24"/>
          <w:szCs w:val="24"/>
          <w:lang w:eastAsia="pt-BR"/>
        </w:rPr>
        <w:softHyphen/>
        <w:t>tudo em Paris. A</w:t>
      </w:r>
      <w:r>
        <w:rPr>
          <w:rFonts w:ascii="Arial" w:eastAsia="Times New Roman" w:hAnsi="Arial" w:cs="Arial"/>
          <w:color w:val="000000"/>
          <w:sz w:val="24"/>
          <w:szCs w:val="24"/>
          <w:lang w:eastAsia="pt-BR"/>
        </w:rPr>
        <w:t xml:space="preserve"> </w:t>
      </w:r>
      <w:r w:rsidRPr="003813E1">
        <w:rPr>
          <w:rFonts w:ascii="Arial" w:eastAsia="Times New Roman" w:hAnsi="Arial" w:cs="Arial"/>
          <w:color w:val="000000"/>
          <w:sz w:val="24"/>
          <w:szCs w:val="24"/>
          <w:lang w:eastAsia="pt-BR"/>
        </w:rPr>
        <w:t xml:space="preserve">heterogeneidade cultural do mundo artístico dessa época tornou possíveis acontecimentos como este: em 1892, na peça </w:t>
      </w:r>
      <w:r w:rsidRPr="003813E1">
        <w:rPr>
          <w:rFonts w:ascii="Arial" w:eastAsia="Times New Roman" w:hAnsi="Arial" w:cs="Arial"/>
          <w:i/>
          <w:iCs/>
          <w:color w:val="000000"/>
          <w:sz w:val="24"/>
          <w:szCs w:val="24"/>
          <w:lang w:eastAsia="pt-BR"/>
        </w:rPr>
        <w:t>Tintim por tintim,</w:t>
      </w:r>
      <w:r w:rsidRPr="003813E1">
        <w:rPr>
          <w:rFonts w:ascii="Arial" w:eastAsia="Times New Roman" w:hAnsi="Arial" w:cs="Arial"/>
          <w:color w:val="000000"/>
          <w:sz w:val="24"/>
          <w:szCs w:val="24"/>
          <w:lang w:eastAsia="pt-BR"/>
        </w:rPr>
        <w:t xml:space="preserve"> a atriz espanhola </w:t>
      </w:r>
      <w:proofErr w:type="spellStart"/>
      <w:r w:rsidRPr="003813E1">
        <w:rPr>
          <w:rFonts w:ascii="Arial" w:eastAsia="Times New Roman" w:hAnsi="Arial" w:cs="Arial"/>
          <w:color w:val="000000"/>
          <w:sz w:val="24"/>
          <w:szCs w:val="24"/>
          <w:lang w:eastAsia="pt-BR"/>
        </w:rPr>
        <w:t>Pepa</w:t>
      </w:r>
      <w:proofErr w:type="spellEnd"/>
      <w:r w:rsidRPr="003813E1">
        <w:rPr>
          <w:rFonts w:ascii="Arial" w:eastAsia="Times New Roman" w:hAnsi="Arial" w:cs="Arial"/>
          <w:color w:val="000000"/>
          <w:sz w:val="24"/>
          <w:szCs w:val="24"/>
          <w:lang w:eastAsia="pt-BR"/>
        </w:rPr>
        <w:t xml:space="preserve"> Ruiz aparece "vestida de baiana cantando um 'tango' intitulado </w:t>
      </w:r>
      <w:r w:rsidRPr="003813E1">
        <w:rPr>
          <w:rFonts w:ascii="Arial" w:eastAsia="Times New Roman" w:hAnsi="Arial" w:cs="Arial"/>
          <w:i/>
          <w:iCs/>
          <w:color w:val="000000"/>
          <w:sz w:val="24"/>
          <w:szCs w:val="24"/>
          <w:lang w:eastAsia="pt-BR"/>
        </w:rPr>
        <w:t>Munguzá"</w:t>
      </w:r>
      <w:r w:rsidRPr="003813E1">
        <w:rPr>
          <w:rFonts w:ascii="Arial" w:eastAsia="Times New Roman" w:hAnsi="Arial" w:cs="Arial"/>
          <w:color w:val="000000"/>
          <w:sz w:val="24"/>
          <w:szCs w:val="24"/>
          <w:lang w:eastAsia="pt-BR"/>
        </w:rPr>
        <w:t xml:space="preserve"> (Tinhorão, 1986: 71). O tango era na verdade um maxixe, música que vai ter influência decisiva na invenção do samba.</w:t>
      </w:r>
    </w:p>
    <w:p w14:paraId="4833E5F7" w14:textId="5F8BA3E6" w:rsidR="003813E1" w:rsidRDefault="003813E1" w:rsidP="00C02EB4">
      <w:pPr>
        <w:spacing w:after="240"/>
        <w:ind w:firstLine="709"/>
        <w:rPr>
          <w:rFonts w:ascii="Arial" w:eastAsia="Times New Roman" w:hAnsi="Arial" w:cs="Arial"/>
          <w:color w:val="000000"/>
          <w:sz w:val="24"/>
          <w:szCs w:val="24"/>
          <w:lang w:eastAsia="pt-BR"/>
        </w:rPr>
      </w:pPr>
      <w:r w:rsidRPr="003813E1">
        <w:rPr>
          <w:rFonts w:ascii="Arial" w:eastAsia="Times New Roman" w:hAnsi="Arial" w:cs="Arial"/>
          <w:color w:val="000000"/>
          <w:sz w:val="24"/>
          <w:szCs w:val="24"/>
          <w:lang w:eastAsia="pt-BR"/>
        </w:rPr>
        <w:t>Até bem recentemente os grupos musicais não se especia</w:t>
      </w:r>
      <w:r w:rsidRPr="003813E1">
        <w:rPr>
          <w:rFonts w:ascii="Arial" w:eastAsia="Times New Roman" w:hAnsi="Arial" w:cs="Arial"/>
          <w:color w:val="000000"/>
          <w:sz w:val="24"/>
          <w:szCs w:val="24"/>
          <w:lang w:eastAsia="pt-BR"/>
        </w:rPr>
        <w:softHyphen/>
        <w:t>lizavam num ritmo único. As orquestras que tocavam ao vivo na Rádio Nacional até os anos 50 executavam sambas ao lado de mambos ou boleros. Os grupos de choro do final do século XIX também tocavam valsas ao lado de maxixes. As bandas que animavam o carnaval carioca do início deste século toca</w:t>
      </w:r>
      <w:r w:rsidRPr="003813E1">
        <w:rPr>
          <w:rFonts w:ascii="Arial" w:eastAsia="Times New Roman" w:hAnsi="Arial" w:cs="Arial"/>
          <w:color w:val="000000"/>
          <w:sz w:val="24"/>
          <w:szCs w:val="24"/>
          <w:lang w:eastAsia="pt-BR"/>
        </w:rPr>
        <w:softHyphen/>
        <w:t xml:space="preserve">vam marcha, </w:t>
      </w:r>
      <w:proofErr w:type="spellStart"/>
      <w:r w:rsidRPr="003813E1">
        <w:rPr>
          <w:rFonts w:ascii="Arial" w:eastAsia="Times New Roman" w:hAnsi="Arial" w:cs="Arial"/>
          <w:color w:val="000000"/>
          <w:sz w:val="24"/>
          <w:szCs w:val="24"/>
          <w:lang w:eastAsia="pt-BR"/>
        </w:rPr>
        <w:t>fox</w:t>
      </w:r>
      <w:proofErr w:type="spellEnd"/>
      <w:r w:rsidRPr="003813E1">
        <w:rPr>
          <w:rFonts w:ascii="Arial" w:eastAsia="Times New Roman" w:hAnsi="Arial" w:cs="Arial"/>
          <w:color w:val="000000"/>
          <w:sz w:val="24"/>
          <w:szCs w:val="24"/>
          <w:lang w:eastAsia="pt-BR"/>
        </w:rPr>
        <w:t xml:space="preserve">, maxixe, toada sertaneja. Em 1912, o sucesso da toada </w:t>
      </w:r>
      <w:r w:rsidRPr="003813E1">
        <w:rPr>
          <w:rFonts w:ascii="Arial" w:eastAsia="Times New Roman" w:hAnsi="Arial" w:cs="Arial"/>
          <w:i/>
          <w:iCs/>
          <w:color w:val="000000"/>
          <w:sz w:val="24"/>
          <w:szCs w:val="24"/>
          <w:lang w:eastAsia="pt-BR"/>
        </w:rPr>
        <w:t xml:space="preserve">Cabocla </w:t>
      </w:r>
      <w:proofErr w:type="spellStart"/>
      <w:r w:rsidRPr="003813E1">
        <w:rPr>
          <w:rFonts w:ascii="Arial" w:eastAsia="Times New Roman" w:hAnsi="Arial" w:cs="Arial"/>
          <w:i/>
          <w:iCs/>
          <w:color w:val="000000"/>
          <w:sz w:val="24"/>
          <w:szCs w:val="24"/>
          <w:lang w:eastAsia="pt-BR"/>
        </w:rPr>
        <w:t>di</w:t>
      </w:r>
      <w:proofErr w:type="spellEnd"/>
      <w:r w:rsidRPr="003813E1">
        <w:rPr>
          <w:rFonts w:ascii="Arial" w:eastAsia="Times New Roman" w:hAnsi="Arial" w:cs="Arial"/>
          <w:i/>
          <w:iCs/>
          <w:color w:val="000000"/>
          <w:sz w:val="24"/>
          <w:szCs w:val="24"/>
          <w:lang w:eastAsia="pt-BR"/>
        </w:rPr>
        <w:t xml:space="preserve"> Caxangá</w:t>
      </w:r>
      <w:r w:rsidRPr="003813E1">
        <w:rPr>
          <w:rFonts w:ascii="Arial" w:eastAsia="Times New Roman" w:hAnsi="Arial" w:cs="Arial"/>
          <w:color w:val="000000"/>
          <w:sz w:val="24"/>
          <w:szCs w:val="24"/>
          <w:lang w:eastAsia="pt-BR"/>
        </w:rPr>
        <w:t xml:space="preserve"> foi tão grande que motivou a formação, no carnaval de 1913, do Grupo do Caxangá. Seus integrantes desfilaram pelas ruas do Centro do Rio de Janeiro com fantasias inspiradas no bando do cangaceiro nordestino Antônio Silvino e tocando um repertório bastante eclético. Desse grupo faziam parte João Pernambuco, Donga e Pixinguinha, entre vários outros nomes já ilustres na época. O Grupo do Caxangá está na origem do sucesso de outro grupo de Donga e Pixinguinha, o Oito Batutas, que conquistou o Rio de Janeiro apresentando-se na sala de espera do Cine Palais, na Cinelândia, no final dos anos 10. Essa história será contada com detalhes no capítulo dedicado ao nascimento do samba.</w:t>
      </w:r>
    </w:p>
    <w:p w14:paraId="65FAE89F" w14:textId="11066DB3" w:rsidR="003344DE" w:rsidRPr="003813E1" w:rsidRDefault="003813E1" w:rsidP="00C02EB4">
      <w:pPr>
        <w:spacing w:after="240"/>
        <w:ind w:firstLine="709"/>
        <w:rPr>
          <w:rFonts w:ascii="Arial" w:eastAsia="Times New Roman" w:hAnsi="Arial" w:cs="Arial"/>
          <w:sz w:val="24"/>
          <w:szCs w:val="24"/>
          <w:lang w:eastAsia="pt-BR"/>
        </w:rPr>
      </w:pPr>
      <w:r w:rsidRPr="003813E1">
        <w:rPr>
          <w:rFonts w:ascii="Arial" w:hAnsi="Arial" w:cs="Arial"/>
          <w:sz w:val="24"/>
          <w:szCs w:val="24"/>
        </w:rPr>
        <w:t>Catulo da Paixão Cearense era um artista muito bem relacio</w:t>
      </w:r>
      <w:r w:rsidRPr="003813E1">
        <w:rPr>
          <w:rFonts w:ascii="Arial" w:hAnsi="Arial" w:cs="Arial"/>
          <w:sz w:val="24"/>
          <w:szCs w:val="24"/>
        </w:rPr>
        <w:softHyphen/>
        <w:t xml:space="preserve">nado. Amigo de políticos, escritores, milionários, também mantinha contato com músicos menos famosos, os futuros inventores do samba (tanto que era </w:t>
      </w:r>
      <w:proofErr w:type="spellStart"/>
      <w:r w:rsidRPr="003813E1">
        <w:rPr>
          <w:rFonts w:ascii="Arial" w:hAnsi="Arial" w:cs="Arial"/>
          <w:sz w:val="24"/>
          <w:szCs w:val="24"/>
        </w:rPr>
        <w:t>freqüentador</w:t>
      </w:r>
      <w:proofErr w:type="spellEnd"/>
      <w:r w:rsidRPr="003813E1">
        <w:rPr>
          <w:rFonts w:ascii="Arial" w:hAnsi="Arial" w:cs="Arial"/>
          <w:sz w:val="24"/>
          <w:szCs w:val="24"/>
        </w:rPr>
        <w:t xml:space="preserve"> da casa de</w:t>
      </w:r>
      <w:r w:rsidR="003344DE" w:rsidRPr="003813E1">
        <w:rPr>
          <w:rFonts w:ascii="Arial" w:eastAsia="Times New Roman" w:hAnsi="Arial" w:cs="Arial"/>
          <w:sz w:val="24"/>
          <w:szCs w:val="24"/>
          <w:lang w:eastAsia="pt-BR"/>
        </w:rPr>
        <w:br w:type="page"/>
      </w:r>
    </w:p>
    <w:p w14:paraId="44620A2E" w14:textId="7E3496C8" w:rsidR="003344DE" w:rsidRDefault="00A91046" w:rsidP="006056D4">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E91EFD">
        <w:rPr>
          <w:rFonts w:ascii="Arial" w:eastAsia="Times New Roman" w:hAnsi="Arial" w:cs="Arial"/>
          <w:sz w:val="24"/>
          <w:szCs w:val="24"/>
          <w:lang w:eastAsia="pt-BR"/>
        </w:rPr>
        <w:t xml:space="preserve"> </w:t>
      </w:r>
      <w:r>
        <w:rPr>
          <w:rFonts w:ascii="Arial" w:eastAsia="Times New Roman" w:hAnsi="Arial" w:cs="Arial"/>
          <w:sz w:val="24"/>
          <w:szCs w:val="24"/>
          <w:lang w:eastAsia="pt-BR"/>
        </w:rPr>
        <w:t>51</w:t>
      </w:r>
    </w:p>
    <w:p w14:paraId="67C51E30" w14:textId="77777777" w:rsidR="001D18F0" w:rsidRPr="001D18F0" w:rsidRDefault="001D18F0" w:rsidP="006056D4">
      <w:pPr>
        <w:spacing w:after="240"/>
        <w:ind w:firstLine="0"/>
        <w:rPr>
          <w:rFonts w:ascii="Arial" w:eastAsia="Times New Roman" w:hAnsi="Arial" w:cs="Arial"/>
          <w:sz w:val="24"/>
          <w:szCs w:val="24"/>
          <w:lang w:eastAsia="pt-BR"/>
        </w:rPr>
      </w:pPr>
      <w:r w:rsidRPr="001D18F0">
        <w:rPr>
          <w:rFonts w:ascii="Arial" w:eastAsia="Times New Roman" w:hAnsi="Arial" w:cs="Arial"/>
          <w:color w:val="000000"/>
          <w:sz w:val="24"/>
          <w:szCs w:val="24"/>
          <w:lang w:eastAsia="pt-BR"/>
        </w:rPr>
        <w:t>Tia Ciata, na Praça Onze, um dos berços da cultura sambista). Entre seus amigos, um dos mais queridos era o escritor Afon</w:t>
      </w:r>
      <w:r w:rsidRPr="001D18F0">
        <w:rPr>
          <w:rFonts w:ascii="Arial" w:eastAsia="Times New Roman" w:hAnsi="Arial" w:cs="Arial"/>
          <w:color w:val="000000"/>
          <w:sz w:val="24"/>
          <w:szCs w:val="24"/>
          <w:lang w:eastAsia="pt-BR"/>
        </w:rPr>
        <w:softHyphen/>
        <w:t>so Arinos, a quem fez o seguinte elogio: “Este imortal, que é deveras imortal pelas obras que escreveu sobre a vida e os costumes sertanejos, foi um de meus maiores amigos. Arinos foi um adorador de tudo quanto é brasileiro. A natureza o enfeitiçava. Parecia que o seu sangue era a seiva de nosso pau-brasil" (citado em Maul, s/d2: 44).</w:t>
      </w:r>
    </w:p>
    <w:p w14:paraId="10241864" w14:textId="305A659C" w:rsidR="001D18F0" w:rsidRPr="001D18F0" w:rsidRDefault="001D18F0" w:rsidP="006056D4">
      <w:pPr>
        <w:spacing w:after="240"/>
        <w:ind w:firstLine="709"/>
        <w:rPr>
          <w:rFonts w:ascii="Arial" w:eastAsia="Times New Roman" w:hAnsi="Arial" w:cs="Arial"/>
          <w:sz w:val="24"/>
          <w:szCs w:val="24"/>
          <w:lang w:eastAsia="pt-BR"/>
        </w:rPr>
      </w:pPr>
      <w:r w:rsidRPr="001D18F0">
        <w:rPr>
          <w:rFonts w:ascii="Arial" w:eastAsia="Times New Roman" w:hAnsi="Arial" w:cs="Arial"/>
          <w:color w:val="000000"/>
          <w:sz w:val="24"/>
          <w:szCs w:val="24"/>
          <w:lang w:eastAsia="pt-BR"/>
        </w:rPr>
        <w:t>Donga também teve palavras carinhosas para se lembrar de Afonso Arinos, ao falar — em depoimento anotado por sua filha Lygia dos Santos — sobre a “república" onde mora</w:t>
      </w:r>
      <w:r w:rsidRPr="001D18F0">
        <w:rPr>
          <w:rFonts w:ascii="Arial" w:eastAsia="Times New Roman" w:hAnsi="Arial" w:cs="Arial"/>
          <w:color w:val="000000"/>
          <w:sz w:val="24"/>
          <w:szCs w:val="24"/>
          <w:lang w:eastAsia="pt-BR"/>
        </w:rPr>
        <w:softHyphen/>
        <w:t>va, com Pixinguinha e Heitor dos Prazeres, na Rua do Riachuelo, Centro do Rio de Janeiro, no início dos anos 10:</w:t>
      </w:r>
    </w:p>
    <w:p w14:paraId="53C87EF5" w14:textId="16F8F09C" w:rsidR="001D18F0" w:rsidRPr="00E91EFD" w:rsidRDefault="001D18F0" w:rsidP="006056D4">
      <w:pPr>
        <w:spacing w:after="240" w:line="240" w:lineRule="auto"/>
        <w:ind w:left="2268" w:firstLine="0"/>
        <w:rPr>
          <w:rFonts w:ascii="Arial" w:eastAsia="Times New Roman" w:hAnsi="Arial" w:cs="Arial"/>
          <w:lang w:eastAsia="pt-BR"/>
        </w:rPr>
      </w:pPr>
      <w:r w:rsidRPr="00E91EFD">
        <w:rPr>
          <w:rFonts w:ascii="Arial" w:eastAsia="Times New Roman" w:hAnsi="Arial" w:cs="Arial"/>
          <w:color w:val="000000"/>
          <w:lang w:eastAsia="pt-BR"/>
        </w:rPr>
        <w:t>Embora sendo um antigo pardieiro (...) nos sentíamos bem instalados e achamos boa a nova residência. No local, éramos visitados por gente como Catulo da Paixão Cearense, Olegário Mariano, Bastos Tigre, Hermes Fon</w:t>
      </w:r>
      <w:r w:rsidRPr="00E91EFD">
        <w:rPr>
          <w:rFonts w:ascii="Arial" w:eastAsia="Times New Roman" w:hAnsi="Arial" w:cs="Arial"/>
          <w:color w:val="000000"/>
          <w:lang w:eastAsia="pt-BR"/>
        </w:rPr>
        <w:softHyphen/>
        <w:t>tes, Medeiros de Albuquerque, Edmundo Bittencourt, Emilio de Menezes, Gutemberg Cruz e o grande Dr. Afonso Arinos de Mello Franco, presidente na época da Academia Brasileira de Letras. Ele nos apreciava tanto que sempre nos convidava para audições em sua resi</w:t>
      </w:r>
      <w:r w:rsidRPr="00E91EFD">
        <w:rPr>
          <w:rFonts w:ascii="Arial" w:eastAsia="Times New Roman" w:hAnsi="Arial" w:cs="Arial"/>
          <w:color w:val="000000"/>
          <w:lang w:eastAsia="pt-BR"/>
        </w:rPr>
        <w:softHyphen/>
        <w:t>dência, na Praia de Botafogo, e na sua fazenda, no Tom-</w:t>
      </w:r>
      <w:proofErr w:type="spellStart"/>
      <w:r w:rsidRPr="00E91EFD">
        <w:rPr>
          <w:rFonts w:ascii="Arial" w:eastAsia="Times New Roman" w:hAnsi="Arial" w:cs="Arial"/>
          <w:color w:val="000000"/>
          <w:lang w:eastAsia="pt-BR"/>
        </w:rPr>
        <w:t>badouro</w:t>
      </w:r>
      <w:proofErr w:type="spellEnd"/>
      <w:r w:rsidRPr="00E91EFD">
        <w:rPr>
          <w:rFonts w:ascii="Arial" w:eastAsia="Times New Roman" w:hAnsi="Arial" w:cs="Arial"/>
          <w:color w:val="000000"/>
          <w:lang w:eastAsia="pt-BR"/>
        </w:rPr>
        <w:t xml:space="preserve">, onde Catulo compôs a canção sertaneja </w:t>
      </w:r>
      <w:r w:rsidRPr="00E91EFD">
        <w:rPr>
          <w:rFonts w:ascii="Arial" w:eastAsia="Times New Roman" w:hAnsi="Arial" w:cs="Arial"/>
          <w:i/>
          <w:iCs/>
          <w:color w:val="000000"/>
          <w:lang w:eastAsia="pt-BR"/>
        </w:rPr>
        <w:t>O capim mais mimoso o veado comeu</w:t>
      </w:r>
      <w:r w:rsidRPr="00E91EFD">
        <w:rPr>
          <w:rFonts w:ascii="Arial" w:eastAsia="Times New Roman" w:hAnsi="Arial" w:cs="Arial"/>
          <w:color w:val="000000"/>
          <w:lang w:eastAsia="pt-BR"/>
        </w:rPr>
        <w:t xml:space="preserve"> (citado em Cabral, 1978: 27-8).</w:t>
      </w:r>
    </w:p>
    <w:p w14:paraId="7421CE4F" w14:textId="4DBB538C" w:rsidR="00A91046" w:rsidRPr="001D18F0" w:rsidRDefault="001D18F0" w:rsidP="006056D4">
      <w:pPr>
        <w:spacing w:after="240"/>
        <w:ind w:firstLine="709"/>
        <w:rPr>
          <w:rFonts w:ascii="Arial" w:eastAsia="Times New Roman" w:hAnsi="Arial" w:cs="Arial"/>
          <w:sz w:val="24"/>
          <w:szCs w:val="24"/>
          <w:lang w:eastAsia="pt-BR"/>
        </w:rPr>
      </w:pPr>
      <w:r w:rsidRPr="001D18F0">
        <w:rPr>
          <w:rFonts w:ascii="Arial" w:eastAsia="Times New Roman" w:hAnsi="Arial" w:cs="Arial"/>
          <w:color w:val="000000"/>
          <w:sz w:val="24"/>
          <w:szCs w:val="24"/>
          <w:lang w:eastAsia="pt-BR"/>
        </w:rPr>
        <w:t>Essa interação com músicos populares (no caso de Pixingui</w:t>
      </w:r>
      <w:r w:rsidRPr="001D18F0">
        <w:rPr>
          <w:rFonts w:ascii="Arial" w:eastAsia="Times New Roman" w:hAnsi="Arial" w:cs="Arial"/>
          <w:color w:val="000000"/>
          <w:sz w:val="24"/>
          <w:szCs w:val="24"/>
          <w:lang w:eastAsia="pt-BR"/>
        </w:rPr>
        <w:softHyphen/>
        <w:t>nha e Donga, muito antes de eles se tornarem conhecidos como integrantes do Oito Batutas) é um aspecto pouco explo</w:t>
      </w:r>
      <w:r w:rsidRPr="001D18F0">
        <w:rPr>
          <w:rFonts w:ascii="Arial" w:eastAsia="Times New Roman" w:hAnsi="Arial" w:cs="Arial"/>
          <w:color w:val="000000"/>
          <w:sz w:val="24"/>
          <w:szCs w:val="24"/>
          <w:lang w:eastAsia="pt-BR"/>
        </w:rPr>
        <w:softHyphen/>
        <w:t xml:space="preserve">rado da biografia de Afonso Arinos. Os textos escritos sobre sua vida, a biografia clássica de Tristão de Athayde (Athayde, 1922), a biografia de Afonso Oliveira Mello (Mello, 1961) e a introdução de seu sobrinho Afonso Arinos de Mello Franco às suas </w:t>
      </w:r>
      <w:r w:rsidRPr="001D18F0">
        <w:rPr>
          <w:rFonts w:ascii="Arial" w:eastAsia="Times New Roman" w:hAnsi="Arial" w:cs="Arial"/>
          <w:i/>
          <w:iCs/>
          <w:color w:val="000000"/>
          <w:sz w:val="24"/>
          <w:szCs w:val="24"/>
          <w:lang w:eastAsia="pt-BR"/>
        </w:rPr>
        <w:t>Obras completas</w:t>
      </w:r>
      <w:r w:rsidRPr="001D18F0">
        <w:rPr>
          <w:rFonts w:ascii="Arial" w:eastAsia="Times New Roman" w:hAnsi="Arial" w:cs="Arial"/>
          <w:color w:val="000000"/>
          <w:sz w:val="24"/>
          <w:szCs w:val="24"/>
          <w:lang w:eastAsia="pt-BR"/>
        </w:rPr>
        <w:t xml:space="preserve"> (Franco, 1969), nem se referem a esses seus interesses. Mas as relações "musicais" de Afonso Arinos o colocam como uma espécie de precursor de uma atitude (esquizofrênica, dirão alguns) dos intelectuais modernistas brasileiros (incluindo aqui principalmente o "modernismo" de Gilberto Freyre), divididos entre o cosmopolitismo e o interesse pelas "coisas brasileiras". Essas duas vertentes não</w:t>
      </w:r>
    </w:p>
    <w:p w14:paraId="78CF6643" w14:textId="77777777" w:rsidR="003344DE" w:rsidRDefault="003344DE">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50A0B2AD" w14:textId="41A9AA3E" w:rsidR="003344DE" w:rsidRDefault="001D18F0" w:rsidP="001C78C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52</w:t>
      </w:r>
    </w:p>
    <w:p w14:paraId="7643016B" w14:textId="75FE14B9" w:rsidR="00177E3C" w:rsidRPr="00177E3C" w:rsidRDefault="00177E3C" w:rsidP="001C78CD">
      <w:pPr>
        <w:spacing w:after="240"/>
        <w:ind w:firstLine="0"/>
        <w:rPr>
          <w:rFonts w:ascii="Arial" w:eastAsia="Times New Roman" w:hAnsi="Arial" w:cs="Arial"/>
          <w:sz w:val="24"/>
          <w:szCs w:val="24"/>
          <w:lang w:eastAsia="pt-BR"/>
        </w:rPr>
      </w:pPr>
      <w:r w:rsidRPr="00177E3C">
        <w:rPr>
          <w:rFonts w:ascii="Arial" w:eastAsia="Times New Roman" w:hAnsi="Arial" w:cs="Arial"/>
          <w:color w:val="000000"/>
          <w:sz w:val="24"/>
          <w:szCs w:val="24"/>
          <w:lang w:eastAsia="pt-BR"/>
        </w:rPr>
        <w:t>precisam ser necessariamente conciliadas. Um intelectual como Afonso Arinos pode ser pensado melhor, não como um conciliador ou criador de sínteses culturais, mas como um mediador no sentido de colocar em contato mundos culturais bem diversos ou, pelo menos, de transitar por vários mundos, deixando suas marcas em cada um deles, nem que fosse a marca de torná-los expostos ao que vem "de fora". Qual outra seria sua intenção ao encenar, durante a Primeira Guerra Mundial, um bumba-meu-boi no Teatro Municipal de São Paulo (Carvalho, 1972: 733) ou ao preparar, como surpresa para os elegantes convidados do baile de encerramento de uma série de conferências sobre "lendas e tradições brasilei</w:t>
      </w:r>
      <w:r w:rsidRPr="00177E3C">
        <w:rPr>
          <w:rFonts w:ascii="Arial" w:eastAsia="Times New Roman" w:hAnsi="Arial" w:cs="Arial"/>
          <w:color w:val="000000"/>
          <w:sz w:val="24"/>
          <w:szCs w:val="24"/>
          <w:lang w:eastAsia="pt-BR"/>
        </w:rPr>
        <w:softHyphen/>
        <w:t>ras", realizado em seu palacete paulistano, uma apresentação de cateretê feita por "autênticos" caboclos paulistas (Sevcenko, 1992: 239)?</w:t>
      </w:r>
    </w:p>
    <w:p w14:paraId="039A65ED" w14:textId="77777777" w:rsidR="00177E3C" w:rsidRPr="00177E3C" w:rsidRDefault="00177E3C" w:rsidP="001C78CD">
      <w:pPr>
        <w:spacing w:after="240"/>
        <w:ind w:firstLine="709"/>
        <w:rPr>
          <w:rFonts w:ascii="Arial" w:eastAsia="Times New Roman" w:hAnsi="Arial" w:cs="Arial"/>
          <w:sz w:val="24"/>
          <w:szCs w:val="24"/>
          <w:lang w:eastAsia="pt-BR"/>
        </w:rPr>
      </w:pPr>
      <w:r w:rsidRPr="00177E3C">
        <w:rPr>
          <w:rFonts w:ascii="Arial" w:eastAsia="Times New Roman" w:hAnsi="Arial" w:cs="Arial"/>
          <w:color w:val="000000"/>
          <w:sz w:val="24"/>
          <w:szCs w:val="24"/>
          <w:lang w:eastAsia="pt-BR"/>
        </w:rPr>
        <w:t xml:space="preserve">Afonso Arinos nasceu em Paracatu, Minas Gerais, em 1868. Era filho do senador Virgílio de Mello Franco. Com nove anos de idade, mudou-se para Vila Boa do </w:t>
      </w:r>
      <w:proofErr w:type="spellStart"/>
      <w:r w:rsidRPr="00177E3C">
        <w:rPr>
          <w:rFonts w:ascii="Arial" w:eastAsia="Times New Roman" w:hAnsi="Arial" w:cs="Arial"/>
          <w:color w:val="000000"/>
          <w:sz w:val="24"/>
          <w:szCs w:val="24"/>
          <w:lang w:eastAsia="pt-BR"/>
        </w:rPr>
        <w:t>Anhangüera</w:t>
      </w:r>
      <w:proofErr w:type="spellEnd"/>
      <w:r w:rsidRPr="00177E3C">
        <w:rPr>
          <w:rFonts w:ascii="Arial" w:eastAsia="Times New Roman" w:hAnsi="Arial" w:cs="Arial"/>
          <w:color w:val="000000"/>
          <w:sz w:val="24"/>
          <w:szCs w:val="24"/>
          <w:lang w:eastAsia="pt-BR"/>
        </w:rPr>
        <w:t xml:space="preserve">, então capital de Goiás. De lá só saiu em 1881, para São João </w:t>
      </w:r>
      <w:proofErr w:type="spellStart"/>
      <w:r w:rsidRPr="00177E3C">
        <w:rPr>
          <w:rFonts w:ascii="Arial" w:eastAsia="Times New Roman" w:hAnsi="Arial" w:cs="Arial"/>
          <w:color w:val="000000"/>
          <w:sz w:val="24"/>
          <w:szCs w:val="24"/>
          <w:lang w:eastAsia="pt-BR"/>
        </w:rPr>
        <w:t>del</w:t>
      </w:r>
      <w:proofErr w:type="spellEnd"/>
      <w:r w:rsidRPr="00177E3C">
        <w:rPr>
          <w:rFonts w:ascii="Arial" w:eastAsia="Times New Roman" w:hAnsi="Arial" w:cs="Arial"/>
          <w:color w:val="000000"/>
          <w:sz w:val="24"/>
          <w:szCs w:val="24"/>
          <w:lang w:eastAsia="pt-BR"/>
        </w:rPr>
        <w:t xml:space="preserve"> Rey, depois para o Rio de Janeiro e depois para São Paulo, onde cursou a Faculdade de Direito na mesma turma de Paulo Prado, futuro autor de </w:t>
      </w:r>
      <w:r w:rsidRPr="00177E3C">
        <w:rPr>
          <w:rFonts w:ascii="Arial" w:eastAsia="Times New Roman" w:hAnsi="Arial" w:cs="Arial"/>
          <w:i/>
          <w:iCs/>
          <w:color w:val="000000"/>
          <w:sz w:val="24"/>
          <w:szCs w:val="24"/>
          <w:lang w:eastAsia="pt-BR"/>
        </w:rPr>
        <w:t>Retrato do Brasil</w:t>
      </w:r>
      <w:r w:rsidRPr="00177E3C">
        <w:rPr>
          <w:rFonts w:ascii="Arial" w:eastAsia="Times New Roman" w:hAnsi="Arial" w:cs="Arial"/>
          <w:color w:val="000000"/>
          <w:sz w:val="24"/>
          <w:szCs w:val="24"/>
          <w:lang w:eastAsia="pt-BR"/>
        </w:rPr>
        <w:t xml:space="preserve"> e milionário que vai financiar muitas das atividades dos modernistas no Brasil, incluindo as viagens de Blaise Cendrars ao Rio de Janeiro, São Paulo e Minas Gerais. Os amigos de Afonso Arinos ficavam impressionados, segundo Tristão de Athayde, com suas "ma</w:t>
      </w:r>
      <w:r w:rsidRPr="00177E3C">
        <w:rPr>
          <w:rFonts w:ascii="Arial" w:eastAsia="Times New Roman" w:hAnsi="Arial" w:cs="Arial"/>
          <w:color w:val="000000"/>
          <w:sz w:val="24"/>
          <w:szCs w:val="24"/>
          <w:lang w:eastAsia="pt-BR"/>
        </w:rPr>
        <w:softHyphen/>
        <w:t>neiras fidalgas". Seu sobrinho Afonso Arinos de Mello Franco diz que ele era "elegante e gastador", além de ser um notório monarquista contra a recém-proclamada República.</w:t>
      </w:r>
    </w:p>
    <w:p w14:paraId="5544F8E8" w14:textId="77777777" w:rsidR="00177E3C" w:rsidRPr="00177E3C" w:rsidRDefault="00177E3C" w:rsidP="001C78CD">
      <w:pPr>
        <w:spacing w:after="240"/>
        <w:ind w:firstLine="709"/>
        <w:rPr>
          <w:rFonts w:ascii="Arial" w:eastAsia="Times New Roman" w:hAnsi="Arial" w:cs="Arial"/>
          <w:sz w:val="24"/>
          <w:szCs w:val="24"/>
          <w:lang w:eastAsia="pt-BR"/>
        </w:rPr>
      </w:pPr>
      <w:r w:rsidRPr="00177E3C">
        <w:rPr>
          <w:rFonts w:ascii="Arial" w:eastAsia="Times New Roman" w:hAnsi="Arial" w:cs="Arial"/>
          <w:color w:val="000000"/>
          <w:sz w:val="24"/>
          <w:szCs w:val="24"/>
          <w:lang w:eastAsia="pt-BR"/>
        </w:rPr>
        <w:t xml:space="preserve">De volta a São João Del Rey, depois de formado, Afonso Arinos começou a escrever os contos que seriam reunidos no livro </w:t>
      </w:r>
      <w:r w:rsidRPr="00177E3C">
        <w:rPr>
          <w:rFonts w:ascii="Arial" w:eastAsia="Times New Roman" w:hAnsi="Arial" w:cs="Arial"/>
          <w:i/>
          <w:iCs/>
          <w:color w:val="000000"/>
          <w:sz w:val="24"/>
          <w:szCs w:val="24"/>
          <w:lang w:eastAsia="pt-BR"/>
        </w:rPr>
        <w:t>Pelo sertão,</w:t>
      </w:r>
      <w:r w:rsidRPr="00177E3C">
        <w:rPr>
          <w:rFonts w:ascii="Arial" w:eastAsia="Times New Roman" w:hAnsi="Arial" w:cs="Arial"/>
          <w:color w:val="000000"/>
          <w:sz w:val="24"/>
          <w:szCs w:val="24"/>
          <w:lang w:eastAsia="pt-BR"/>
        </w:rPr>
        <w:t xml:space="preserve"> marco inicial do regionalismo literário brasi</w:t>
      </w:r>
      <w:r w:rsidRPr="00177E3C">
        <w:rPr>
          <w:rFonts w:ascii="Arial" w:eastAsia="Times New Roman" w:hAnsi="Arial" w:cs="Arial"/>
          <w:color w:val="000000"/>
          <w:sz w:val="24"/>
          <w:szCs w:val="24"/>
          <w:lang w:eastAsia="pt-BR"/>
        </w:rPr>
        <w:softHyphen/>
        <w:t>leiro. Seus temas eram barqueiros, chapadões, buritis, descre</w:t>
      </w:r>
      <w:r w:rsidRPr="00177E3C">
        <w:rPr>
          <w:rFonts w:ascii="Arial" w:eastAsia="Times New Roman" w:hAnsi="Arial" w:cs="Arial"/>
          <w:color w:val="000000"/>
          <w:sz w:val="24"/>
          <w:szCs w:val="24"/>
          <w:lang w:eastAsia="pt-BR"/>
        </w:rPr>
        <w:softHyphen/>
        <w:t>vendo, numa tentativa de manter-se fiel à linguagem local, uma região do Brasil que também seria explorada na literatura de Guimarães Rosa.</w:t>
      </w:r>
    </w:p>
    <w:p w14:paraId="3D011D32" w14:textId="520DC4E1" w:rsidR="00177E3C" w:rsidRPr="00177E3C" w:rsidRDefault="00177E3C" w:rsidP="001C78CD">
      <w:pPr>
        <w:spacing w:after="240"/>
        <w:ind w:firstLine="709"/>
        <w:rPr>
          <w:rFonts w:ascii="Arial" w:eastAsia="Times New Roman" w:hAnsi="Arial" w:cs="Arial"/>
          <w:sz w:val="24"/>
          <w:szCs w:val="24"/>
          <w:lang w:eastAsia="pt-BR"/>
        </w:rPr>
      </w:pPr>
      <w:r w:rsidRPr="00177E3C">
        <w:rPr>
          <w:rFonts w:ascii="Arial" w:eastAsia="Times New Roman" w:hAnsi="Arial" w:cs="Arial"/>
          <w:color w:val="000000"/>
          <w:sz w:val="24"/>
          <w:szCs w:val="24"/>
          <w:lang w:eastAsia="pt-BR"/>
        </w:rPr>
        <w:t>Depois dessa época em São João Del Rey, sua vida se transformou numa viagem constante entre o Rio de Janeiro, Paris, São Paulo, Belo Horizonte e o cerrado das redondezas</w:t>
      </w:r>
    </w:p>
    <w:p w14:paraId="60018933" w14:textId="77777777" w:rsidR="003344DE" w:rsidRDefault="003344DE">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704CA7CF" w14:textId="6A5D27E1" w:rsidR="00177E3C" w:rsidRDefault="00177E3C" w:rsidP="003F09FE">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 53</w:t>
      </w:r>
    </w:p>
    <w:p w14:paraId="54B87A8E" w14:textId="77777777" w:rsidR="008F3B69" w:rsidRPr="008F3B69" w:rsidRDefault="008F3B69" w:rsidP="003F09FE">
      <w:pPr>
        <w:spacing w:after="240"/>
        <w:ind w:firstLine="0"/>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 xml:space="preserve">de Paracatu. Em Paris era amigo do conde d'Eu, da princesa Isabel, do príncipe D. Luís. No Rio, de Machado de Assis, Olavo Bilac, Coelho Neto, além de </w:t>
      </w:r>
      <w:proofErr w:type="spellStart"/>
      <w:r w:rsidRPr="008F3B69">
        <w:rPr>
          <w:rFonts w:ascii="Arial" w:eastAsia="Times New Roman" w:hAnsi="Arial" w:cs="Arial"/>
          <w:color w:val="000000"/>
          <w:sz w:val="24"/>
          <w:szCs w:val="24"/>
          <w:lang w:eastAsia="pt-BR"/>
        </w:rPr>
        <w:t>freqüentar</w:t>
      </w:r>
      <w:proofErr w:type="spellEnd"/>
      <w:r w:rsidRPr="008F3B69">
        <w:rPr>
          <w:rFonts w:ascii="Arial" w:eastAsia="Times New Roman" w:hAnsi="Arial" w:cs="Arial"/>
          <w:color w:val="000000"/>
          <w:sz w:val="24"/>
          <w:szCs w:val="24"/>
          <w:lang w:eastAsia="pt-BR"/>
        </w:rPr>
        <w:t xml:space="preserve"> as rodas musi</w:t>
      </w:r>
      <w:r w:rsidRPr="008F3B69">
        <w:rPr>
          <w:rFonts w:ascii="Arial" w:eastAsia="Times New Roman" w:hAnsi="Arial" w:cs="Arial"/>
          <w:color w:val="000000"/>
          <w:sz w:val="24"/>
          <w:szCs w:val="24"/>
          <w:lang w:eastAsia="pt-BR"/>
        </w:rPr>
        <w:softHyphen/>
        <w:t>cais de Catulo, Donga e Pixinguinha. Em Paracatu, passava noites acampado com vaqueiros.</w:t>
      </w:r>
    </w:p>
    <w:p w14:paraId="444289AE" w14:textId="77777777" w:rsidR="008F3B69" w:rsidRPr="008F3B69" w:rsidRDefault="008F3B69" w:rsidP="003F09FE">
      <w:pPr>
        <w:spacing w:after="240"/>
        <w:ind w:firstLine="709"/>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Tristão de Athayde analisa a vida e a literatura de Afonso Arinos como produto de uma “tendência contraditória" ou sob a ação de uma "polaridade divergente" que é o conflito entre "cosmo" e "</w:t>
      </w:r>
      <w:proofErr w:type="spellStart"/>
      <w:r w:rsidRPr="008F3B69">
        <w:rPr>
          <w:rFonts w:ascii="Arial" w:eastAsia="Times New Roman" w:hAnsi="Arial" w:cs="Arial"/>
          <w:color w:val="000000"/>
          <w:sz w:val="24"/>
          <w:szCs w:val="24"/>
          <w:lang w:eastAsia="pt-BR"/>
        </w:rPr>
        <w:t>regio</w:t>
      </w:r>
      <w:proofErr w:type="spellEnd"/>
      <w:r w:rsidRPr="008F3B69">
        <w:rPr>
          <w:rFonts w:ascii="Arial" w:eastAsia="Times New Roman" w:hAnsi="Arial" w:cs="Arial"/>
          <w:color w:val="000000"/>
          <w:sz w:val="24"/>
          <w:szCs w:val="24"/>
          <w:lang w:eastAsia="pt-BR"/>
        </w:rPr>
        <w:t>" (Athayde, 1922: 46). Esse seria um drama não só de Afonso Arinos, mas de toda a nacionalidade brasileira, "que é geralmente o de todas as nacionalidades recentes" (Athayde, 1922: 44-5). Tristão chega a recorrer à terminologia de Freud para falar dos reflexos desse grande drama nacional na vida de indivíduos como Afonso Arinos: é a luta de duas libidos: "a concupiscência do grande mundo e a concupiscência da pequena pátria" (Athayde, 1922: 49).</w:t>
      </w:r>
    </w:p>
    <w:p w14:paraId="47A8A7DC" w14:textId="77777777" w:rsidR="008F3B69" w:rsidRPr="008F3B69" w:rsidRDefault="008F3B69" w:rsidP="003F09FE">
      <w:pPr>
        <w:spacing w:after="240"/>
        <w:ind w:firstLine="709"/>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Daí a vida "assim itinerante": "Arinos viveu no estrangei</w:t>
      </w:r>
      <w:r w:rsidRPr="008F3B69">
        <w:rPr>
          <w:rFonts w:ascii="Arial" w:eastAsia="Times New Roman" w:hAnsi="Arial" w:cs="Arial"/>
          <w:color w:val="000000"/>
          <w:sz w:val="24"/>
          <w:szCs w:val="24"/>
          <w:lang w:eastAsia="pt-BR"/>
        </w:rPr>
        <w:softHyphen/>
        <w:t>ro, ou melhor, em viagem, porque sentia em sua fibra essa paixão do desconhecido" (Athayde, 1922: 30-1). Daí também uma atitude literária que "procurava fugir a um regionalismo estreito que leva às secessões, e aos preconceitos" (Athayde, 1922: 35). As mesmas preocupações de Gilberto Freyre, outro regionalista cosmopolita, como veremos mais adiante. O pró</w:t>
      </w:r>
      <w:r w:rsidRPr="008F3B69">
        <w:rPr>
          <w:rFonts w:ascii="Arial" w:eastAsia="Times New Roman" w:hAnsi="Arial" w:cs="Arial"/>
          <w:color w:val="000000"/>
          <w:sz w:val="24"/>
          <w:szCs w:val="24"/>
          <w:lang w:eastAsia="pt-BR"/>
        </w:rPr>
        <w:softHyphen/>
        <w:t>prio Freyre reconheceu essas semelhanças em artigo publica</w:t>
      </w:r>
      <w:r w:rsidRPr="008F3B69">
        <w:rPr>
          <w:rFonts w:ascii="Arial" w:eastAsia="Times New Roman" w:hAnsi="Arial" w:cs="Arial"/>
          <w:color w:val="000000"/>
          <w:sz w:val="24"/>
          <w:szCs w:val="24"/>
          <w:lang w:eastAsia="pt-BR"/>
        </w:rPr>
        <w:softHyphen/>
        <w:t xml:space="preserve">do no </w:t>
      </w:r>
      <w:r w:rsidRPr="008F3B69">
        <w:rPr>
          <w:rFonts w:ascii="Arial" w:eastAsia="Times New Roman" w:hAnsi="Arial" w:cs="Arial"/>
          <w:i/>
          <w:iCs/>
          <w:color w:val="000000"/>
          <w:sz w:val="24"/>
          <w:szCs w:val="24"/>
          <w:lang w:eastAsia="pt-BR"/>
        </w:rPr>
        <w:t>Diário de Pernambuco</w:t>
      </w:r>
      <w:r w:rsidRPr="008F3B69">
        <w:rPr>
          <w:rFonts w:ascii="Arial" w:eastAsia="Times New Roman" w:hAnsi="Arial" w:cs="Arial"/>
          <w:color w:val="000000"/>
          <w:sz w:val="24"/>
          <w:szCs w:val="24"/>
          <w:lang w:eastAsia="pt-BR"/>
        </w:rPr>
        <w:t xml:space="preserve"> em 5/10/1924:</w:t>
      </w:r>
    </w:p>
    <w:p w14:paraId="2C3C7FFC" w14:textId="77777777" w:rsidR="008F3B69" w:rsidRPr="003F09FE" w:rsidRDefault="008F3B69" w:rsidP="003F09FE">
      <w:pPr>
        <w:spacing w:after="240" w:line="240" w:lineRule="auto"/>
        <w:ind w:left="2268" w:firstLine="0"/>
        <w:rPr>
          <w:rFonts w:ascii="Arial" w:eastAsia="Times New Roman" w:hAnsi="Arial" w:cs="Arial"/>
          <w:lang w:eastAsia="pt-BR"/>
        </w:rPr>
      </w:pPr>
      <w:r w:rsidRPr="003F09FE">
        <w:rPr>
          <w:rFonts w:ascii="Arial" w:eastAsia="Times New Roman" w:hAnsi="Arial" w:cs="Arial"/>
          <w:color w:val="000000"/>
          <w:lang w:eastAsia="pt-BR"/>
        </w:rPr>
        <w:t>De modo que Arinos não foi na vida carta definitivamen</w:t>
      </w:r>
      <w:r w:rsidRPr="003F09FE">
        <w:rPr>
          <w:rFonts w:ascii="Arial" w:eastAsia="Times New Roman" w:hAnsi="Arial" w:cs="Arial"/>
          <w:color w:val="000000"/>
          <w:lang w:eastAsia="pt-BR"/>
        </w:rPr>
        <w:softHyphen/>
        <w:t>te extraviada ou espetada num "</w:t>
      </w:r>
      <w:proofErr w:type="spellStart"/>
      <w:r w:rsidRPr="003F09FE">
        <w:rPr>
          <w:rFonts w:ascii="Arial" w:eastAsia="Times New Roman" w:hAnsi="Arial" w:cs="Arial"/>
          <w:color w:val="000000"/>
          <w:lang w:eastAsia="pt-BR"/>
        </w:rPr>
        <w:t>placard</w:t>
      </w:r>
      <w:proofErr w:type="spellEnd"/>
      <w:r w:rsidRPr="003F09FE">
        <w:rPr>
          <w:rFonts w:ascii="Arial" w:eastAsia="Times New Roman" w:hAnsi="Arial" w:cs="Arial"/>
          <w:color w:val="000000"/>
          <w:lang w:eastAsia="pt-BR"/>
        </w:rPr>
        <w:t>" de correios com um endereço que já não existisse: o nome de pessoa morta ou de cidade desaparecida. Arinos não foi isso: foi carta sempre a ir e vir. Sempre a voltar ao remetente para que este avivasse um endereço palidamente escrito a lápis. E o remetente era aquela "pequena pátria" que o prendia sem o satisfazer de todo.</w:t>
      </w:r>
    </w:p>
    <w:p w14:paraId="2806B0F4" w14:textId="77777777" w:rsidR="008F3B69" w:rsidRPr="008F3B69" w:rsidRDefault="008F3B69" w:rsidP="003F09FE">
      <w:pPr>
        <w:spacing w:after="240"/>
        <w:ind w:firstLine="709"/>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E se pergunta:</w:t>
      </w:r>
    </w:p>
    <w:p w14:paraId="23BF4248" w14:textId="77777777" w:rsidR="008F3B69" w:rsidRPr="003F09FE" w:rsidRDefault="008F3B69" w:rsidP="003F09FE">
      <w:pPr>
        <w:spacing w:after="240" w:line="240" w:lineRule="auto"/>
        <w:ind w:left="2268" w:firstLine="0"/>
        <w:rPr>
          <w:rFonts w:ascii="Arial" w:eastAsia="Times New Roman" w:hAnsi="Arial" w:cs="Arial"/>
          <w:lang w:eastAsia="pt-BR"/>
        </w:rPr>
      </w:pPr>
      <w:r w:rsidRPr="003F09FE">
        <w:rPr>
          <w:rFonts w:ascii="Arial" w:eastAsia="Times New Roman" w:hAnsi="Arial" w:cs="Arial"/>
          <w:color w:val="000000"/>
          <w:lang w:eastAsia="pt-BR"/>
        </w:rPr>
        <w:t xml:space="preserve">Mas não será carta ou telegrama com endereço errado toda a arte e pura vocação num Brasil como o de hoje (...)? (Freyre, 1979, </w:t>
      </w:r>
      <w:proofErr w:type="spellStart"/>
      <w:r w:rsidRPr="003F09FE">
        <w:rPr>
          <w:rFonts w:ascii="Arial" w:eastAsia="Times New Roman" w:hAnsi="Arial" w:cs="Arial"/>
          <w:color w:val="000000"/>
          <w:lang w:eastAsia="pt-BR"/>
        </w:rPr>
        <w:t>vol</w:t>
      </w:r>
      <w:proofErr w:type="spellEnd"/>
      <w:r w:rsidRPr="003F09FE">
        <w:rPr>
          <w:rFonts w:ascii="Arial" w:eastAsia="Times New Roman" w:hAnsi="Arial" w:cs="Arial"/>
          <w:color w:val="000000"/>
          <w:lang w:eastAsia="pt-BR"/>
        </w:rPr>
        <w:t xml:space="preserve"> II: 79).</w:t>
      </w:r>
    </w:p>
    <w:p w14:paraId="12CFE3B1" w14:textId="558926B8" w:rsidR="00177E3C" w:rsidRDefault="008F3B69" w:rsidP="003F09FE">
      <w:pPr>
        <w:spacing w:after="240"/>
        <w:ind w:firstLine="709"/>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Afonso Arinos tentou pensar todas essas contradições entre "</w:t>
      </w:r>
      <w:proofErr w:type="spellStart"/>
      <w:r w:rsidRPr="008F3B69">
        <w:rPr>
          <w:rFonts w:ascii="Arial" w:eastAsia="Times New Roman" w:hAnsi="Arial" w:cs="Arial"/>
          <w:color w:val="000000"/>
          <w:sz w:val="24"/>
          <w:szCs w:val="24"/>
          <w:lang w:eastAsia="pt-BR"/>
        </w:rPr>
        <w:t>regio</w:t>
      </w:r>
      <w:proofErr w:type="spellEnd"/>
      <w:r w:rsidRPr="008F3B69">
        <w:rPr>
          <w:rFonts w:ascii="Arial" w:eastAsia="Times New Roman" w:hAnsi="Arial" w:cs="Arial"/>
          <w:color w:val="000000"/>
          <w:sz w:val="24"/>
          <w:szCs w:val="24"/>
          <w:lang w:eastAsia="pt-BR"/>
        </w:rPr>
        <w:t xml:space="preserve">" e "cosmo", estrangeiro e nativo, nobre e rústico, </w:t>
      </w:r>
      <w:proofErr w:type="spellStart"/>
      <w:r w:rsidRPr="008F3B69">
        <w:rPr>
          <w:rFonts w:ascii="Arial" w:eastAsia="Times New Roman" w:hAnsi="Arial" w:cs="Arial"/>
          <w:color w:val="000000"/>
          <w:sz w:val="24"/>
          <w:szCs w:val="24"/>
          <w:lang w:eastAsia="pt-BR"/>
        </w:rPr>
        <w:t>mo</w:t>
      </w:r>
      <w:proofErr w:type="spellEnd"/>
      <w:r w:rsidRPr="008F3B69">
        <w:rPr>
          <w:rFonts w:ascii="Arial" w:eastAsia="Times New Roman" w:hAnsi="Arial" w:cs="Arial"/>
          <w:color w:val="000000"/>
          <w:sz w:val="24"/>
          <w:szCs w:val="24"/>
          <w:lang w:eastAsia="pt-BR"/>
        </w:rPr>
        <w:softHyphen/>
      </w:r>
      <w:r w:rsidR="003F09FE">
        <w:rPr>
          <w:rFonts w:ascii="Arial" w:eastAsia="Times New Roman" w:hAnsi="Arial" w:cs="Arial"/>
          <w:color w:val="000000"/>
          <w:sz w:val="24"/>
          <w:szCs w:val="24"/>
          <w:lang w:eastAsia="pt-BR"/>
        </w:rPr>
        <w:t>-</w:t>
      </w:r>
      <w:r w:rsidR="00177E3C">
        <w:rPr>
          <w:rFonts w:ascii="Arial" w:eastAsia="Times New Roman" w:hAnsi="Arial" w:cs="Arial"/>
          <w:sz w:val="24"/>
          <w:szCs w:val="24"/>
          <w:lang w:eastAsia="pt-BR"/>
        </w:rPr>
        <w:br w:type="page"/>
      </w:r>
    </w:p>
    <w:p w14:paraId="3C642E9E" w14:textId="24F4D235" w:rsidR="00177E3C" w:rsidRDefault="00177E3C" w:rsidP="00224BCE">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54</w:t>
      </w:r>
    </w:p>
    <w:p w14:paraId="5143F64A" w14:textId="1E6484EA" w:rsidR="00177E3C" w:rsidRDefault="008F3B69" w:rsidP="00224BCE">
      <w:pPr>
        <w:spacing w:after="240"/>
        <w:ind w:firstLine="0"/>
        <w:rPr>
          <w:rFonts w:ascii="Arial" w:eastAsia="Times New Roman" w:hAnsi="Arial" w:cs="Arial"/>
          <w:sz w:val="24"/>
          <w:szCs w:val="24"/>
          <w:lang w:eastAsia="pt-BR"/>
        </w:rPr>
      </w:pPr>
      <w:proofErr w:type="spellStart"/>
      <w:r w:rsidRPr="008F3B69">
        <w:rPr>
          <w:rFonts w:ascii="Arial" w:hAnsi="Arial" w:cs="Arial"/>
          <w:sz w:val="24"/>
          <w:szCs w:val="24"/>
        </w:rPr>
        <w:t>vimento</w:t>
      </w:r>
      <w:proofErr w:type="spellEnd"/>
      <w:r w:rsidRPr="008F3B69">
        <w:rPr>
          <w:rFonts w:ascii="Arial" w:hAnsi="Arial" w:cs="Arial"/>
          <w:sz w:val="24"/>
          <w:szCs w:val="24"/>
        </w:rPr>
        <w:t xml:space="preserve"> da viagem e permanência da tradição, num pequeno livro, quase esquecido, lançado em 1900 e intitulado justa</w:t>
      </w:r>
      <w:r w:rsidRPr="008F3B69">
        <w:rPr>
          <w:rFonts w:ascii="Arial" w:hAnsi="Arial" w:cs="Arial"/>
          <w:sz w:val="24"/>
          <w:szCs w:val="24"/>
        </w:rPr>
        <w:softHyphen/>
        <w:t xml:space="preserve">mente </w:t>
      </w:r>
      <w:r w:rsidRPr="008F3B69">
        <w:rPr>
          <w:rFonts w:ascii="Arial" w:hAnsi="Arial" w:cs="Arial"/>
          <w:i/>
          <w:iCs/>
          <w:sz w:val="24"/>
          <w:szCs w:val="24"/>
        </w:rPr>
        <w:t>A unidade da pátria.</w:t>
      </w:r>
      <w:r w:rsidRPr="008F3B69">
        <w:rPr>
          <w:rFonts w:ascii="Arial" w:hAnsi="Arial" w:cs="Arial"/>
          <w:sz w:val="24"/>
          <w:szCs w:val="24"/>
        </w:rPr>
        <w:t xml:space="preserve"> É com comentários sobre esse livro que vou abrir o próximo capítulo, iniciando uma discussão sobre o problema da unidade e da diversidade na sociedade brasileira, problema que tem sido abordado, desde os anos 30, com a opção pela unidade</w:t>
      </w:r>
      <w:r>
        <w:rPr>
          <w:rFonts w:ascii="Book Antiqua" w:hAnsi="Book Antiqua" w:cs="Book Antiqua"/>
          <w:sz w:val="20"/>
          <w:szCs w:val="20"/>
        </w:rPr>
        <w:t>.</w:t>
      </w:r>
      <w:r w:rsidR="00177E3C">
        <w:rPr>
          <w:rFonts w:ascii="Arial" w:eastAsia="Times New Roman" w:hAnsi="Arial" w:cs="Arial"/>
          <w:sz w:val="24"/>
          <w:szCs w:val="24"/>
          <w:lang w:eastAsia="pt-BR"/>
        </w:rPr>
        <w:br w:type="page"/>
      </w:r>
    </w:p>
    <w:p w14:paraId="6B28CC00" w14:textId="5F31123E" w:rsidR="00177E3C" w:rsidRDefault="00177E3C" w:rsidP="00604574">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55</w:t>
      </w:r>
    </w:p>
    <w:p w14:paraId="1F7CBFA9" w14:textId="77777777" w:rsidR="008F3B69" w:rsidRPr="00604574" w:rsidRDefault="008F3B69" w:rsidP="00604574">
      <w:pPr>
        <w:spacing w:after="240"/>
        <w:ind w:firstLine="709"/>
        <w:rPr>
          <w:rFonts w:ascii="Arial" w:eastAsia="Times New Roman" w:hAnsi="Arial" w:cs="Arial"/>
          <w:b/>
          <w:bCs/>
          <w:sz w:val="24"/>
          <w:szCs w:val="24"/>
          <w:lang w:eastAsia="pt-BR"/>
        </w:rPr>
      </w:pPr>
      <w:bookmarkStart w:id="14" w:name="aunidade"/>
      <w:bookmarkEnd w:id="14"/>
      <w:r w:rsidRPr="00604574">
        <w:rPr>
          <w:rFonts w:ascii="Arial" w:eastAsia="Times New Roman" w:hAnsi="Arial" w:cs="Arial"/>
          <w:b/>
          <w:bCs/>
          <w:color w:val="000000"/>
          <w:sz w:val="24"/>
          <w:szCs w:val="24"/>
          <w:lang w:eastAsia="pt-BR"/>
        </w:rPr>
        <w:t>3</w:t>
      </w:r>
    </w:p>
    <w:p w14:paraId="032BF060" w14:textId="77777777" w:rsidR="008F3B69" w:rsidRPr="00604574" w:rsidRDefault="008F3B69" w:rsidP="00604574">
      <w:pPr>
        <w:spacing w:after="240"/>
        <w:ind w:firstLine="709"/>
        <w:rPr>
          <w:rFonts w:ascii="Arial" w:eastAsia="Times New Roman" w:hAnsi="Arial" w:cs="Arial"/>
          <w:b/>
          <w:bCs/>
          <w:color w:val="000000"/>
          <w:sz w:val="24"/>
          <w:szCs w:val="24"/>
          <w:lang w:eastAsia="pt-BR"/>
        </w:rPr>
      </w:pPr>
      <w:r w:rsidRPr="00604574">
        <w:rPr>
          <w:rFonts w:ascii="Arial" w:eastAsia="Times New Roman" w:hAnsi="Arial" w:cs="Arial"/>
          <w:b/>
          <w:bCs/>
          <w:color w:val="000000"/>
          <w:sz w:val="24"/>
          <w:szCs w:val="24"/>
          <w:lang w:eastAsia="pt-BR"/>
        </w:rPr>
        <w:t>A UNIDADE DA PÁTRIA</w:t>
      </w:r>
    </w:p>
    <w:p w14:paraId="10273BEC" w14:textId="77777777" w:rsidR="008F3B69" w:rsidRPr="008F3B69" w:rsidRDefault="008F3B69" w:rsidP="00604574">
      <w:pPr>
        <w:spacing w:after="240"/>
        <w:ind w:firstLine="709"/>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Embora classificado como escritor regionalista, Afonso Ari- nos (como mais tarde Gilberto Freyre) não pregava uma re</w:t>
      </w:r>
      <w:r w:rsidRPr="008F3B69">
        <w:rPr>
          <w:rFonts w:ascii="Arial" w:eastAsia="Times New Roman" w:hAnsi="Arial" w:cs="Arial"/>
          <w:color w:val="000000"/>
          <w:sz w:val="24"/>
          <w:szCs w:val="24"/>
          <w:lang w:eastAsia="pt-BR"/>
        </w:rPr>
        <w:softHyphen/>
        <w:t xml:space="preserve">gionalização radical do (no) Brasil. Seu livro </w:t>
      </w:r>
      <w:r w:rsidRPr="008F3B69">
        <w:rPr>
          <w:rFonts w:ascii="Arial" w:eastAsia="Times New Roman" w:hAnsi="Arial" w:cs="Arial"/>
          <w:i/>
          <w:iCs/>
          <w:color w:val="000000"/>
          <w:sz w:val="24"/>
          <w:szCs w:val="24"/>
          <w:lang w:eastAsia="pt-BR"/>
        </w:rPr>
        <w:t xml:space="preserve">A unidade da pátria </w:t>
      </w:r>
      <w:r w:rsidRPr="008F3B69">
        <w:rPr>
          <w:rFonts w:ascii="Arial" w:eastAsia="Times New Roman" w:hAnsi="Arial" w:cs="Arial"/>
          <w:color w:val="000000"/>
          <w:sz w:val="24"/>
          <w:szCs w:val="24"/>
          <w:lang w:eastAsia="pt-BR"/>
        </w:rPr>
        <w:t>foi escrito para exorcizar esse fantasma. Lá está dito muito claramente: “o Brasil está de tal modo regionalizado que, para as províncias não ficarem absolutamente estranhas umas às outras, é preciso um grande esforço no sentido de fortificar-se a unidade moral da Pátria" (Arinos, 1969: 887). Seu interesse pelas "coisas brasileiras" e pela cultura do povo estava ligado a essa preocupação com a unidade. E entre as "coisas brasi</w:t>
      </w:r>
      <w:r w:rsidRPr="008F3B69">
        <w:rPr>
          <w:rFonts w:ascii="Arial" w:eastAsia="Times New Roman" w:hAnsi="Arial" w:cs="Arial"/>
          <w:color w:val="000000"/>
          <w:sz w:val="24"/>
          <w:szCs w:val="24"/>
          <w:lang w:eastAsia="pt-BR"/>
        </w:rPr>
        <w:softHyphen/>
        <w:t>leiras" a música popular ocupava um lugar especial:</w:t>
      </w:r>
    </w:p>
    <w:p w14:paraId="4C328BF9" w14:textId="77777777" w:rsidR="008F3B69" w:rsidRPr="008F3B69" w:rsidRDefault="008F3B69" w:rsidP="00604574">
      <w:pPr>
        <w:spacing w:after="240"/>
        <w:ind w:firstLine="709"/>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Nesse grande esforço anônimo e por assim dizer subter</w:t>
      </w:r>
      <w:r w:rsidRPr="008F3B69">
        <w:rPr>
          <w:rFonts w:ascii="Arial" w:eastAsia="Times New Roman" w:hAnsi="Arial" w:cs="Arial"/>
          <w:color w:val="000000"/>
          <w:sz w:val="24"/>
          <w:szCs w:val="24"/>
          <w:lang w:eastAsia="pt-BR"/>
        </w:rPr>
        <w:softHyphen/>
        <w:t>râneo, tal o dos lençóis d'água na formação dos ribeiros, forma-se a trama popular da nossa nacionalidade, com suas lendas e tradições comuns, voando de Sul a Norte e de Norte a Sul nas asas irisadas da canção popular (Arinos, 1969: 891).</w:t>
      </w:r>
    </w:p>
    <w:p w14:paraId="3FEF7EB5" w14:textId="4A30B4FC" w:rsidR="00177E3C" w:rsidRDefault="008F3B69" w:rsidP="00604574">
      <w:pPr>
        <w:spacing w:after="240"/>
        <w:ind w:firstLine="709"/>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Arinos, como todo itinerante, não valorizava o enraizamento e o fechamento de comunidades brasileiras em suas tradições regionais. Admirava a mistura dessas tradições que, em seu trabalho "anônimo" e "subterrâneo", vai inventando a unida</w:t>
      </w:r>
      <w:r w:rsidRPr="008F3B69">
        <w:rPr>
          <w:rFonts w:ascii="Arial" w:eastAsia="Times New Roman" w:hAnsi="Arial" w:cs="Arial"/>
          <w:color w:val="000000"/>
          <w:sz w:val="24"/>
          <w:szCs w:val="24"/>
          <w:lang w:eastAsia="pt-BR"/>
        </w:rPr>
        <w:softHyphen/>
        <w:t>de brasileira. Por isso elogiava o baiano que trabalha nos cafezais de São Paulo e toca caxambu, o cearense que povoa a Floresta Amazônica, o boiadeiro e o barqueiro que percor</w:t>
      </w:r>
      <w:r w:rsidRPr="008F3B69">
        <w:rPr>
          <w:rFonts w:ascii="Arial" w:eastAsia="Times New Roman" w:hAnsi="Arial" w:cs="Arial"/>
          <w:color w:val="000000"/>
          <w:sz w:val="24"/>
          <w:szCs w:val="24"/>
          <w:lang w:eastAsia="pt-BR"/>
        </w:rPr>
        <w:softHyphen/>
        <w:t>rem incessantemente o território brasileiro. É ao povo e não</w:t>
      </w:r>
      <w:r w:rsidR="00177E3C">
        <w:rPr>
          <w:rFonts w:ascii="Arial" w:eastAsia="Times New Roman" w:hAnsi="Arial" w:cs="Arial"/>
          <w:sz w:val="24"/>
          <w:szCs w:val="24"/>
          <w:lang w:eastAsia="pt-BR"/>
        </w:rPr>
        <w:br w:type="page"/>
      </w:r>
    </w:p>
    <w:p w14:paraId="0915571C" w14:textId="7895D04D" w:rsidR="00177E3C" w:rsidRDefault="00177E3C" w:rsidP="00A23D0C">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56</w:t>
      </w:r>
    </w:p>
    <w:p w14:paraId="3ED6D9CB" w14:textId="77777777" w:rsidR="008F3B69" w:rsidRPr="008F3B69" w:rsidRDefault="008F3B69" w:rsidP="00A23D0C">
      <w:pPr>
        <w:spacing w:after="240"/>
        <w:ind w:firstLine="0"/>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à elite que devemos o pouco que temos de unidade: "o povo ["injustamente apodado de indolente" e relativamente supe</w:t>
      </w:r>
      <w:r w:rsidRPr="008F3B69">
        <w:rPr>
          <w:rFonts w:ascii="Arial" w:eastAsia="Times New Roman" w:hAnsi="Arial" w:cs="Arial"/>
          <w:color w:val="000000"/>
          <w:sz w:val="24"/>
          <w:szCs w:val="24"/>
          <w:lang w:eastAsia="pt-BR"/>
        </w:rPr>
        <w:softHyphen/>
        <w:t>rior "em moralidade às classes elevadas"] faz o que pode e dele não se deve esperar mais" (Arinos, 1969: 891-2). Por isso sua pregação, esperada num monarquista que é contra a federação ("copiada dos EUA"), de uma aliança entre o povo e a elite: "Esse dever de aliança para a ação compete tanto mais à classe culta, quanto, até agora, quem ainda mantém a união brasileira não são os homens superiores, mas o povo" (Arinos, 1969: 889).</w:t>
      </w:r>
    </w:p>
    <w:p w14:paraId="35C0223B" w14:textId="77777777" w:rsidR="008F3B69" w:rsidRPr="008F3B69" w:rsidRDefault="008F3B69" w:rsidP="00A23D0C">
      <w:pPr>
        <w:spacing w:after="240"/>
        <w:ind w:firstLine="709"/>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O problema da unidade da pátria não afligia apenas Afonso Arinos. Esse foi um dos mais graves problemas políticos das "terras brasileiras", desde seus tempos coloniais, e recebeu respostas e propostas de solução divergentes durante toda a nossa história, alternando momentos de centralização com outros de descentralização política, e apresentando mesmo combinações estranhas das duas tendências antagônicas. Po</w:t>
      </w:r>
      <w:r w:rsidRPr="008F3B69">
        <w:rPr>
          <w:rFonts w:ascii="Arial" w:eastAsia="Times New Roman" w:hAnsi="Arial" w:cs="Arial"/>
          <w:color w:val="000000"/>
          <w:sz w:val="24"/>
          <w:szCs w:val="24"/>
          <w:lang w:eastAsia="pt-BR"/>
        </w:rPr>
        <w:softHyphen/>
        <w:t>demos mesmo interpretar a transformação do samba em mú</w:t>
      </w:r>
      <w:r w:rsidRPr="008F3B69">
        <w:rPr>
          <w:rFonts w:ascii="Arial" w:eastAsia="Times New Roman" w:hAnsi="Arial" w:cs="Arial"/>
          <w:color w:val="000000"/>
          <w:sz w:val="24"/>
          <w:szCs w:val="24"/>
          <w:lang w:eastAsia="pt-BR"/>
        </w:rPr>
        <w:softHyphen/>
        <w:t>sica nacional (e a de uma determinada cultura popular em cultura nacional) como uma dessas respostas no plano cultural.</w:t>
      </w:r>
    </w:p>
    <w:p w14:paraId="26EDF8EB" w14:textId="77777777" w:rsidR="008F3B69" w:rsidRPr="008F3B69" w:rsidRDefault="008F3B69" w:rsidP="00A23D0C">
      <w:pPr>
        <w:spacing w:after="240"/>
        <w:ind w:firstLine="709"/>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Não cabe aqui detalhar a história das várias versões desse projeto de unidade e das reações de seus "descontentes". Mas é importante recapitular alguns de seus momentos principais para tentar entender o debate sobre o que vem a ser essa unidade e como ela serve de pano de fundo ideológico para a Revolução de 1930 e o período histórico de consolidação do samba como símbolo nacional. Assumo desde já as críticas de "uso e abuso da história". Vou sobrevoar vários séculos de uma problemática riquíssima para tudo terminar, como se espera, em samba.</w:t>
      </w:r>
    </w:p>
    <w:p w14:paraId="12730DCA" w14:textId="412E686E" w:rsidR="008F3B69" w:rsidRPr="008F3B69" w:rsidRDefault="008F3B69" w:rsidP="00A23D0C">
      <w:pPr>
        <w:spacing w:after="240"/>
        <w:ind w:firstLine="709"/>
        <w:rPr>
          <w:rFonts w:ascii="Arial" w:eastAsia="Times New Roman" w:hAnsi="Arial" w:cs="Arial"/>
          <w:sz w:val="24"/>
          <w:szCs w:val="24"/>
          <w:lang w:eastAsia="pt-BR"/>
        </w:rPr>
      </w:pPr>
      <w:r w:rsidRPr="008F3B69">
        <w:rPr>
          <w:rFonts w:ascii="Arial" w:eastAsia="Times New Roman" w:hAnsi="Arial" w:cs="Arial"/>
          <w:color w:val="000000"/>
          <w:sz w:val="24"/>
          <w:szCs w:val="24"/>
          <w:lang w:eastAsia="pt-BR"/>
        </w:rPr>
        <w:t xml:space="preserve">José Murilo de Carvalho, em sua tese </w:t>
      </w:r>
      <w:r w:rsidRPr="008F3B69">
        <w:rPr>
          <w:rFonts w:ascii="Arial" w:eastAsia="Times New Roman" w:hAnsi="Arial" w:cs="Arial"/>
          <w:i/>
          <w:iCs/>
          <w:color w:val="000000"/>
          <w:sz w:val="24"/>
          <w:szCs w:val="24"/>
          <w:lang w:eastAsia="pt-BR"/>
        </w:rPr>
        <w:t xml:space="preserve">Elite </w:t>
      </w:r>
      <w:proofErr w:type="spellStart"/>
      <w:r w:rsidRPr="008F3B69">
        <w:rPr>
          <w:rFonts w:ascii="Arial" w:eastAsia="Times New Roman" w:hAnsi="Arial" w:cs="Arial"/>
          <w:i/>
          <w:iCs/>
          <w:color w:val="000000"/>
          <w:sz w:val="24"/>
          <w:szCs w:val="24"/>
          <w:lang w:eastAsia="pt-BR"/>
        </w:rPr>
        <w:t>and</w:t>
      </w:r>
      <w:proofErr w:type="spellEnd"/>
      <w:r w:rsidRPr="008F3B69">
        <w:rPr>
          <w:rFonts w:ascii="Arial" w:eastAsia="Times New Roman" w:hAnsi="Arial" w:cs="Arial"/>
          <w:i/>
          <w:iCs/>
          <w:color w:val="000000"/>
          <w:sz w:val="24"/>
          <w:szCs w:val="24"/>
          <w:lang w:eastAsia="pt-BR"/>
        </w:rPr>
        <w:t xml:space="preserve"> </w:t>
      </w:r>
      <w:proofErr w:type="spellStart"/>
      <w:r w:rsidRPr="008F3B69">
        <w:rPr>
          <w:rFonts w:ascii="Arial" w:eastAsia="Times New Roman" w:hAnsi="Arial" w:cs="Arial"/>
          <w:i/>
          <w:iCs/>
          <w:color w:val="000000"/>
          <w:sz w:val="24"/>
          <w:szCs w:val="24"/>
          <w:lang w:eastAsia="pt-BR"/>
        </w:rPr>
        <w:t>State-building</w:t>
      </w:r>
      <w:proofErr w:type="spellEnd"/>
      <w:r w:rsidRPr="008F3B69">
        <w:rPr>
          <w:rFonts w:ascii="Arial" w:eastAsia="Times New Roman" w:hAnsi="Arial" w:cs="Arial"/>
          <w:i/>
          <w:iCs/>
          <w:color w:val="000000"/>
          <w:sz w:val="24"/>
          <w:szCs w:val="24"/>
          <w:lang w:eastAsia="pt-BR"/>
        </w:rPr>
        <w:t xml:space="preserve"> in Imperial </w:t>
      </w:r>
      <w:proofErr w:type="spellStart"/>
      <w:r w:rsidRPr="008F3B69">
        <w:rPr>
          <w:rFonts w:ascii="Arial" w:eastAsia="Times New Roman" w:hAnsi="Arial" w:cs="Arial"/>
          <w:i/>
          <w:iCs/>
          <w:color w:val="000000"/>
          <w:sz w:val="24"/>
          <w:szCs w:val="24"/>
          <w:lang w:eastAsia="pt-BR"/>
        </w:rPr>
        <w:t>Brazil</w:t>
      </w:r>
      <w:proofErr w:type="spellEnd"/>
      <w:r w:rsidRPr="008F3B69">
        <w:rPr>
          <w:rFonts w:ascii="Arial" w:eastAsia="Times New Roman" w:hAnsi="Arial" w:cs="Arial"/>
          <w:i/>
          <w:iCs/>
          <w:color w:val="000000"/>
          <w:sz w:val="24"/>
          <w:szCs w:val="24"/>
          <w:lang w:eastAsia="pt-BR"/>
        </w:rPr>
        <w:t>,</w:t>
      </w:r>
      <w:r w:rsidRPr="008F3B69">
        <w:rPr>
          <w:rFonts w:ascii="Arial" w:eastAsia="Times New Roman" w:hAnsi="Arial" w:cs="Arial"/>
          <w:color w:val="000000"/>
          <w:sz w:val="24"/>
          <w:szCs w:val="24"/>
          <w:lang w:eastAsia="pt-BR"/>
        </w:rPr>
        <w:t xml:space="preserve"> cita uma descrição do viajante Saint-Hilaire sobre o Brasil colonial:</w:t>
      </w:r>
    </w:p>
    <w:p w14:paraId="21C4E7BF" w14:textId="62E4BD9F" w:rsidR="00177E3C" w:rsidRPr="008F3B69" w:rsidRDefault="008F3B69" w:rsidP="00A23D0C">
      <w:pPr>
        <w:spacing w:after="240" w:line="240" w:lineRule="auto"/>
        <w:ind w:left="2268" w:firstLine="0"/>
        <w:rPr>
          <w:rFonts w:ascii="Arial" w:eastAsia="Times New Roman" w:hAnsi="Arial" w:cs="Arial"/>
          <w:sz w:val="24"/>
          <w:szCs w:val="24"/>
          <w:lang w:eastAsia="pt-BR"/>
        </w:rPr>
      </w:pPr>
      <w:r w:rsidRPr="00A23D0C">
        <w:rPr>
          <w:rFonts w:ascii="Arial" w:eastAsia="Times New Roman" w:hAnsi="Arial" w:cs="Arial"/>
          <w:color w:val="000000"/>
          <w:lang w:eastAsia="pt-BR"/>
        </w:rPr>
        <w:t>Cada capitania tinha seu pequeno tesouro, elas se comu</w:t>
      </w:r>
      <w:r w:rsidRPr="00A23D0C">
        <w:rPr>
          <w:rFonts w:ascii="Arial" w:eastAsia="Times New Roman" w:hAnsi="Arial" w:cs="Arial"/>
          <w:color w:val="000000"/>
          <w:lang w:eastAsia="pt-BR"/>
        </w:rPr>
        <w:softHyphen/>
        <w:t xml:space="preserve">nicavam dificilmente entre si, </w:t>
      </w:r>
      <w:proofErr w:type="spellStart"/>
      <w:r w:rsidRPr="00A23D0C">
        <w:rPr>
          <w:rFonts w:ascii="Arial" w:eastAsia="Times New Roman" w:hAnsi="Arial" w:cs="Arial"/>
          <w:color w:val="000000"/>
          <w:lang w:eastAsia="pt-BR"/>
        </w:rPr>
        <w:t>freqüentemente</w:t>
      </w:r>
      <w:proofErr w:type="spellEnd"/>
      <w:r w:rsidRPr="00A23D0C">
        <w:rPr>
          <w:rFonts w:ascii="Arial" w:eastAsia="Times New Roman" w:hAnsi="Arial" w:cs="Arial"/>
          <w:color w:val="000000"/>
          <w:lang w:eastAsia="pt-BR"/>
        </w:rPr>
        <w:t xml:space="preserve"> mesmo</w:t>
      </w:r>
      <w:r w:rsidR="00177E3C" w:rsidRPr="008F3B69">
        <w:rPr>
          <w:rFonts w:ascii="Arial" w:eastAsia="Times New Roman" w:hAnsi="Arial" w:cs="Arial"/>
          <w:sz w:val="24"/>
          <w:szCs w:val="24"/>
          <w:lang w:eastAsia="pt-BR"/>
        </w:rPr>
        <w:br w:type="page"/>
      </w:r>
    </w:p>
    <w:p w14:paraId="6C951D0D" w14:textId="26651CE0" w:rsidR="00177E3C" w:rsidRDefault="008F3B69" w:rsidP="002461D9">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57</w:t>
      </w:r>
    </w:p>
    <w:p w14:paraId="4A96725C" w14:textId="77777777" w:rsidR="00E77481" w:rsidRPr="003B36CB" w:rsidRDefault="00E77481" w:rsidP="002461D9">
      <w:pPr>
        <w:spacing w:after="240" w:line="240" w:lineRule="auto"/>
        <w:ind w:left="2268" w:firstLine="0"/>
        <w:rPr>
          <w:rFonts w:ascii="Arial" w:eastAsia="Times New Roman" w:hAnsi="Arial" w:cs="Arial"/>
          <w:lang w:eastAsia="pt-BR"/>
        </w:rPr>
      </w:pPr>
      <w:r w:rsidRPr="003B36CB">
        <w:rPr>
          <w:rFonts w:ascii="Arial" w:eastAsia="Times New Roman" w:hAnsi="Arial" w:cs="Arial"/>
          <w:color w:val="000000"/>
          <w:lang w:eastAsia="pt-BR"/>
        </w:rPr>
        <w:t>elas ignoravam reciprocamente a existência uma das ou</w:t>
      </w:r>
      <w:r w:rsidRPr="003B36CB">
        <w:rPr>
          <w:rFonts w:ascii="Arial" w:eastAsia="Times New Roman" w:hAnsi="Arial" w:cs="Arial"/>
          <w:color w:val="000000"/>
          <w:lang w:eastAsia="pt-BR"/>
        </w:rPr>
        <w:softHyphen/>
        <w:t>tras. Não havia no Brasil um centro comum: era um círculo imenso, no qual os raios iam convergir bem longe da circunferência (citado em Carvalho, 1975: 267-8).</w:t>
      </w:r>
    </w:p>
    <w:p w14:paraId="0C79F649" w14:textId="0FC2F296" w:rsidR="008F3B69" w:rsidRPr="00E77481" w:rsidRDefault="00E77481" w:rsidP="002461D9">
      <w:pPr>
        <w:spacing w:after="240"/>
        <w:ind w:firstLine="709"/>
        <w:rPr>
          <w:rFonts w:ascii="Arial" w:eastAsia="Times New Roman" w:hAnsi="Arial" w:cs="Arial"/>
          <w:color w:val="000000"/>
          <w:sz w:val="24"/>
          <w:szCs w:val="24"/>
          <w:lang w:eastAsia="pt-BR"/>
        </w:rPr>
      </w:pPr>
      <w:r w:rsidRPr="00E77481">
        <w:rPr>
          <w:rFonts w:ascii="Arial" w:eastAsia="Times New Roman" w:hAnsi="Arial" w:cs="Arial"/>
          <w:color w:val="000000"/>
          <w:sz w:val="24"/>
          <w:szCs w:val="24"/>
          <w:lang w:eastAsia="pt-BR"/>
        </w:rPr>
        <w:t>Daí, do que Raimundo Faoro chama de "dilaceramento cen</w:t>
      </w:r>
      <w:r w:rsidRPr="00E77481">
        <w:rPr>
          <w:rFonts w:ascii="Arial" w:eastAsia="Times New Roman" w:hAnsi="Arial" w:cs="Arial"/>
          <w:color w:val="000000"/>
          <w:sz w:val="24"/>
          <w:szCs w:val="24"/>
          <w:lang w:eastAsia="pt-BR"/>
        </w:rPr>
        <w:softHyphen/>
        <w:t>trífugo das capitanias" — que formou depois da Indepen</w:t>
      </w:r>
      <w:r w:rsidRPr="00E77481">
        <w:rPr>
          <w:rFonts w:ascii="Arial" w:eastAsia="Times New Roman" w:hAnsi="Arial" w:cs="Arial"/>
          <w:color w:val="000000"/>
          <w:sz w:val="24"/>
          <w:szCs w:val="24"/>
          <w:lang w:eastAsia="pt-BR"/>
        </w:rPr>
        <w:softHyphen/>
        <w:t>dência uma "dispersa, desarticulada e fluida nação" (Faoro, 1973: 279) —, a dificuldade de muitos intérpretes do Brasil ao tentar entender as razões que tornaram possível nossa unida</w:t>
      </w:r>
      <w:r w:rsidRPr="00E77481">
        <w:rPr>
          <w:rFonts w:ascii="Arial" w:eastAsia="Times New Roman" w:hAnsi="Arial" w:cs="Arial"/>
          <w:color w:val="000000"/>
          <w:sz w:val="24"/>
          <w:szCs w:val="24"/>
          <w:lang w:eastAsia="pt-BR"/>
        </w:rPr>
        <w:softHyphen/>
        <w:t>de territorial, política e, de certa maneira, cultural, quando o mesmo não aconteceu no caso da América Espanhola.</w:t>
      </w:r>
    </w:p>
    <w:p w14:paraId="23537E8B" w14:textId="77777777" w:rsidR="00E77481" w:rsidRPr="00E77481" w:rsidRDefault="00E77481" w:rsidP="002461D9">
      <w:pPr>
        <w:spacing w:after="240"/>
        <w:ind w:firstLine="709"/>
        <w:rPr>
          <w:rFonts w:ascii="Arial" w:eastAsia="Times New Roman" w:hAnsi="Arial" w:cs="Arial"/>
          <w:sz w:val="24"/>
          <w:szCs w:val="24"/>
          <w:lang w:eastAsia="pt-BR"/>
        </w:rPr>
      </w:pPr>
      <w:r w:rsidRPr="00E77481">
        <w:rPr>
          <w:rFonts w:ascii="Arial" w:eastAsia="Times New Roman" w:hAnsi="Arial" w:cs="Arial"/>
          <w:color w:val="000000"/>
          <w:sz w:val="24"/>
          <w:szCs w:val="24"/>
          <w:lang w:eastAsia="pt-BR"/>
        </w:rPr>
        <w:t>No período imediatamente anterior à proclamação da inde</w:t>
      </w:r>
      <w:r w:rsidRPr="00E77481">
        <w:rPr>
          <w:rFonts w:ascii="Arial" w:eastAsia="Times New Roman" w:hAnsi="Arial" w:cs="Arial"/>
          <w:color w:val="000000"/>
          <w:sz w:val="24"/>
          <w:szCs w:val="24"/>
          <w:lang w:eastAsia="pt-BR"/>
        </w:rPr>
        <w:softHyphen/>
        <w:t xml:space="preserve">pendência, a vinda da corte do futuro dom João VI para o Rio de Janeiro teve </w:t>
      </w:r>
      <w:proofErr w:type="spellStart"/>
      <w:r w:rsidRPr="00E77481">
        <w:rPr>
          <w:rFonts w:ascii="Arial" w:eastAsia="Times New Roman" w:hAnsi="Arial" w:cs="Arial"/>
          <w:color w:val="000000"/>
          <w:sz w:val="24"/>
          <w:szCs w:val="24"/>
          <w:lang w:eastAsia="pt-BR"/>
        </w:rPr>
        <w:t>conseqüências</w:t>
      </w:r>
      <w:proofErr w:type="spellEnd"/>
      <w:r w:rsidRPr="00E77481">
        <w:rPr>
          <w:rFonts w:ascii="Arial" w:eastAsia="Times New Roman" w:hAnsi="Arial" w:cs="Arial"/>
          <w:color w:val="000000"/>
          <w:sz w:val="24"/>
          <w:szCs w:val="24"/>
          <w:lang w:eastAsia="pt-BR"/>
        </w:rPr>
        <w:t xml:space="preserve"> nitidamente centralizadoras no disperso território colonial, talvez até contra as intenções da família real portuguesa. Com a revolução liberal do Porto, as Cortes de Lisboa, em luta contra dom João VI, retomaram a política descentralizadora e a busca da fragmentação do então Vice-Reino do Brasil, visando fortalecer as províncias contra o Rio de Janeiro. Parte da elite regional brasileira apoiou as medidas das Cortes (mesmo sem apoiar a tomada de poder por elas), tentando lutar contra a burocracia do monarca por</w:t>
      </w:r>
      <w:r w:rsidRPr="00E77481">
        <w:rPr>
          <w:rFonts w:ascii="Arial" w:eastAsia="Times New Roman" w:hAnsi="Arial" w:cs="Arial"/>
          <w:color w:val="000000"/>
          <w:sz w:val="24"/>
          <w:szCs w:val="24"/>
          <w:lang w:eastAsia="pt-BR"/>
        </w:rPr>
        <w:softHyphen/>
        <w:t>tuguês instalado em terras cariocas.</w:t>
      </w:r>
    </w:p>
    <w:p w14:paraId="44E127B4" w14:textId="552A5B15" w:rsidR="00E77481" w:rsidRPr="00E77481" w:rsidRDefault="00E77481" w:rsidP="002461D9">
      <w:pPr>
        <w:spacing w:after="240"/>
        <w:ind w:firstLine="709"/>
        <w:rPr>
          <w:rFonts w:ascii="Arial" w:eastAsia="Times New Roman" w:hAnsi="Arial" w:cs="Arial"/>
          <w:sz w:val="24"/>
          <w:szCs w:val="24"/>
          <w:lang w:eastAsia="pt-BR"/>
        </w:rPr>
      </w:pPr>
      <w:r w:rsidRPr="00E77481">
        <w:rPr>
          <w:rFonts w:ascii="Arial" w:eastAsia="Times New Roman" w:hAnsi="Arial" w:cs="Arial"/>
          <w:color w:val="000000"/>
          <w:sz w:val="24"/>
          <w:szCs w:val="24"/>
          <w:lang w:eastAsia="pt-BR"/>
        </w:rPr>
        <w:t xml:space="preserve">A independência do Brasil, em 1822, não teve um projeto claro de unificação nacional. Mesmo as rebeliões anticoloniais (muitas delas com forte caráter regionalista) e o movimento político que desembocou na independência não nasceram de preocupações nacionalistas, como mostra Emília Viotti da Costa em seu livro </w:t>
      </w:r>
      <w:r w:rsidRPr="00E77481">
        <w:rPr>
          <w:rFonts w:ascii="Arial" w:eastAsia="Times New Roman" w:hAnsi="Arial" w:cs="Arial"/>
          <w:i/>
          <w:iCs/>
          <w:color w:val="000000"/>
          <w:sz w:val="24"/>
          <w:szCs w:val="24"/>
          <w:lang w:eastAsia="pt-BR"/>
        </w:rPr>
        <w:t xml:space="preserve">The </w:t>
      </w:r>
      <w:proofErr w:type="spellStart"/>
      <w:r w:rsidRPr="00E77481">
        <w:rPr>
          <w:rFonts w:ascii="Arial" w:eastAsia="Times New Roman" w:hAnsi="Arial" w:cs="Arial"/>
          <w:i/>
          <w:iCs/>
          <w:color w:val="000000"/>
          <w:sz w:val="24"/>
          <w:szCs w:val="24"/>
          <w:lang w:eastAsia="pt-BR"/>
        </w:rPr>
        <w:t>Brazilian</w:t>
      </w:r>
      <w:proofErr w:type="spellEnd"/>
      <w:r w:rsidRPr="00E77481">
        <w:rPr>
          <w:rFonts w:ascii="Arial" w:eastAsia="Times New Roman" w:hAnsi="Arial" w:cs="Arial"/>
          <w:i/>
          <w:iCs/>
          <w:color w:val="000000"/>
          <w:sz w:val="24"/>
          <w:szCs w:val="24"/>
          <w:lang w:eastAsia="pt-BR"/>
        </w:rPr>
        <w:t xml:space="preserve"> Empire.</w:t>
      </w:r>
      <w:r w:rsidRPr="00E77481">
        <w:rPr>
          <w:rFonts w:ascii="Arial" w:eastAsia="Times New Roman" w:hAnsi="Arial" w:cs="Arial"/>
          <w:color w:val="000000"/>
          <w:sz w:val="24"/>
          <w:szCs w:val="24"/>
          <w:lang w:eastAsia="pt-BR"/>
        </w:rPr>
        <w:t xml:space="preserve"> Por exemplo: os articuladores da Conspiração de 1792 no Rio de Janeiro aca</w:t>
      </w:r>
      <w:r w:rsidRPr="00E77481">
        <w:rPr>
          <w:rFonts w:ascii="Arial" w:eastAsia="Times New Roman" w:hAnsi="Arial" w:cs="Arial"/>
          <w:color w:val="000000"/>
          <w:sz w:val="24"/>
          <w:szCs w:val="24"/>
          <w:lang w:eastAsia="pt-BR"/>
        </w:rPr>
        <w:softHyphen/>
        <w:t>lentavam a esperança de que os franceses revolucionários conquistassem sua cidade. José Murilo de Carvalho também lembra que "os movimentos de independência das províncias no final de século XVIII e início do século XIX todos tiveram</w:t>
      </w:r>
    </w:p>
    <w:p w14:paraId="009EB892" w14:textId="77777777" w:rsidR="00177E3C" w:rsidRPr="00E77481" w:rsidRDefault="00177E3C" w:rsidP="00E77481">
      <w:pPr>
        <w:rPr>
          <w:rFonts w:ascii="Arial" w:eastAsia="Times New Roman" w:hAnsi="Arial" w:cs="Arial"/>
          <w:sz w:val="24"/>
          <w:szCs w:val="24"/>
          <w:lang w:eastAsia="pt-BR"/>
        </w:rPr>
      </w:pPr>
      <w:r w:rsidRPr="00E77481">
        <w:rPr>
          <w:rFonts w:ascii="Arial" w:eastAsia="Times New Roman" w:hAnsi="Arial" w:cs="Arial"/>
          <w:sz w:val="24"/>
          <w:szCs w:val="24"/>
          <w:lang w:eastAsia="pt-BR"/>
        </w:rPr>
        <w:br w:type="page"/>
      </w:r>
    </w:p>
    <w:p w14:paraId="59249A90" w14:textId="10117D71" w:rsidR="00627D72" w:rsidRPr="003344DE" w:rsidRDefault="008F3B69" w:rsidP="00CA5894">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0F3A68">
        <w:rPr>
          <w:rFonts w:ascii="Arial" w:eastAsia="Times New Roman" w:hAnsi="Arial" w:cs="Arial"/>
          <w:sz w:val="24"/>
          <w:szCs w:val="24"/>
          <w:lang w:eastAsia="pt-BR"/>
        </w:rPr>
        <w:t xml:space="preserve"> </w:t>
      </w:r>
      <w:r>
        <w:rPr>
          <w:rFonts w:ascii="Arial" w:eastAsia="Times New Roman" w:hAnsi="Arial" w:cs="Arial"/>
          <w:sz w:val="24"/>
          <w:szCs w:val="24"/>
          <w:lang w:eastAsia="pt-BR"/>
        </w:rPr>
        <w:t>58</w:t>
      </w:r>
    </w:p>
    <w:p w14:paraId="08103D55" w14:textId="77777777" w:rsidR="00E77481" w:rsidRPr="00E77481" w:rsidRDefault="00E77481" w:rsidP="00CA5894">
      <w:pPr>
        <w:spacing w:after="240"/>
        <w:ind w:firstLine="0"/>
        <w:rPr>
          <w:rFonts w:ascii="Arial" w:eastAsia="Times New Roman" w:hAnsi="Arial" w:cs="Arial"/>
          <w:sz w:val="24"/>
          <w:szCs w:val="24"/>
          <w:lang w:eastAsia="pt-BR"/>
        </w:rPr>
      </w:pPr>
      <w:r w:rsidRPr="00E77481">
        <w:rPr>
          <w:rFonts w:ascii="Arial" w:eastAsia="Times New Roman" w:hAnsi="Arial" w:cs="Arial"/>
          <w:color w:val="000000"/>
          <w:sz w:val="24"/>
          <w:szCs w:val="24"/>
          <w:lang w:eastAsia="pt-BR"/>
        </w:rPr>
        <w:t>tendências republicanas e não se preocupavam muito com a unidade" (Carvalho, 1975: 269). Um exemplo mais conclusivo é o das elites brasileiras que relutaram até o último momento em proclamar a independência: seu projeto visava manter algum vínculo com Portugal. Emília Viotti da Costa afirma que "as condições que levaram à integração nacional e inspi</w:t>
      </w:r>
      <w:r w:rsidRPr="00E77481">
        <w:rPr>
          <w:rFonts w:ascii="Arial" w:eastAsia="Times New Roman" w:hAnsi="Arial" w:cs="Arial"/>
          <w:color w:val="000000"/>
          <w:sz w:val="24"/>
          <w:szCs w:val="24"/>
          <w:lang w:eastAsia="pt-BR"/>
        </w:rPr>
        <w:softHyphen/>
        <w:t>raram idéias nacionalistas na Europa estavam faltando no Brasil" (Costa, 1985, 9). Como conseqüência, "a manutenção da integração nacional do Brasil depois da independência, então, não pode ser atribuída a uma forte ideologia naciona</w:t>
      </w:r>
      <w:r w:rsidRPr="00E77481">
        <w:rPr>
          <w:rFonts w:ascii="Arial" w:eastAsia="Times New Roman" w:hAnsi="Arial" w:cs="Arial"/>
          <w:color w:val="000000"/>
          <w:sz w:val="24"/>
          <w:szCs w:val="24"/>
          <w:lang w:eastAsia="pt-BR"/>
        </w:rPr>
        <w:softHyphen/>
        <w:t>lista; as elites brasileiras simplesmente reconheciam que a única maneira de assegurar a independência era evitar a secessão" (Costa, 1985: 9). Portanto, só depois de formalmente independente é que o Brasil começou a inventar um projeto unificador para si próprio.</w:t>
      </w:r>
    </w:p>
    <w:p w14:paraId="720DA5F1" w14:textId="230D0E7D" w:rsidR="00E77481" w:rsidRPr="00E77481" w:rsidRDefault="00E77481" w:rsidP="00CA5894">
      <w:pPr>
        <w:spacing w:after="240"/>
        <w:ind w:firstLine="709"/>
        <w:rPr>
          <w:rFonts w:ascii="Arial" w:eastAsia="Times New Roman" w:hAnsi="Arial" w:cs="Arial"/>
          <w:sz w:val="24"/>
          <w:szCs w:val="24"/>
          <w:lang w:eastAsia="pt-BR"/>
        </w:rPr>
      </w:pPr>
      <w:r w:rsidRPr="00E77481">
        <w:rPr>
          <w:rFonts w:ascii="Arial" w:eastAsia="Times New Roman" w:hAnsi="Arial" w:cs="Arial"/>
          <w:color w:val="000000"/>
          <w:sz w:val="24"/>
          <w:szCs w:val="24"/>
          <w:lang w:eastAsia="pt-BR"/>
        </w:rPr>
        <w:t>O governo de D. Pedro I teve um forte caráter centraliza</w:t>
      </w:r>
      <w:r w:rsidRPr="00E77481">
        <w:rPr>
          <w:rFonts w:ascii="Arial" w:eastAsia="Times New Roman" w:hAnsi="Arial" w:cs="Arial"/>
          <w:color w:val="000000"/>
          <w:sz w:val="24"/>
          <w:szCs w:val="24"/>
          <w:lang w:eastAsia="pt-BR"/>
        </w:rPr>
        <w:softHyphen/>
        <w:t>dor, mas sua abdicação ao trono, em 1831, já foi interpretada por Raimundo Faoro como "o malogro da centralização" (Faoro, 1973: 316). O período da Regência trouxe à tona correntes descentralizadoras, geralmente inspiradas nas experiências dos Estados Unidos. O regente Feijó, por exemplo, promulgou medidas que incentivavam a autonomia das províncias. Po</w:t>
      </w:r>
      <w:r w:rsidRPr="00E77481">
        <w:rPr>
          <w:rFonts w:ascii="Arial" w:eastAsia="Times New Roman" w:hAnsi="Arial" w:cs="Arial"/>
          <w:color w:val="000000"/>
          <w:sz w:val="24"/>
          <w:szCs w:val="24"/>
          <w:lang w:eastAsia="pt-BR"/>
        </w:rPr>
        <w:softHyphen/>
        <w:t>rém, mesmo com essas ligeiras novidades, "o símbolo da coroa, e não o da nação, [continuou a ser visto] como o mais apto a manter a unidade e evitar a desintegração territorial" (</w:t>
      </w:r>
      <w:proofErr w:type="spellStart"/>
      <w:r w:rsidRPr="00E77481">
        <w:rPr>
          <w:rFonts w:ascii="Arial" w:eastAsia="Times New Roman" w:hAnsi="Arial" w:cs="Arial"/>
          <w:color w:val="000000"/>
          <w:sz w:val="24"/>
          <w:szCs w:val="24"/>
          <w:lang w:eastAsia="pt-BR"/>
        </w:rPr>
        <w:t>Lauerhass</w:t>
      </w:r>
      <w:proofErr w:type="spellEnd"/>
      <w:r w:rsidRPr="00E77481">
        <w:rPr>
          <w:rFonts w:ascii="Arial" w:eastAsia="Times New Roman" w:hAnsi="Arial" w:cs="Arial"/>
          <w:color w:val="000000"/>
          <w:sz w:val="24"/>
          <w:szCs w:val="24"/>
          <w:lang w:eastAsia="pt-BR"/>
        </w:rPr>
        <w:t xml:space="preserve"> Jr., 1986: 20). Esse símbolo, mesmo incentivando o "cosmopolitismo" do Império, permaneceu a principal fonte de estabilidade política e de unidade para o Brasil no reinado de D. Pedro II.</w:t>
      </w:r>
    </w:p>
    <w:p w14:paraId="56AE124C" w14:textId="17B268F5" w:rsidR="00E77481" w:rsidRDefault="00E77481" w:rsidP="00CA5894">
      <w:pPr>
        <w:spacing w:after="240"/>
        <w:ind w:firstLine="709"/>
        <w:rPr>
          <w:rFonts w:ascii="Arial" w:eastAsia="Times New Roman" w:hAnsi="Arial" w:cs="Arial"/>
          <w:color w:val="000000"/>
          <w:sz w:val="24"/>
          <w:szCs w:val="24"/>
          <w:lang w:eastAsia="pt-BR"/>
        </w:rPr>
      </w:pPr>
      <w:r w:rsidRPr="00E77481">
        <w:rPr>
          <w:rFonts w:ascii="Arial" w:eastAsia="Times New Roman" w:hAnsi="Arial" w:cs="Arial"/>
          <w:color w:val="000000"/>
          <w:sz w:val="24"/>
          <w:szCs w:val="24"/>
          <w:lang w:eastAsia="pt-BR"/>
        </w:rPr>
        <w:t>Com a chegada da República, foi necessário que o símbolo da nação substituísse o da coroa para dar legitimidade aos novos governantes. A unidade só poderia ser alcançada quan</w:t>
      </w:r>
      <w:r w:rsidRPr="00E77481">
        <w:rPr>
          <w:rFonts w:ascii="Arial" w:eastAsia="Times New Roman" w:hAnsi="Arial" w:cs="Arial"/>
          <w:color w:val="000000"/>
          <w:sz w:val="24"/>
          <w:szCs w:val="24"/>
          <w:lang w:eastAsia="pt-BR"/>
        </w:rPr>
        <w:softHyphen/>
        <w:t>do fosse compreendida a "essência da brasilidade", transfor</w:t>
      </w:r>
      <w:r w:rsidRPr="00E77481">
        <w:rPr>
          <w:rFonts w:ascii="Arial" w:eastAsia="Times New Roman" w:hAnsi="Arial" w:cs="Arial"/>
          <w:color w:val="000000"/>
          <w:sz w:val="24"/>
          <w:szCs w:val="24"/>
          <w:lang w:eastAsia="pt-BR"/>
        </w:rPr>
        <w:softHyphen/>
        <w:t xml:space="preserve">mada em correntes políticas nacionalistas. Ludwig </w:t>
      </w:r>
      <w:proofErr w:type="spellStart"/>
      <w:r w:rsidRPr="00E77481">
        <w:rPr>
          <w:rFonts w:ascii="Arial" w:eastAsia="Times New Roman" w:hAnsi="Arial" w:cs="Arial"/>
          <w:color w:val="000000"/>
          <w:sz w:val="24"/>
          <w:szCs w:val="24"/>
          <w:lang w:eastAsia="pt-BR"/>
        </w:rPr>
        <w:t>Lauerhass</w:t>
      </w:r>
      <w:proofErr w:type="spellEnd"/>
      <w:r w:rsidRPr="00E77481">
        <w:rPr>
          <w:rFonts w:ascii="Arial" w:eastAsia="Times New Roman" w:hAnsi="Arial" w:cs="Arial"/>
          <w:color w:val="000000"/>
          <w:sz w:val="24"/>
          <w:szCs w:val="24"/>
          <w:lang w:eastAsia="pt-BR"/>
        </w:rPr>
        <w:t xml:space="preserve"> Jr. identifica uma primeira geração nacionalista, em atuação de 1880 a 1914, formada por "um círculo de intelectuais rela</w:t>
      </w:r>
      <w:r w:rsidRPr="00E77481">
        <w:rPr>
          <w:rFonts w:ascii="Arial" w:eastAsia="Times New Roman" w:hAnsi="Arial" w:cs="Arial"/>
          <w:color w:val="000000"/>
          <w:sz w:val="24"/>
          <w:szCs w:val="24"/>
          <w:lang w:eastAsia="pt-BR"/>
        </w:rPr>
        <w:softHyphen/>
        <w:t>tivamente pequeno" que não tinha contato direto com a ati</w:t>
      </w:r>
      <w:r w:rsidRPr="00E77481">
        <w:rPr>
          <w:rFonts w:ascii="Arial" w:eastAsia="Times New Roman" w:hAnsi="Arial" w:cs="Arial"/>
          <w:color w:val="000000"/>
          <w:sz w:val="24"/>
          <w:szCs w:val="24"/>
          <w:lang w:eastAsia="pt-BR"/>
        </w:rPr>
        <w:softHyphen/>
        <w:t>vidade política. Dessa geração fazia parte Sílvio Romero (cu</w:t>
      </w:r>
      <w:r w:rsidRPr="00E77481">
        <w:rPr>
          <w:rFonts w:ascii="Arial" w:eastAsia="Times New Roman" w:hAnsi="Arial" w:cs="Arial"/>
          <w:color w:val="000000"/>
          <w:sz w:val="24"/>
          <w:szCs w:val="24"/>
          <w:lang w:eastAsia="pt-BR"/>
        </w:rPr>
        <w:softHyphen/>
        <w:t>jas principais idéias vão ser discutidas no próximo capítulo),</w:t>
      </w:r>
    </w:p>
    <w:p w14:paraId="32714B82" w14:textId="77777777" w:rsidR="00E77481" w:rsidRDefault="00E7748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00EED4D" w14:textId="0A061725" w:rsidR="00E77481" w:rsidRDefault="00E77481" w:rsidP="00C57C0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59</w:t>
      </w:r>
    </w:p>
    <w:p w14:paraId="42C9AD26" w14:textId="77777777" w:rsidR="00E77481" w:rsidRPr="00E77481" w:rsidRDefault="00E77481" w:rsidP="00C57C0A">
      <w:pPr>
        <w:spacing w:after="240"/>
        <w:ind w:firstLine="0"/>
        <w:rPr>
          <w:rFonts w:ascii="Arial" w:eastAsia="Times New Roman" w:hAnsi="Arial" w:cs="Arial"/>
          <w:sz w:val="24"/>
          <w:szCs w:val="24"/>
          <w:lang w:eastAsia="pt-BR"/>
        </w:rPr>
      </w:pPr>
      <w:r w:rsidRPr="00E77481">
        <w:rPr>
          <w:rFonts w:ascii="Arial" w:eastAsia="Times New Roman" w:hAnsi="Arial" w:cs="Arial"/>
          <w:color w:val="000000"/>
          <w:sz w:val="24"/>
          <w:szCs w:val="24"/>
          <w:lang w:eastAsia="pt-BR"/>
        </w:rPr>
        <w:t>com suas pregações contra a formação de colônias de imigran</w:t>
      </w:r>
      <w:r w:rsidRPr="00E77481">
        <w:rPr>
          <w:rFonts w:ascii="Arial" w:eastAsia="Times New Roman" w:hAnsi="Arial" w:cs="Arial"/>
          <w:color w:val="000000"/>
          <w:sz w:val="24"/>
          <w:szCs w:val="24"/>
          <w:lang w:eastAsia="pt-BR"/>
        </w:rPr>
        <w:softHyphen/>
        <w:t>tes europeus no Sul do país justamente pelo perigo que acar</w:t>
      </w:r>
      <w:r w:rsidRPr="00E77481">
        <w:rPr>
          <w:rFonts w:ascii="Arial" w:eastAsia="Times New Roman" w:hAnsi="Arial" w:cs="Arial"/>
          <w:color w:val="000000"/>
          <w:sz w:val="24"/>
          <w:szCs w:val="24"/>
          <w:lang w:eastAsia="pt-BR"/>
        </w:rPr>
        <w:softHyphen/>
        <w:t>retariam à unidade nacional. Euclides da Cunha também fa</w:t>
      </w:r>
      <w:r w:rsidRPr="00E77481">
        <w:rPr>
          <w:rFonts w:ascii="Arial" w:eastAsia="Times New Roman" w:hAnsi="Arial" w:cs="Arial"/>
          <w:color w:val="000000"/>
          <w:sz w:val="24"/>
          <w:szCs w:val="24"/>
          <w:lang w:eastAsia="pt-BR"/>
        </w:rPr>
        <w:softHyphen/>
        <w:t>lava de um país dividido, carente de unidade. E Alberto Torres considerava um dos nossos maiores problemas "a falta de unidade nacional", sublinhando a "invenção" de toda tra</w:t>
      </w:r>
      <w:r w:rsidRPr="00E77481">
        <w:rPr>
          <w:rFonts w:ascii="Arial" w:eastAsia="Times New Roman" w:hAnsi="Arial" w:cs="Arial"/>
          <w:color w:val="000000"/>
          <w:sz w:val="24"/>
          <w:szCs w:val="24"/>
          <w:lang w:eastAsia="pt-BR"/>
        </w:rPr>
        <w:softHyphen/>
        <w:t xml:space="preserve">dição ao dizer que o país "teria que criar artificialmente sua própria nacionalidade" (citado em </w:t>
      </w:r>
      <w:proofErr w:type="spellStart"/>
      <w:r w:rsidRPr="00E77481">
        <w:rPr>
          <w:rFonts w:ascii="Arial" w:eastAsia="Times New Roman" w:hAnsi="Arial" w:cs="Arial"/>
          <w:color w:val="000000"/>
          <w:sz w:val="24"/>
          <w:szCs w:val="24"/>
          <w:lang w:eastAsia="pt-BR"/>
        </w:rPr>
        <w:t>Lauerhass</w:t>
      </w:r>
      <w:proofErr w:type="spellEnd"/>
      <w:r w:rsidRPr="00E77481">
        <w:rPr>
          <w:rFonts w:ascii="Arial" w:eastAsia="Times New Roman" w:hAnsi="Arial" w:cs="Arial"/>
          <w:color w:val="000000"/>
          <w:sz w:val="24"/>
          <w:szCs w:val="24"/>
          <w:lang w:eastAsia="pt-BR"/>
        </w:rPr>
        <w:t xml:space="preserve"> Jr., 1986: 44). Entre as recomendações de Alberto Torres para sanar esse problema brasileiro estava a criação de um Poder Coordena</w:t>
      </w:r>
      <w:r w:rsidRPr="00E77481">
        <w:rPr>
          <w:rFonts w:ascii="Arial" w:eastAsia="Times New Roman" w:hAnsi="Arial" w:cs="Arial"/>
          <w:color w:val="000000"/>
          <w:sz w:val="24"/>
          <w:szCs w:val="24"/>
          <w:lang w:eastAsia="pt-BR"/>
        </w:rPr>
        <w:softHyphen/>
        <w:t>dor, que "designaria delegados para Estados, municípios e distritos", aumentando o controle central; além, é claro, da mudança do nome do país de Estados Unidos para República Federativa.</w:t>
      </w:r>
    </w:p>
    <w:p w14:paraId="4E045FD9" w14:textId="77777777" w:rsidR="00E77481" w:rsidRPr="00E77481" w:rsidRDefault="00E77481" w:rsidP="00C57C0A">
      <w:pPr>
        <w:spacing w:after="240"/>
        <w:ind w:firstLine="709"/>
        <w:rPr>
          <w:rFonts w:ascii="Arial" w:eastAsia="Times New Roman" w:hAnsi="Arial" w:cs="Arial"/>
          <w:sz w:val="24"/>
          <w:szCs w:val="24"/>
          <w:lang w:eastAsia="pt-BR"/>
        </w:rPr>
      </w:pPr>
      <w:r w:rsidRPr="00E77481">
        <w:rPr>
          <w:rFonts w:ascii="Arial" w:eastAsia="Times New Roman" w:hAnsi="Arial" w:cs="Arial"/>
          <w:color w:val="000000"/>
          <w:sz w:val="24"/>
          <w:szCs w:val="24"/>
          <w:lang w:eastAsia="pt-BR"/>
        </w:rPr>
        <w:t>Na prática política republicana, o embate entre tendências centralizadoras e descentralizadoras, e suas eventuais simbio</w:t>
      </w:r>
      <w:r w:rsidRPr="00E77481">
        <w:rPr>
          <w:rFonts w:ascii="Arial" w:eastAsia="Times New Roman" w:hAnsi="Arial" w:cs="Arial"/>
          <w:color w:val="000000"/>
          <w:sz w:val="24"/>
          <w:szCs w:val="24"/>
          <w:lang w:eastAsia="pt-BR"/>
        </w:rPr>
        <w:softHyphen/>
        <w:t>ses, criou situações ainda mais confusas. O federalismo, mui</w:t>
      </w:r>
      <w:r w:rsidRPr="00E77481">
        <w:rPr>
          <w:rFonts w:ascii="Arial" w:eastAsia="Times New Roman" w:hAnsi="Arial" w:cs="Arial"/>
          <w:color w:val="000000"/>
          <w:sz w:val="24"/>
          <w:szCs w:val="24"/>
          <w:lang w:eastAsia="pt-BR"/>
        </w:rPr>
        <w:softHyphen/>
        <w:t>tas vezes de inspiração norte-americana, foi usado em vários momentos como garantia de democracia contra intervenções centralizadoras de candidatos a ditadores. Foi essa argumen</w:t>
      </w:r>
      <w:r w:rsidRPr="00E77481">
        <w:rPr>
          <w:rFonts w:ascii="Arial" w:eastAsia="Times New Roman" w:hAnsi="Arial" w:cs="Arial"/>
          <w:color w:val="000000"/>
          <w:sz w:val="24"/>
          <w:szCs w:val="24"/>
          <w:lang w:eastAsia="pt-BR"/>
        </w:rPr>
        <w:softHyphen/>
        <w:t>tação, em defesa da democracia federativa, que Rui Barbosa utilizou para combater o "jacobinismo" de um Floriano Pei</w:t>
      </w:r>
      <w:r w:rsidRPr="00E77481">
        <w:rPr>
          <w:rFonts w:ascii="Arial" w:eastAsia="Times New Roman" w:hAnsi="Arial" w:cs="Arial"/>
          <w:color w:val="000000"/>
          <w:sz w:val="24"/>
          <w:szCs w:val="24"/>
          <w:lang w:eastAsia="pt-BR"/>
        </w:rPr>
        <w:softHyphen/>
        <w:t>xoto, por exemplo. No entanto a descentralização, que pode</w:t>
      </w:r>
      <w:r w:rsidRPr="00E77481">
        <w:rPr>
          <w:rFonts w:ascii="Arial" w:eastAsia="Times New Roman" w:hAnsi="Arial" w:cs="Arial"/>
          <w:color w:val="000000"/>
          <w:sz w:val="24"/>
          <w:szCs w:val="24"/>
          <w:lang w:eastAsia="pt-BR"/>
        </w:rPr>
        <w:softHyphen/>
        <w:t>ria ser democratizante, acabava servindo aos interesses do poder oligárquico, incentivador de qualquer manobra política que aumentasse seu controle regionalizado sobre o país.</w:t>
      </w:r>
    </w:p>
    <w:p w14:paraId="18DDE7E5" w14:textId="77777777" w:rsidR="00E77481" w:rsidRPr="00E77481" w:rsidRDefault="00E77481" w:rsidP="00C57C0A">
      <w:pPr>
        <w:spacing w:after="240"/>
        <w:ind w:firstLine="709"/>
        <w:rPr>
          <w:rFonts w:ascii="Arial" w:eastAsia="Times New Roman" w:hAnsi="Arial" w:cs="Arial"/>
          <w:sz w:val="24"/>
          <w:szCs w:val="24"/>
          <w:lang w:eastAsia="pt-BR"/>
        </w:rPr>
      </w:pPr>
      <w:r w:rsidRPr="00E77481">
        <w:rPr>
          <w:rFonts w:ascii="Arial" w:eastAsia="Times New Roman" w:hAnsi="Arial" w:cs="Arial"/>
          <w:color w:val="000000"/>
          <w:sz w:val="24"/>
          <w:szCs w:val="24"/>
          <w:lang w:eastAsia="pt-BR"/>
        </w:rPr>
        <w:t>Boris Fausto afirma que, "do ponto de vista econômico, a integração nacional era frágil no Império e permanece frágil na República" (Fausto, 1975: 232). As atividades dos setores agrários das várias regiões brasileiras estavam voltadas para o mercado externo e mostravam pouca coordenação nacional. Os vários estados tinham assegurado, pela Constituição de 1891, o direito de contrair empréstimos no exterior, sem me</w:t>
      </w:r>
      <w:r w:rsidRPr="00E77481">
        <w:rPr>
          <w:rFonts w:ascii="Arial" w:eastAsia="Times New Roman" w:hAnsi="Arial" w:cs="Arial"/>
          <w:color w:val="000000"/>
          <w:sz w:val="24"/>
          <w:szCs w:val="24"/>
          <w:lang w:eastAsia="pt-BR"/>
        </w:rPr>
        <w:softHyphen/>
        <w:t>diação de nenhuma instituição financeira centralizada nacio</w:t>
      </w:r>
      <w:r w:rsidRPr="00E77481">
        <w:rPr>
          <w:rFonts w:ascii="Arial" w:eastAsia="Times New Roman" w:hAnsi="Arial" w:cs="Arial"/>
          <w:color w:val="000000"/>
          <w:sz w:val="24"/>
          <w:szCs w:val="24"/>
          <w:lang w:eastAsia="pt-BR"/>
        </w:rPr>
        <w:softHyphen/>
        <w:t>nalmente.</w:t>
      </w:r>
    </w:p>
    <w:p w14:paraId="19F10EB5" w14:textId="1415EA6D" w:rsidR="00E77481" w:rsidRPr="00E77481" w:rsidRDefault="00E77481" w:rsidP="00C57C0A">
      <w:pPr>
        <w:spacing w:after="240"/>
        <w:ind w:firstLine="709"/>
        <w:rPr>
          <w:rFonts w:ascii="Arial" w:eastAsia="Times New Roman" w:hAnsi="Arial" w:cs="Arial"/>
          <w:color w:val="000000"/>
          <w:sz w:val="24"/>
          <w:szCs w:val="24"/>
          <w:lang w:eastAsia="pt-BR"/>
        </w:rPr>
      </w:pPr>
      <w:r w:rsidRPr="00E77481">
        <w:rPr>
          <w:rFonts w:ascii="Arial" w:eastAsia="Times New Roman" w:hAnsi="Arial" w:cs="Arial"/>
          <w:color w:val="000000"/>
          <w:sz w:val="24"/>
          <w:szCs w:val="24"/>
          <w:lang w:eastAsia="pt-BR"/>
        </w:rPr>
        <w:t>O predomínio da oligarquia cafeeira e dos estados de São Paulo e Minas Gerais impedia a formação de partidos repre</w:t>
      </w:r>
      <w:r w:rsidRPr="00E77481">
        <w:rPr>
          <w:rFonts w:ascii="Arial" w:eastAsia="Times New Roman" w:hAnsi="Arial" w:cs="Arial"/>
          <w:color w:val="000000"/>
          <w:sz w:val="24"/>
          <w:szCs w:val="24"/>
          <w:lang w:eastAsia="pt-BR"/>
        </w:rPr>
        <w:softHyphen/>
        <w:t>sentativos de correntes nacionais de opinião, que também não existiam. Além disso, e já introduzindo o debate sobre raça e</w:t>
      </w:r>
    </w:p>
    <w:p w14:paraId="14C6FF83" w14:textId="77777777" w:rsidR="00E77481" w:rsidRPr="00E77481" w:rsidRDefault="00E77481" w:rsidP="00E77481">
      <w:pPr>
        <w:rPr>
          <w:rFonts w:ascii="Arial" w:eastAsia="Times New Roman" w:hAnsi="Arial" w:cs="Arial"/>
          <w:color w:val="000000"/>
          <w:sz w:val="24"/>
          <w:szCs w:val="24"/>
          <w:lang w:eastAsia="pt-BR"/>
        </w:rPr>
      </w:pPr>
      <w:r w:rsidRPr="00E77481">
        <w:rPr>
          <w:rFonts w:ascii="Arial" w:eastAsia="Times New Roman" w:hAnsi="Arial" w:cs="Arial"/>
          <w:color w:val="000000"/>
          <w:sz w:val="24"/>
          <w:szCs w:val="24"/>
          <w:lang w:eastAsia="pt-BR"/>
        </w:rPr>
        <w:br w:type="page"/>
      </w:r>
    </w:p>
    <w:p w14:paraId="739D25ED" w14:textId="26B297AC" w:rsidR="00E77481" w:rsidRDefault="00E77481" w:rsidP="008D641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60</w:t>
      </w:r>
    </w:p>
    <w:p w14:paraId="3299C0BA" w14:textId="77777777" w:rsidR="00E77481" w:rsidRPr="00E77481" w:rsidRDefault="00E77481" w:rsidP="008D6417">
      <w:pPr>
        <w:spacing w:after="240"/>
        <w:ind w:firstLine="0"/>
        <w:rPr>
          <w:rFonts w:ascii="Arial" w:eastAsia="Times New Roman" w:hAnsi="Arial" w:cs="Arial"/>
          <w:sz w:val="24"/>
          <w:szCs w:val="24"/>
          <w:lang w:eastAsia="pt-BR"/>
        </w:rPr>
      </w:pPr>
      <w:r w:rsidRPr="00E77481">
        <w:rPr>
          <w:rFonts w:ascii="Arial" w:eastAsia="Times New Roman" w:hAnsi="Arial" w:cs="Arial"/>
          <w:color w:val="000000"/>
          <w:sz w:val="24"/>
          <w:szCs w:val="24"/>
          <w:lang w:eastAsia="pt-BR"/>
        </w:rPr>
        <w:t xml:space="preserve">modernização do país, o predomínio da economia do café não escondia suas preferências em matéria de mão-de-obra. Como diz Octávio </w:t>
      </w:r>
      <w:proofErr w:type="spellStart"/>
      <w:r w:rsidRPr="00E77481">
        <w:rPr>
          <w:rFonts w:ascii="Arial" w:eastAsia="Times New Roman" w:hAnsi="Arial" w:cs="Arial"/>
          <w:color w:val="000000"/>
          <w:sz w:val="24"/>
          <w:szCs w:val="24"/>
          <w:lang w:eastAsia="pt-BR"/>
        </w:rPr>
        <w:t>lanni</w:t>
      </w:r>
      <w:proofErr w:type="spellEnd"/>
      <w:r w:rsidRPr="00E77481">
        <w:rPr>
          <w:rFonts w:ascii="Arial" w:eastAsia="Times New Roman" w:hAnsi="Arial" w:cs="Arial"/>
          <w:color w:val="000000"/>
          <w:sz w:val="24"/>
          <w:szCs w:val="24"/>
          <w:lang w:eastAsia="pt-BR"/>
        </w:rPr>
        <w:t xml:space="preserve"> em </w:t>
      </w:r>
      <w:r w:rsidRPr="00E77481">
        <w:rPr>
          <w:rFonts w:ascii="Arial" w:eastAsia="Times New Roman" w:hAnsi="Arial" w:cs="Arial"/>
          <w:i/>
          <w:iCs/>
          <w:color w:val="000000"/>
          <w:sz w:val="24"/>
          <w:szCs w:val="24"/>
          <w:lang w:eastAsia="pt-BR"/>
        </w:rPr>
        <w:t xml:space="preserve">A </w:t>
      </w:r>
      <w:proofErr w:type="spellStart"/>
      <w:r w:rsidRPr="00E77481">
        <w:rPr>
          <w:rFonts w:ascii="Arial" w:eastAsia="Times New Roman" w:hAnsi="Arial" w:cs="Arial"/>
          <w:i/>
          <w:iCs/>
          <w:color w:val="000000"/>
          <w:sz w:val="24"/>
          <w:szCs w:val="24"/>
          <w:lang w:eastAsia="pt-BR"/>
        </w:rPr>
        <w:t>idéia</w:t>
      </w:r>
      <w:proofErr w:type="spellEnd"/>
      <w:r w:rsidRPr="00E77481">
        <w:rPr>
          <w:rFonts w:ascii="Arial" w:eastAsia="Times New Roman" w:hAnsi="Arial" w:cs="Arial"/>
          <w:i/>
          <w:iCs/>
          <w:color w:val="000000"/>
          <w:sz w:val="24"/>
          <w:szCs w:val="24"/>
          <w:lang w:eastAsia="pt-BR"/>
        </w:rPr>
        <w:t xml:space="preserve"> de Brasil moderno:</w:t>
      </w:r>
    </w:p>
    <w:p w14:paraId="4F8363D4" w14:textId="77777777" w:rsidR="00E77481" w:rsidRPr="0022508B" w:rsidRDefault="00E77481" w:rsidP="0022508B">
      <w:pPr>
        <w:spacing w:after="240" w:line="240" w:lineRule="auto"/>
        <w:ind w:left="2268" w:firstLine="0"/>
        <w:rPr>
          <w:rFonts w:ascii="Arial" w:eastAsia="Times New Roman" w:hAnsi="Arial" w:cs="Arial"/>
          <w:lang w:eastAsia="pt-BR"/>
        </w:rPr>
      </w:pPr>
      <w:r w:rsidRPr="0022508B">
        <w:rPr>
          <w:rFonts w:ascii="Arial" w:eastAsia="Times New Roman" w:hAnsi="Arial" w:cs="Arial"/>
          <w:color w:val="000000"/>
          <w:lang w:eastAsia="pt-BR"/>
        </w:rPr>
        <w:t>Com a abolição do regime de trabalho escravo e a Pro</w:t>
      </w:r>
      <w:r w:rsidRPr="0022508B">
        <w:rPr>
          <w:rFonts w:ascii="Arial" w:eastAsia="Times New Roman" w:hAnsi="Arial" w:cs="Arial"/>
          <w:color w:val="000000"/>
          <w:lang w:eastAsia="pt-BR"/>
        </w:rPr>
        <w:softHyphen/>
        <w:t>clamação da República, o poder estatal passa às mãos da oligarquia cafeeira, que já se achava apoiada no colonato de imigrantes europeus. Para essa oligarquia, o índio, o negro e mesmo o branco nacional eram colocados em segundo plano. Valorizava-se o imigrante (</w:t>
      </w:r>
      <w:proofErr w:type="spellStart"/>
      <w:r w:rsidRPr="0022508B">
        <w:rPr>
          <w:rFonts w:ascii="Arial" w:eastAsia="Times New Roman" w:hAnsi="Arial" w:cs="Arial"/>
          <w:color w:val="000000"/>
          <w:lang w:eastAsia="pt-BR"/>
        </w:rPr>
        <w:t>lanni</w:t>
      </w:r>
      <w:proofErr w:type="spellEnd"/>
      <w:r w:rsidRPr="0022508B">
        <w:rPr>
          <w:rFonts w:ascii="Arial" w:eastAsia="Times New Roman" w:hAnsi="Arial" w:cs="Arial"/>
          <w:color w:val="000000"/>
          <w:lang w:eastAsia="pt-BR"/>
        </w:rPr>
        <w:t>, 1992: 128).</w:t>
      </w:r>
    </w:p>
    <w:p w14:paraId="7E99A80F" w14:textId="2B37ADA9" w:rsidR="00E77481" w:rsidRPr="00E77481" w:rsidRDefault="00E77481" w:rsidP="008D6417">
      <w:pPr>
        <w:spacing w:after="240"/>
        <w:ind w:firstLine="709"/>
        <w:rPr>
          <w:rFonts w:ascii="Arial" w:eastAsia="Times New Roman" w:hAnsi="Arial" w:cs="Arial"/>
          <w:sz w:val="24"/>
          <w:szCs w:val="24"/>
          <w:lang w:eastAsia="pt-BR"/>
        </w:rPr>
      </w:pPr>
      <w:r w:rsidRPr="00E77481">
        <w:rPr>
          <w:rFonts w:ascii="Arial" w:eastAsia="Times New Roman" w:hAnsi="Arial" w:cs="Arial"/>
          <w:color w:val="000000"/>
          <w:sz w:val="24"/>
          <w:szCs w:val="24"/>
          <w:lang w:eastAsia="pt-BR"/>
        </w:rPr>
        <w:t>A mudança desse estado de coisas, e o fim da hegemonia oligárquica, teve início com as "reivindicações de vários gru</w:t>
      </w:r>
      <w:r w:rsidRPr="00E77481">
        <w:rPr>
          <w:rFonts w:ascii="Arial" w:eastAsia="Times New Roman" w:hAnsi="Arial" w:cs="Arial"/>
          <w:color w:val="000000"/>
          <w:sz w:val="24"/>
          <w:szCs w:val="24"/>
          <w:lang w:eastAsia="pt-BR"/>
        </w:rPr>
        <w:softHyphen/>
        <w:t>pos desvinculados da economia cafeeira" (Fausto, 1975: 239), formados principalmente pelas "facções burguesas não vin</w:t>
      </w:r>
      <w:r w:rsidRPr="00E77481">
        <w:rPr>
          <w:rFonts w:ascii="Arial" w:eastAsia="Times New Roman" w:hAnsi="Arial" w:cs="Arial"/>
          <w:color w:val="000000"/>
          <w:sz w:val="24"/>
          <w:szCs w:val="24"/>
          <w:lang w:eastAsia="pt-BR"/>
        </w:rPr>
        <w:softHyphen/>
        <w:t>culadas ao café, as classes médias e o setor militar tenentista" (Fausto, 1975: 246), que desembocaram na formação da Alian</w:t>
      </w:r>
      <w:r w:rsidRPr="00E77481">
        <w:rPr>
          <w:rFonts w:ascii="Arial" w:eastAsia="Times New Roman" w:hAnsi="Arial" w:cs="Arial"/>
          <w:color w:val="000000"/>
          <w:sz w:val="24"/>
          <w:szCs w:val="24"/>
          <w:lang w:eastAsia="pt-BR"/>
        </w:rPr>
        <w:softHyphen/>
        <w:t>ça Liberal, agrupamento responsável pela ascensão do gaúcho Getúlio Vargas à presidência da República em 1930. Essa heterogeneidade da Aliança Liberal, inclusive regional (com acordos entre lideranças de vários estados, como Rio Grande do Sul e Paraíba, que não participavam na economia cafeei</w:t>
      </w:r>
      <w:r w:rsidRPr="00E77481">
        <w:rPr>
          <w:rFonts w:ascii="Arial" w:eastAsia="Times New Roman" w:hAnsi="Arial" w:cs="Arial"/>
          <w:color w:val="000000"/>
          <w:sz w:val="24"/>
          <w:szCs w:val="24"/>
          <w:lang w:eastAsia="pt-BR"/>
        </w:rPr>
        <w:softHyphen/>
      </w:r>
      <w:r w:rsidR="004124CC">
        <w:rPr>
          <w:rFonts w:ascii="Arial" w:eastAsia="Times New Roman" w:hAnsi="Arial" w:cs="Arial"/>
          <w:color w:val="000000"/>
          <w:sz w:val="24"/>
          <w:szCs w:val="24"/>
          <w:lang w:eastAsia="pt-BR"/>
        </w:rPr>
        <w:t xml:space="preserve">ra </w:t>
      </w:r>
      <w:hyperlink w:anchor="Nota1c3" w:history="1">
        <w:r w:rsidR="0022508B" w:rsidRPr="00EE5CDF">
          <w:rPr>
            <w:rStyle w:val="Hyperlink"/>
            <w:rFonts w:ascii="Arial" w:eastAsia="Times New Roman" w:hAnsi="Arial" w:cs="Arial"/>
            <w:sz w:val="24"/>
            <w:szCs w:val="24"/>
            <w:lang w:eastAsia="pt-BR"/>
          </w:rPr>
          <w:t>[</w:t>
        </w:r>
        <w:r w:rsidR="004124CC" w:rsidRPr="00EE5CDF">
          <w:rPr>
            <w:rStyle w:val="Hyperlink"/>
            <w:rFonts w:ascii="Arial" w:eastAsia="Times New Roman" w:hAnsi="Arial" w:cs="Arial"/>
            <w:sz w:val="24"/>
            <w:szCs w:val="24"/>
            <w:lang w:eastAsia="pt-BR"/>
          </w:rPr>
          <w:t>NOTA 1</w:t>
        </w:r>
        <w:r w:rsidR="0022508B" w:rsidRPr="00EE5CDF">
          <w:rPr>
            <w:rStyle w:val="Hyperlink"/>
            <w:rFonts w:ascii="Arial" w:eastAsia="Times New Roman" w:hAnsi="Arial" w:cs="Arial"/>
            <w:sz w:val="24"/>
            <w:szCs w:val="24"/>
            <w:lang w:eastAsia="pt-BR"/>
          </w:rPr>
          <w:t>]</w:t>
        </w:r>
      </w:hyperlink>
      <w:r w:rsidRPr="00E77481">
        <w:rPr>
          <w:rFonts w:ascii="Arial" w:eastAsia="Times New Roman" w:hAnsi="Arial" w:cs="Arial"/>
          <w:color w:val="000000"/>
          <w:sz w:val="24"/>
          <w:szCs w:val="24"/>
          <w:lang w:eastAsia="pt-BR"/>
        </w:rPr>
        <w:t xml:space="preserve">), </w:t>
      </w:r>
      <w:bookmarkStart w:id="15" w:name="Voltar1c3"/>
      <w:bookmarkEnd w:id="15"/>
      <w:r w:rsidRPr="00E77481">
        <w:rPr>
          <w:rFonts w:ascii="Arial" w:eastAsia="Times New Roman" w:hAnsi="Arial" w:cs="Arial"/>
          <w:color w:val="000000"/>
          <w:sz w:val="24"/>
          <w:szCs w:val="24"/>
          <w:lang w:eastAsia="pt-BR"/>
        </w:rPr>
        <w:t>acabava necessitando de princípios organizadores nacio</w:t>
      </w:r>
      <w:r w:rsidRPr="00E77481">
        <w:rPr>
          <w:rFonts w:ascii="Arial" w:eastAsia="Times New Roman" w:hAnsi="Arial" w:cs="Arial"/>
          <w:color w:val="000000"/>
          <w:sz w:val="24"/>
          <w:szCs w:val="24"/>
          <w:lang w:eastAsia="pt-BR"/>
        </w:rPr>
        <w:softHyphen/>
        <w:t>nais para sustentar suas estratégias políticas. Nunca a "uni</w:t>
      </w:r>
      <w:r w:rsidRPr="00E77481">
        <w:rPr>
          <w:rFonts w:ascii="Arial" w:eastAsia="Times New Roman" w:hAnsi="Arial" w:cs="Arial"/>
          <w:color w:val="000000"/>
          <w:sz w:val="24"/>
          <w:szCs w:val="24"/>
          <w:lang w:eastAsia="pt-BR"/>
        </w:rPr>
        <w:softHyphen/>
        <w:t>dade", já que a Aliança Liberal não tinha "ideologia própria no plano nacional" (</w:t>
      </w:r>
      <w:proofErr w:type="spellStart"/>
      <w:r w:rsidRPr="00E77481">
        <w:rPr>
          <w:rFonts w:ascii="Arial" w:eastAsia="Times New Roman" w:hAnsi="Arial" w:cs="Arial"/>
          <w:color w:val="000000"/>
          <w:sz w:val="24"/>
          <w:szCs w:val="24"/>
          <w:lang w:eastAsia="pt-BR"/>
        </w:rPr>
        <w:t>Lauerhass</w:t>
      </w:r>
      <w:proofErr w:type="spellEnd"/>
      <w:r w:rsidRPr="00E77481">
        <w:rPr>
          <w:rFonts w:ascii="Arial" w:eastAsia="Times New Roman" w:hAnsi="Arial" w:cs="Arial"/>
          <w:color w:val="000000"/>
          <w:sz w:val="24"/>
          <w:szCs w:val="24"/>
          <w:lang w:eastAsia="pt-BR"/>
        </w:rPr>
        <w:t xml:space="preserve"> Jr., 1986: 95), foi tão necessária para o regime político brasileiro.</w:t>
      </w:r>
    </w:p>
    <w:p w14:paraId="00BF5214" w14:textId="7F74C088" w:rsidR="00E77481" w:rsidRPr="003A3549" w:rsidRDefault="00E77481" w:rsidP="003A3549">
      <w:pPr>
        <w:spacing w:after="240"/>
        <w:ind w:firstLine="709"/>
        <w:rPr>
          <w:rFonts w:ascii="Arial" w:eastAsia="Times New Roman" w:hAnsi="Arial" w:cs="Arial"/>
          <w:color w:val="000000"/>
          <w:sz w:val="24"/>
          <w:szCs w:val="24"/>
          <w:lang w:eastAsia="pt-BR"/>
        </w:rPr>
      </w:pPr>
      <w:r w:rsidRPr="00E77481">
        <w:rPr>
          <w:rFonts w:ascii="Arial" w:eastAsia="Times New Roman" w:hAnsi="Arial" w:cs="Arial"/>
          <w:color w:val="000000"/>
          <w:sz w:val="24"/>
          <w:szCs w:val="24"/>
          <w:lang w:eastAsia="pt-BR"/>
        </w:rPr>
        <w:t>O federalismo voltou a ser utilizado como arma contra a "ameaça de ditadura" pelo Partido Democrata de São Paulo. E os herdeiros de 1930 sufocaram essas tendências regiona</w:t>
      </w:r>
      <w:r w:rsidRPr="00E77481">
        <w:rPr>
          <w:rFonts w:ascii="Arial" w:eastAsia="Times New Roman" w:hAnsi="Arial" w:cs="Arial"/>
          <w:color w:val="000000"/>
          <w:sz w:val="24"/>
          <w:szCs w:val="24"/>
          <w:lang w:eastAsia="pt-BR"/>
        </w:rPr>
        <w:softHyphen/>
        <w:t xml:space="preserve">listas e oligárquicas até mesmo com a queima das bandeiras dos vários estados, em várias ocasiões. É nesse ambiente que surge </w:t>
      </w:r>
      <w:r w:rsidRPr="00E77481">
        <w:rPr>
          <w:rFonts w:ascii="Arial" w:eastAsia="Times New Roman" w:hAnsi="Arial" w:cs="Arial"/>
          <w:i/>
          <w:iCs/>
          <w:color w:val="000000"/>
          <w:sz w:val="24"/>
          <w:szCs w:val="24"/>
          <w:lang w:eastAsia="pt-BR"/>
        </w:rPr>
        <w:t>Casa-grande e senzala,</w:t>
      </w:r>
      <w:r w:rsidRPr="00E77481">
        <w:rPr>
          <w:rFonts w:ascii="Arial" w:eastAsia="Times New Roman" w:hAnsi="Arial" w:cs="Arial"/>
          <w:color w:val="000000"/>
          <w:sz w:val="24"/>
          <w:szCs w:val="24"/>
          <w:lang w:eastAsia="pt-BR"/>
        </w:rPr>
        <w:t xml:space="preserve"> com sua valorização de "nossos" traços mestiços, e se consolida o samba como estilo musical nacional.</w:t>
      </w:r>
    </w:p>
    <w:p w14:paraId="75581B31" w14:textId="77777777" w:rsidR="00E77481" w:rsidRDefault="00E7748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16E4D80" w14:textId="2C7161ED" w:rsidR="00E77481" w:rsidRPr="00F424F5" w:rsidRDefault="00E77481" w:rsidP="00061257">
      <w:pPr>
        <w:spacing w:after="240"/>
        <w:ind w:firstLine="709"/>
        <w:rPr>
          <w:rFonts w:ascii="Arial" w:eastAsia="Times New Roman" w:hAnsi="Arial" w:cs="Arial"/>
          <w:color w:val="000000"/>
          <w:sz w:val="24"/>
          <w:szCs w:val="24"/>
          <w:lang w:eastAsia="pt-BR"/>
        </w:rPr>
      </w:pPr>
      <w:r w:rsidRPr="00F424F5">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sidRPr="00F424F5">
        <w:rPr>
          <w:rFonts w:ascii="Arial" w:eastAsia="Times New Roman" w:hAnsi="Arial" w:cs="Arial"/>
          <w:color w:val="000000"/>
          <w:sz w:val="24"/>
          <w:szCs w:val="24"/>
          <w:lang w:eastAsia="pt-BR"/>
        </w:rPr>
        <w:t>61</w:t>
      </w:r>
    </w:p>
    <w:p w14:paraId="027D6581" w14:textId="77777777" w:rsidR="00F424F5" w:rsidRPr="00F424F5" w:rsidRDefault="00F424F5" w:rsidP="00061257">
      <w:pPr>
        <w:spacing w:after="240"/>
        <w:ind w:firstLine="709"/>
        <w:rPr>
          <w:rFonts w:ascii="Arial" w:eastAsia="Times New Roman" w:hAnsi="Arial" w:cs="Arial"/>
          <w:sz w:val="24"/>
          <w:szCs w:val="24"/>
          <w:lang w:eastAsia="pt-BR"/>
        </w:rPr>
      </w:pPr>
      <w:r w:rsidRPr="00F424F5">
        <w:rPr>
          <w:rFonts w:ascii="Arial" w:eastAsia="Times New Roman" w:hAnsi="Arial" w:cs="Arial"/>
          <w:color w:val="000000"/>
          <w:sz w:val="24"/>
          <w:szCs w:val="24"/>
          <w:lang w:eastAsia="pt-BR"/>
        </w:rPr>
        <w:t>Toda a movimentação política e cultural posterior à Revo</w:t>
      </w:r>
      <w:r w:rsidRPr="00F424F5">
        <w:rPr>
          <w:rFonts w:ascii="Arial" w:eastAsia="Times New Roman" w:hAnsi="Arial" w:cs="Arial"/>
          <w:color w:val="000000"/>
          <w:sz w:val="24"/>
          <w:szCs w:val="24"/>
          <w:lang w:eastAsia="pt-BR"/>
        </w:rPr>
        <w:softHyphen/>
        <w:t>lução de 1930 parece indubitavelmente centralizadora, unifi</w:t>
      </w:r>
      <w:r w:rsidRPr="00F424F5">
        <w:rPr>
          <w:rFonts w:ascii="Arial" w:eastAsia="Times New Roman" w:hAnsi="Arial" w:cs="Arial"/>
          <w:color w:val="000000"/>
          <w:sz w:val="24"/>
          <w:szCs w:val="24"/>
          <w:lang w:eastAsia="pt-BR"/>
        </w:rPr>
        <w:softHyphen/>
        <w:t>cadora, nacionalizante e homogeneizadora (levando-se em consideração toda a complexidade de cada uma dessas ten</w:t>
      </w:r>
      <w:r w:rsidRPr="00F424F5">
        <w:rPr>
          <w:rFonts w:ascii="Arial" w:eastAsia="Times New Roman" w:hAnsi="Arial" w:cs="Arial"/>
          <w:color w:val="000000"/>
          <w:sz w:val="24"/>
          <w:szCs w:val="24"/>
          <w:lang w:eastAsia="pt-BR"/>
        </w:rPr>
        <w:softHyphen/>
        <w:t>dências). Por isso, e por outros motivos que serão apresen</w:t>
      </w:r>
      <w:r w:rsidRPr="00F424F5">
        <w:rPr>
          <w:rFonts w:ascii="Arial" w:eastAsia="Times New Roman" w:hAnsi="Arial" w:cs="Arial"/>
          <w:color w:val="000000"/>
          <w:sz w:val="24"/>
          <w:szCs w:val="24"/>
          <w:lang w:eastAsia="pt-BR"/>
        </w:rPr>
        <w:softHyphen/>
        <w:t>tados nos próximos capítulos, não é possível concordar totalmente com interpretações como a de Carlos Guilherme Motta de que:</w:t>
      </w:r>
    </w:p>
    <w:p w14:paraId="1FABB166" w14:textId="77777777" w:rsidR="00F424F5" w:rsidRPr="00061257" w:rsidRDefault="00F424F5" w:rsidP="00061257">
      <w:pPr>
        <w:spacing w:after="240" w:line="240" w:lineRule="auto"/>
        <w:ind w:left="2268" w:firstLine="0"/>
        <w:rPr>
          <w:rFonts w:ascii="Arial" w:eastAsia="Times New Roman" w:hAnsi="Arial" w:cs="Arial"/>
          <w:lang w:eastAsia="pt-BR"/>
        </w:rPr>
      </w:pPr>
      <w:r w:rsidRPr="00061257">
        <w:rPr>
          <w:rFonts w:ascii="Arial" w:eastAsia="Times New Roman" w:hAnsi="Arial" w:cs="Arial"/>
          <w:color w:val="000000"/>
          <w:lang w:eastAsia="pt-BR"/>
        </w:rPr>
        <w:t xml:space="preserve">(...) obras como </w:t>
      </w:r>
      <w:r w:rsidRPr="00061257">
        <w:rPr>
          <w:rFonts w:ascii="Arial" w:eastAsia="Times New Roman" w:hAnsi="Arial" w:cs="Arial"/>
          <w:i/>
          <w:iCs/>
          <w:color w:val="000000"/>
          <w:lang w:eastAsia="pt-BR"/>
        </w:rPr>
        <w:t>Casa-grande e senzala,</w:t>
      </w:r>
      <w:r w:rsidRPr="00061257">
        <w:rPr>
          <w:rFonts w:ascii="Arial" w:eastAsia="Times New Roman" w:hAnsi="Arial" w:cs="Arial"/>
          <w:color w:val="000000"/>
          <w:lang w:eastAsia="pt-BR"/>
        </w:rPr>
        <w:t xml:space="preserve"> produzida por um filho da República Velha, indicam os esforços de com</w:t>
      </w:r>
      <w:r w:rsidRPr="00061257">
        <w:rPr>
          <w:rFonts w:ascii="Arial" w:eastAsia="Times New Roman" w:hAnsi="Arial" w:cs="Arial"/>
          <w:color w:val="000000"/>
          <w:lang w:eastAsia="pt-BR"/>
        </w:rPr>
        <w:softHyphen/>
        <w:t>preensão da realidade brasileira realizados por uma elite aristocratizante que já vinha perdendo poder. À perda de força social e política corresponde uma revisão, a busca do tempo perdido. Uma volta às raízes (Motta, 1980: 58).</w:t>
      </w:r>
    </w:p>
    <w:p w14:paraId="18C15DFE" w14:textId="41E5262E" w:rsidR="00F424F5" w:rsidRPr="00F424F5" w:rsidRDefault="00F424F5" w:rsidP="00061257">
      <w:pPr>
        <w:spacing w:after="240"/>
        <w:ind w:firstLine="709"/>
        <w:rPr>
          <w:rFonts w:ascii="Arial" w:eastAsia="Times New Roman" w:hAnsi="Arial" w:cs="Arial"/>
          <w:sz w:val="24"/>
          <w:szCs w:val="24"/>
          <w:lang w:eastAsia="pt-BR"/>
        </w:rPr>
      </w:pPr>
      <w:r w:rsidRPr="00F424F5">
        <w:rPr>
          <w:rFonts w:ascii="Arial" w:eastAsia="Times New Roman" w:hAnsi="Arial" w:cs="Arial"/>
          <w:color w:val="000000"/>
          <w:sz w:val="24"/>
          <w:szCs w:val="24"/>
          <w:lang w:eastAsia="pt-BR"/>
        </w:rPr>
        <w:t>O livro de Gilberto Freyre poderia ser visto, com maior per</w:t>
      </w:r>
      <w:r w:rsidRPr="00F424F5">
        <w:rPr>
          <w:rFonts w:ascii="Arial" w:eastAsia="Times New Roman" w:hAnsi="Arial" w:cs="Arial"/>
          <w:color w:val="000000"/>
          <w:sz w:val="24"/>
          <w:szCs w:val="24"/>
          <w:lang w:eastAsia="pt-BR"/>
        </w:rPr>
        <w:softHyphen/>
        <w:t>tinência, como um projeto em sintonia com esses novos tem</w:t>
      </w:r>
      <w:r w:rsidRPr="00F424F5">
        <w:rPr>
          <w:rFonts w:ascii="Arial" w:eastAsia="Times New Roman" w:hAnsi="Arial" w:cs="Arial"/>
          <w:color w:val="000000"/>
          <w:sz w:val="24"/>
          <w:szCs w:val="24"/>
          <w:lang w:eastAsia="pt-BR"/>
        </w:rPr>
        <w:softHyphen/>
        <w:t>pos revolucionários de 1930, onde "cosmo" tinha maior im</w:t>
      </w:r>
      <w:r w:rsidRPr="00F424F5">
        <w:rPr>
          <w:rFonts w:ascii="Arial" w:eastAsia="Times New Roman" w:hAnsi="Arial" w:cs="Arial"/>
          <w:color w:val="000000"/>
          <w:sz w:val="24"/>
          <w:szCs w:val="24"/>
          <w:lang w:eastAsia="pt-BR"/>
        </w:rPr>
        <w:softHyphen/>
        <w:t>portância que "</w:t>
      </w:r>
      <w:proofErr w:type="spellStart"/>
      <w:r w:rsidRPr="00F424F5">
        <w:rPr>
          <w:rFonts w:ascii="Arial" w:eastAsia="Times New Roman" w:hAnsi="Arial" w:cs="Arial"/>
          <w:color w:val="000000"/>
          <w:sz w:val="24"/>
          <w:szCs w:val="24"/>
          <w:lang w:eastAsia="pt-BR"/>
        </w:rPr>
        <w:t>regio</w:t>
      </w:r>
      <w:proofErr w:type="spellEnd"/>
      <w:r w:rsidRPr="00F424F5">
        <w:rPr>
          <w:rFonts w:ascii="Arial" w:eastAsia="Times New Roman" w:hAnsi="Arial" w:cs="Arial"/>
          <w:color w:val="000000"/>
          <w:sz w:val="24"/>
          <w:szCs w:val="24"/>
          <w:lang w:eastAsia="pt-BR"/>
        </w:rPr>
        <w:t xml:space="preserve">". Além disso, o regionalismo de </w:t>
      </w:r>
      <w:r w:rsidRPr="00F424F5">
        <w:rPr>
          <w:rFonts w:ascii="Arial" w:eastAsia="Times New Roman" w:hAnsi="Arial" w:cs="Arial"/>
          <w:i/>
          <w:iCs/>
          <w:color w:val="000000"/>
          <w:sz w:val="24"/>
          <w:szCs w:val="24"/>
          <w:lang w:eastAsia="pt-BR"/>
        </w:rPr>
        <w:t>Casa-grande e senzala é</w:t>
      </w:r>
      <w:r w:rsidRPr="00F424F5">
        <w:rPr>
          <w:rFonts w:ascii="Arial" w:eastAsia="Times New Roman" w:hAnsi="Arial" w:cs="Arial"/>
          <w:color w:val="000000"/>
          <w:sz w:val="24"/>
          <w:szCs w:val="24"/>
          <w:lang w:eastAsia="pt-BR"/>
        </w:rPr>
        <w:t xml:space="preserve"> tão nacionalizante quanto aquele expresso por Afonso Arinos. E não se trata de uma volta às raízes, mas da própria criação dessas raízes.</w:t>
      </w:r>
    </w:p>
    <w:p w14:paraId="246FF3F5" w14:textId="4D3F8BC6" w:rsidR="00F424F5" w:rsidRPr="00F424F5" w:rsidRDefault="00F424F5" w:rsidP="00061257">
      <w:pPr>
        <w:spacing w:after="240"/>
        <w:ind w:firstLine="709"/>
        <w:rPr>
          <w:rFonts w:ascii="Arial" w:eastAsia="Times New Roman" w:hAnsi="Arial" w:cs="Arial"/>
          <w:color w:val="000000"/>
          <w:sz w:val="24"/>
          <w:szCs w:val="24"/>
          <w:lang w:eastAsia="pt-BR"/>
        </w:rPr>
      </w:pPr>
      <w:r w:rsidRPr="00F424F5">
        <w:rPr>
          <w:rFonts w:ascii="Arial" w:eastAsia="Times New Roman" w:hAnsi="Arial" w:cs="Arial"/>
          <w:color w:val="000000"/>
          <w:sz w:val="24"/>
          <w:szCs w:val="24"/>
          <w:lang w:eastAsia="pt-BR"/>
        </w:rPr>
        <w:t xml:space="preserve">Outra interpretação interessante é a de Lúcia Lippi de Oliveira, para quem "o governo autoritário [pós-1930, mas principalmente o do Estado Novo] passa a assegurar de </w:t>
      </w:r>
      <w:proofErr w:type="spellStart"/>
      <w:r w:rsidRPr="00F424F5">
        <w:rPr>
          <w:rFonts w:ascii="Arial" w:eastAsia="Times New Roman" w:hAnsi="Arial" w:cs="Arial"/>
          <w:color w:val="000000"/>
          <w:sz w:val="24"/>
          <w:szCs w:val="24"/>
          <w:lang w:eastAsia="pt-BR"/>
        </w:rPr>
        <w:t>tal</w:t>
      </w:r>
      <w:proofErr w:type="spellEnd"/>
      <w:r w:rsidRPr="00F424F5">
        <w:rPr>
          <w:rFonts w:ascii="Arial" w:eastAsia="Times New Roman" w:hAnsi="Arial" w:cs="Arial"/>
          <w:color w:val="000000"/>
          <w:sz w:val="24"/>
          <w:szCs w:val="24"/>
          <w:lang w:eastAsia="pt-BR"/>
        </w:rPr>
        <w:t xml:space="preserve"> forma a centralização, que as manifestações regionais não ameaçam o todo" (Oliveira, 1990: 197). E acrescenta, na mes</w:t>
      </w:r>
      <w:r w:rsidRPr="00F424F5">
        <w:rPr>
          <w:rFonts w:ascii="Arial" w:eastAsia="Times New Roman" w:hAnsi="Arial" w:cs="Arial"/>
          <w:color w:val="000000"/>
          <w:sz w:val="24"/>
          <w:szCs w:val="24"/>
          <w:lang w:eastAsia="pt-BR"/>
        </w:rPr>
        <w:softHyphen/>
        <w:t>ma página: "Não há, igualmente, a escolha de um dos mode</w:t>
      </w:r>
      <w:r w:rsidRPr="00F424F5">
        <w:rPr>
          <w:rFonts w:ascii="Arial" w:eastAsia="Times New Roman" w:hAnsi="Arial" w:cs="Arial"/>
          <w:color w:val="000000"/>
          <w:sz w:val="24"/>
          <w:szCs w:val="24"/>
          <w:lang w:eastAsia="pt-BR"/>
        </w:rPr>
        <w:softHyphen/>
        <w:t>los regionais para compor a brasilidade." Como vou tentar mostrar, junto a essa segurança do autoritarismo, um novo modelo da autenticidade nacional foi fabricado no Brasil pós- 1930. Não foi escolhido um dos antigos modelos regionais para simbolizar a nação, mas desses modelos foram retirados vários elementos (um traje de baiana aqui, uma batida de samba ali) para compor um todo homogeneizador. Como</w:t>
      </w:r>
    </w:p>
    <w:p w14:paraId="5806EFB3" w14:textId="77777777" w:rsidR="00E77481" w:rsidRPr="00F424F5" w:rsidRDefault="00E77481" w:rsidP="00F424F5">
      <w:pPr>
        <w:rPr>
          <w:rFonts w:ascii="Arial" w:eastAsia="Times New Roman" w:hAnsi="Arial" w:cs="Arial"/>
          <w:color w:val="000000"/>
          <w:sz w:val="24"/>
          <w:szCs w:val="24"/>
          <w:lang w:eastAsia="pt-BR"/>
        </w:rPr>
      </w:pPr>
      <w:r w:rsidRPr="00F424F5">
        <w:rPr>
          <w:rFonts w:ascii="Arial" w:eastAsia="Times New Roman" w:hAnsi="Arial" w:cs="Arial"/>
          <w:color w:val="000000"/>
          <w:sz w:val="24"/>
          <w:szCs w:val="24"/>
          <w:lang w:eastAsia="pt-BR"/>
        </w:rPr>
        <w:br w:type="page"/>
      </w:r>
    </w:p>
    <w:p w14:paraId="4991A3A1" w14:textId="14C67CAB" w:rsidR="00E77481" w:rsidRDefault="00E77481" w:rsidP="00147A9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62</w:t>
      </w:r>
    </w:p>
    <w:p w14:paraId="20D46D6B" w14:textId="5F60AC8B" w:rsidR="00F424F5" w:rsidRPr="00F424F5" w:rsidRDefault="00F424F5" w:rsidP="00147A9A">
      <w:pPr>
        <w:spacing w:after="240"/>
        <w:ind w:firstLine="0"/>
        <w:rPr>
          <w:rFonts w:ascii="Arial" w:eastAsia="Times New Roman" w:hAnsi="Arial" w:cs="Arial"/>
          <w:color w:val="000000"/>
          <w:sz w:val="24"/>
          <w:szCs w:val="24"/>
          <w:lang w:eastAsia="pt-BR"/>
        </w:rPr>
      </w:pPr>
      <w:r w:rsidRPr="00F424F5">
        <w:rPr>
          <w:rFonts w:ascii="Arial" w:hAnsi="Arial" w:cs="Arial"/>
          <w:sz w:val="24"/>
          <w:szCs w:val="24"/>
        </w:rPr>
        <w:t>também será discutido adiante, a cultura popular regional e urbana do Rio de Janeiro, por diversos motivos, predominou no novo "todo" (afinal, a feijoada "brasileira" é feita com feijão preto "carioca" e não com o feijão "mulatinho" nordestino). Mas, antes de entrarmos propriamente nesse debate, é im</w:t>
      </w:r>
      <w:r w:rsidRPr="00F424F5">
        <w:rPr>
          <w:rFonts w:ascii="Arial" w:hAnsi="Arial" w:cs="Arial"/>
          <w:sz w:val="24"/>
          <w:szCs w:val="24"/>
        </w:rPr>
        <w:softHyphen/>
        <w:t>prescindível saber o que a unidade da pátria tem a ver com a antiga reflexão sobre a mestiçagem, fenômeno que tanta atenção mereceu dos inventores de nossa identidade nacional.</w:t>
      </w:r>
    </w:p>
    <w:p w14:paraId="5B970C27" w14:textId="77777777" w:rsidR="00E77481" w:rsidRPr="00F424F5" w:rsidRDefault="00E77481" w:rsidP="00F424F5">
      <w:pPr>
        <w:rPr>
          <w:rFonts w:ascii="Arial" w:eastAsia="Times New Roman" w:hAnsi="Arial" w:cs="Arial"/>
          <w:color w:val="000000"/>
          <w:sz w:val="24"/>
          <w:szCs w:val="24"/>
          <w:lang w:eastAsia="pt-BR"/>
        </w:rPr>
      </w:pPr>
      <w:r w:rsidRPr="00F424F5">
        <w:rPr>
          <w:rFonts w:ascii="Arial" w:eastAsia="Times New Roman" w:hAnsi="Arial" w:cs="Arial"/>
          <w:color w:val="000000"/>
          <w:sz w:val="24"/>
          <w:szCs w:val="24"/>
          <w:lang w:eastAsia="pt-BR"/>
        </w:rPr>
        <w:br w:type="page"/>
      </w:r>
    </w:p>
    <w:p w14:paraId="6915788B" w14:textId="1DA96F1C" w:rsidR="00E77481" w:rsidRDefault="00E77481" w:rsidP="0042743C">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63</w:t>
      </w:r>
    </w:p>
    <w:p w14:paraId="2298B71C" w14:textId="77777777" w:rsidR="00F424F5" w:rsidRPr="0042743C" w:rsidRDefault="00F424F5" w:rsidP="0042743C">
      <w:pPr>
        <w:spacing w:after="240"/>
        <w:ind w:firstLine="709"/>
        <w:rPr>
          <w:rFonts w:ascii="Arial" w:eastAsia="Times New Roman" w:hAnsi="Arial" w:cs="Arial"/>
          <w:b/>
          <w:bCs/>
          <w:sz w:val="24"/>
          <w:szCs w:val="24"/>
          <w:lang w:eastAsia="pt-BR"/>
        </w:rPr>
      </w:pPr>
      <w:bookmarkStart w:id="16" w:name="omestico"/>
      <w:bookmarkEnd w:id="16"/>
      <w:r w:rsidRPr="0042743C">
        <w:rPr>
          <w:rFonts w:ascii="Arial" w:eastAsia="Times New Roman" w:hAnsi="Arial" w:cs="Arial"/>
          <w:b/>
          <w:bCs/>
          <w:color w:val="000000"/>
          <w:sz w:val="24"/>
          <w:szCs w:val="24"/>
          <w:lang w:eastAsia="pt-BR"/>
        </w:rPr>
        <w:t>4</w:t>
      </w:r>
    </w:p>
    <w:p w14:paraId="61CE8C92" w14:textId="445C973D" w:rsidR="00F424F5" w:rsidRPr="0042743C" w:rsidRDefault="00F424F5" w:rsidP="0042743C">
      <w:pPr>
        <w:spacing w:after="240"/>
        <w:ind w:firstLine="709"/>
        <w:rPr>
          <w:rFonts w:ascii="Arial" w:eastAsia="Times New Roman" w:hAnsi="Arial" w:cs="Arial"/>
          <w:b/>
          <w:bCs/>
          <w:color w:val="000000"/>
          <w:sz w:val="24"/>
          <w:szCs w:val="24"/>
          <w:lang w:eastAsia="pt-BR"/>
        </w:rPr>
      </w:pPr>
      <w:r w:rsidRPr="0042743C">
        <w:rPr>
          <w:rFonts w:ascii="Arial" w:eastAsia="Times New Roman" w:hAnsi="Arial" w:cs="Arial"/>
          <w:b/>
          <w:bCs/>
          <w:color w:val="000000"/>
          <w:sz w:val="24"/>
          <w:szCs w:val="24"/>
          <w:lang w:eastAsia="pt-BR"/>
        </w:rPr>
        <w:t>O MESTIÇO</w:t>
      </w:r>
    </w:p>
    <w:p w14:paraId="277A08E2" w14:textId="77777777" w:rsidR="0070044C" w:rsidRPr="0070044C" w:rsidRDefault="0070044C" w:rsidP="0042743C">
      <w:pPr>
        <w:spacing w:after="240"/>
        <w:ind w:firstLine="709"/>
        <w:rPr>
          <w:rFonts w:ascii="Arial" w:eastAsia="Times New Roman" w:hAnsi="Arial" w:cs="Arial"/>
          <w:sz w:val="24"/>
          <w:szCs w:val="24"/>
          <w:lang w:eastAsia="pt-BR"/>
        </w:rPr>
      </w:pPr>
      <w:r w:rsidRPr="0070044C">
        <w:rPr>
          <w:rFonts w:ascii="Arial" w:eastAsia="Times New Roman" w:hAnsi="Arial" w:cs="Arial"/>
          <w:color w:val="000000"/>
          <w:sz w:val="24"/>
          <w:szCs w:val="24"/>
          <w:lang w:eastAsia="pt-BR"/>
        </w:rPr>
        <w:t xml:space="preserve">No final do século XIX, o debate intelectual brasileiro </w:t>
      </w:r>
      <w:r w:rsidRPr="0070044C">
        <w:rPr>
          <w:rFonts w:ascii="Arial" w:eastAsia="Times New Roman" w:hAnsi="Arial" w:cs="Arial"/>
          <w:i/>
          <w:iCs/>
          <w:color w:val="000000"/>
          <w:sz w:val="24"/>
          <w:szCs w:val="24"/>
          <w:lang w:eastAsia="pt-BR"/>
        </w:rPr>
        <w:t>já</w:t>
      </w:r>
      <w:r w:rsidRPr="0070044C">
        <w:rPr>
          <w:rFonts w:ascii="Arial" w:eastAsia="Times New Roman" w:hAnsi="Arial" w:cs="Arial"/>
          <w:color w:val="000000"/>
          <w:sz w:val="24"/>
          <w:szCs w:val="24"/>
          <w:lang w:eastAsia="pt-BR"/>
        </w:rPr>
        <w:t xml:space="preserve"> asso</w:t>
      </w:r>
      <w:r w:rsidRPr="0070044C">
        <w:rPr>
          <w:rFonts w:ascii="Arial" w:eastAsia="Times New Roman" w:hAnsi="Arial" w:cs="Arial"/>
          <w:color w:val="000000"/>
          <w:sz w:val="24"/>
          <w:szCs w:val="24"/>
          <w:lang w:eastAsia="pt-BR"/>
        </w:rPr>
        <w:softHyphen/>
        <w:t>ciava a questão da identidade (e da pouca unidade) nacional ao problema do “atraso" do Brasil, que era comparado à Europa, ponto de referência principal para o pensamento evolucionista dominante na época. A pergunta a ser respon</w:t>
      </w:r>
      <w:r w:rsidRPr="0070044C">
        <w:rPr>
          <w:rFonts w:ascii="Arial" w:eastAsia="Times New Roman" w:hAnsi="Arial" w:cs="Arial"/>
          <w:color w:val="000000"/>
          <w:sz w:val="24"/>
          <w:szCs w:val="24"/>
          <w:lang w:eastAsia="pt-BR"/>
        </w:rPr>
        <w:softHyphen/>
        <w:t>dida não escondia um certo derrotismo: por que somos atra</w:t>
      </w:r>
      <w:r w:rsidRPr="0070044C">
        <w:rPr>
          <w:rFonts w:ascii="Arial" w:eastAsia="Times New Roman" w:hAnsi="Arial" w:cs="Arial"/>
          <w:color w:val="000000"/>
          <w:sz w:val="24"/>
          <w:szCs w:val="24"/>
          <w:lang w:eastAsia="pt-BR"/>
        </w:rPr>
        <w:softHyphen/>
        <w:t>sados? Para encontrar uma resposta, era preciso descobrir o que nos faz diferentes dos europeus ou, mais precisamente, o que nos faz "piores" que os europeus. Nossa identidade já estaria contaminada por uma misteriosa "doença", fosse ela climática ou racial, que nos colocaria em desvantagem diante do resto do mundo. A identidade devia ser descoberta para ser curada.</w:t>
      </w:r>
    </w:p>
    <w:p w14:paraId="0FB391EF" w14:textId="16E2F2FB" w:rsidR="0070044C" w:rsidRPr="0070044C" w:rsidRDefault="0070044C" w:rsidP="0042743C">
      <w:pPr>
        <w:spacing w:after="240"/>
        <w:ind w:firstLine="709"/>
        <w:rPr>
          <w:rFonts w:ascii="Arial" w:eastAsia="Times New Roman" w:hAnsi="Arial" w:cs="Arial"/>
          <w:sz w:val="24"/>
          <w:szCs w:val="24"/>
          <w:lang w:eastAsia="pt-BR"/>
        </w:rPr>
      </w:pPr>
      <w:r w:rsidRPr="0070044C">
        <w:rPr>
          <w:rFonts w:ascii="Arial" w:eastAsia="Times New Roman" w:hAnsi="Arial" w:cs="Arial"/>
          <w:color w:val="000000"/>
          <w:sz w:val="24"/>
          <w:szCs w:val="24"/>
          <w:lang w:eastAsia="pt-BR"/>
        </w:rPr>
        <w:t xml:space="preserve">O mestiço acabou se transformando no bode expiatório do atraso brasileiro. Os intelectuais da virada do século XIX, pensando dessa maneira, só podiam olhar com desprezo para as manifestações culturais (como os ritmos negros </w:t>
      </w:r>
      <w:proofErr w:type="spellStart"/>
      <w:r w:rsidRPr="0070044C">
        <w:rPr>
          <w:rFonts w:ascii="Arial" w:eastAsia="Times New Roman" w:hAnsi="Arial" w:cs="Arial"/>
          <w:color w:val="000000"/>
          <w:sz w:val="24"/>
          <w:szCs w:val="24"/>
          <w:lang w:eastAsia="pt-BR"/>
        </w:rPr>
        <w:t>pré</w:t>
      </w:r>
      <w:proofErr w:type="spellEnd"/>
      <w:r w:rsidRPr="0070044C">
        <w:rPr>
          <w:rFonts w:ascii="Arial" w:eastAsia="Times New Roman" w:hAnsi="Arial" w:cs="Arial"/>
          <w:color w:val="000000"/>
          <w:sz w:val="24"/>
          <w:szCs w:val="24"/>
          <w:lang w:eastAsia="pt-BR"/>
        </w:rPr>
        <w:t>-samba ou a feijoada) que décadas depois seriam transformadas em símbolos nacionais e motivo de orgulho e zelo preservacionista para o "povo brasileiro".</w:t>
      </w:r>
    </w:p>
    <w:p w14:paraId="2F22D075" w14:textId="76F22A67" w:rsidR="00F424F5" w:rsidRPr="0070044C" w:rsidRDefault="0070044C" w:rsidP="0042743C">
      <w:pPr>
        <w:spacing w:after="240"/>
        <w:ind w:firstLine="709"/>
        <w:rPr>
          <w:rFonts w:ascii="Arial" w:eastAsia="Times New Roman" w:hAnsi="Arial" w:cs="Arial"/>
          <w:color w:val="000000"/>
          <w:sz w:val="24"/>
          <w:szCs w:val="24"/>
          <w:lang w:eastAsia="pt-BR"/>
        </w:rPr>
      </w:pPr>
      <w:r w:rsidRPr="0070044C">
        <w:rPr>
          <w:rFonts w:ascii="Arial" w:eastAsia="Times New Roman" w:hAnsi="Arial" w:cs="Arial"/>
          <w:color w:val="000000"/>
          <w:sz w:val="24"/>
          <w:szCs w:val="24"/>
          <w:lang w:eastAsia="pt-BR"/>
        </w:rPr>
        <w:t>Foi Gilberto Freyre quem conseguiu executar a façanha teórica de dar caráter positivo ao mestiço. O brasileiro passou a ser definido como a combinação, mais ou menos harmonio</w:t>
      </w:r>
      <w:r w:rsidRPr="0070044C">
        <w:rPr>
          <w:rFonts w:ascii="Arial" w:eastAsia="Times New Roman" w:hAnsi="Arial" w:cs="Arial"/>
          <w:color w:val="000000"/>
          <w:sz w:val="24"/>
          <w:szCs w:val="24"/>
          <w:lang w:eastAsia="pt-BR"/>
        </w:rPr>
        <w:softHyphen/>
        <w:t>sa, mais ou menos conflituosa, de traços africanos, indígenas e portugueses, de casa-grande e senzala, de sobrados e mu- cambos. A cultura brasileira, mestiçamente definida, não é</w:t>
      </w:r>
    </w:p>
    <w:p w14:paraId="6584DA8F" w14:textId="77777777" w:rsidR="00E77481" w:rsidRDefault="00E7748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936AEB6" w14:textId="0818477D" w:rsidR="00D92086" w:rsidRPr="00952879" w:rsidRDefault="00E77481" w:rsidP="00BB62F1">
      <w:pPr>
        <w:spacing w:after="240"/>
        <w:ind w:firstLine="709"/>
        <w:rPr>
          <w:rFonts w:ascii="Arial" w:eastAsia="Times New Roman" w:hAnsi="Arial" w:cs="Arial"/>
          <w:color w:val="000000"/>
          <w:sz w:val="24"/>
          <w:szCs w:val="24"/>
          <w:lang w:eastAsia="pt-BR"/>
        </w:rPr>
      </w:pPr>
      <w:r w:rsidRPr="00952879">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sidRPr="00952879">
        <w:rPr>
          <w:rFonts w:ascii="Arial" w:eastAsia="Times New Roman" w:hAnsi="Arial" w:cs="Arial"/>
          <w:color w:val="000000"/>
          <w:sz w:val="24"/>
          <w:szCs w:val="24"/>
          <w:lang w:eastAsia="pt-BR"/>
        </w:rPr>
        <w:t>64</w:t>
      </w:r>
    </w:p>
    <w:p w14:paraId="26257A92" w14:textId="77777777" w:rsidR="0070044C" w:rsidRPr="00952879" w:rsidRDefault="0070044C" w:rsidP="00BB62F1">
      <w:pPr>
        <w:spacing w:after="240"/>
        <w:ind w:firstLine="0"/>
        <w:rPr>
          <w:rFonts w:ascii="Arial" w:eastAsia="Times New Roman" w:hAnsi="Arial" w:cs="Arial"/>
          <w:sz w:val="24"/>
          <w:szCs w:val="24"/>
          <w:lang w:eastAsia="pt-BR"/>
        </w:rPr>
      </w:pPr>
      <w:r w:rsidRPr="00952879">
        <w:rPr>
          <w:rFonts w:ascii="Arial" w:eastAsia="Times New Roman" w:hAnsi="Arial" w:cs="Arial"/>
          <w:color w:val="000000"/>
          <w:sz w:val="24"/>
          <w:szCs w:val="24"/>
          <w:lang w:eastAsia="pt-BR"/>
        </w:rPr>
        <w:t>mais causa do atraso do país, mas algo a ser cuidadosamente preservado, pois é a garantia de nossa especificidade (diante das outras nações) e do nosso futuro, que será cada vez mais mestiço.</w:t>
      </w:r>
    </w:p>
    <w:p w14:paraId="06DC03D1" w14:textId="77777777" w:rsidR="0070044C" w:rsidRPr="00952879" w:rsidRDefault="0070044C" w:rsidP="00BB62F1">
      <w:pPr>
        <w:spacing w:after="240"/>
        <w:ind w:firstLine="709"/>
        <w:rPr>
          <w:rFonts w:ascii="Arial" w:eastAsia="Times New Roman" w:hAnsi="Arial" w:cs="Arial"/>
          <w:sz w:val="24"/>
          <w:szCs w:val="24"/>
          <w:lang w:eastAsia="pt-BR"/>
        </w:rPr>
      </w:pPr>
      <w:r w:rsidRPr="00952879">
        <w:rPr>
          <w:rFonts w:ascii="Arial" w:eastAsia="Times New Roman" w:hAnsi="Arial" w:cs="Arial"/>
          <w:color w:val="000000"/>
          <w:sz w:val="24"/>
          <w:szCs w:val="24"/>
          <w:lang w:eastAsia="pt-BR"/>
        </w:rPr>
        <w:t>Mesmo sem esquecer o que há de pioneiro no trabalho de Gilberto Freyre, não podemos deixar de lembrar que já existia no Brasil uma tradição intelectual dedicada ao estudo desses aspectos mestiços da "civilização brasileira", que colocava lado a lado as pesquisas sobre folclore e um interminável debate sobre os tipos raciais (feito em institutos geográficos, faculdades de direito, museus e escolas de medicina) do país.</w:t>
      </w:r>
    </w:p>
    <w:p w14:paraId="418B150F" w14:textId="0543AC99" w:rsidR="0070044C" w:rsidRPr="00952879" w:rsidRDefault="0070044C" w:rsidP="00BB62F1">
      <w:pPr>
        <w:spacing w:after="240"/>
        <w:ind w:firstLine="709"/>
        <w:rPr>
          <w:rFonts w:ascii="Arial" w:eastAsia="Times New Roman" w:hAnsi="Arial" w:cs="Arial"/>
          <w:sz w:val="24"/>
          <w:szCs w:val="24"/>
          <w:lang w:eastAsia="pt-BR"/>
        </w:rPr>
      </w:pPr>
      <w:r w:rsidRPr="00952879">
        <w:rPr>
          <w:rFonts w:ascii="Arial" w:eastAsia="Times New Roman" w:hAnsi="Arial" w:cs="Arial"/>
          <w:color w:val="000000"/>
          <w:sz w:val="24"/>
          <w:szCs w:val="24"/>
          <w:lang w:eastAsia="pt-BR"/>
        </w:rPr>
        <w:t xml:space="preserve">Lilia </w:t>
      </w:r>
      <w:proofErr w:type="spellStart"/>
      <w:r w:rsidRPr="00952879">
        <w:rPr>
          <w:rFonts w:ascii="Arial" w:eastAsia="Times New Roman" w:hAnsi="Arial" w:cs="Arial"/>
          <w:color w:val="000000"/>
          <w:sz w:val="24"/>
          <w:szCs w:val="24"/>
          <w:lang w:eastAsia="pt-BR"/>
        </w:rPr>
        <w:t>Schwarcz</w:t>
      </w:r>
      <w:proofErr w:type="spellEnd"/>
      <w:r w:rsidRPr="00952879">
        <w:rPr>
          <w:rFonts w:ascii="Arial" w:eastAsia="Times New Roman" w:hAnsi="Arial" w:cs="Arial"/>
          <w:color w:val="000000"/>
          <w:sz w:val="24"/>
          <w:szCs w:val="24"/>
          <w:lang w:eastAsia="pt-BR"/>
        </w:rPr>
        <w:t xml:space="preserve"> afirma, em sua tese </w:t>
      </w:r>
      <w:r w:rsidRPr="00952879">
        <w:rPr>
          <w:rFonts w:ascii="Arial" w:eastAsia="Times New Roman" w:hAnsi="Arial" w:cs="Arial"/>
          <w:i/>
          <w:iCs/>
          <w:color w:val="000000"/>
          <w:sz w:val="24"/>
          <w:szCs w:val="24"/>
          <w:lang w:eastAsia="pt-BR"/>
        </w:rPr>
        <w:t xml:space="preserve">"Homens de </w:t>
      </w:r>
      <w:proofErr w:type="spellStart"/>
      <w:r w:rsidRPr="00952879">
        <w:rPr>
          <w:rFonts w:ascii="Arial" w:eastAsia="Times New Roman" w:hAnsi="Arial" w:cs="Arial"/>
          <w:i/>
          <w:iCs/>
          <w:color w:val="000000"/>
          <w:sz w:val="24"/>
          <w:szCs w:val="24"/>
          <w:lang w:eastAsia="pt-BR"/>
        </w:rPr>
        <w:t>sciencia</w:t>
      </w:r>
      <w:proofErr w:type="spellEnd"/>
      <w:r w:rsidRPr="00952879">
        <w:rPr>
          <w:rFonts w:ascii="Arial" w:eastAsia="Times New Roman" w:hAnsi="Arial" w:cs="Arial"/>
          <w:i/>
          <w:iCs/>
          <w:color w:val="000000"/>
          <w:sz w:val="24"/>
          <w:szCs w:val="24"/>
          <w:lang w:eastAsia="pt-BR"/>
        </w:rPr>
        <w:t>" e a raça dos homens,</w:t>
      </w:r>
      <w:r w:rsidRPr="00952879">
        <w:rPr>
          <w:rFonts w:ascii="Arial" w:eastAsia="Times New Roman" w:hAnsi="Arial" w:cs="Arial"/>
          <w:color w:val="000000"/>
          <w:sz w:val="24"/>
          <w:szCs w:val="24"/>
          <w:lang w:eastAsia="pt-BR"/>
        </w:rPr>
        <w:t xml:space="preserve"> que "em finais do século passado o Brasil era apontado [em debates intelectuais e na própria imagem do país no exterior] como um caso único e singular de extrema miscigenação racial" (</w:t>
      </w:r>
      <w:proofErr w:type="spellStart"/>
      <w:r w:rsidRPr="00952879">
        <w:rPr>
          <w:rFonts w:ascii="Arial" w:eastAsia="Times New Roman" w:hAnsi="Arial" w:cs="Arial"/>
          <w:color w:val="000000"/>
          <w:sz w:val="24"/>
          <w:szCs w:val="24"/>
          <w:lang w:eastAsia="pt-BR"/>
        </w:rPr>
        <w:t>Schwarcz</w:t>
      </w:r>
      <w:proofErr w:type="spellEnd"/>
      <w:r w:rsidRPr="00952879">
        <w:rPr>
          <w:rFonts w:ascii="Arial" w:eastAsia="Times New Roman" w:hAnsi="Arial" w:cs="Arial"/>
          <w:color w:val="000000"/>
          <w:sz w:val="24"/>
          <w:szCs w:val="24"/>
          <w:lang w:eastAsia="pt-BR"/>
        </w:rPr>
        <w:t>, 1992: 7). Além disso, "o cru</w:t>
      </w:r>
      <w:r w:rsidRPr="00952879">
        <w:rPr>
          <w:rFonts w:ascii="Arial" w:eastAsia="Times New Roman" w:hAnsi="Arial" w:cs="Arial"/>
          <w:color w:val="000000"/>
          <w:sz w:val="24"/>
          <w:szCs w:val="24"/>
          <w:lang w:eastAsia="pt-BR"/>
        </w:rPr>
        <w:softHyphen/>
        <w:t>zamento de raças era entendido, com efeito, como uma ques</w:t>
      </w:r>
      <w:r w:rsidRPr="00952879">
        <w:rPr>
          <w:rFonts w:ascii="Arial" w:eastAsia="Times New Roman" w:hAnsi="Arial" w:cs="Arial"/>
          <w:color w:val="000000"/>
          <w:sz w:val="24"/>
          <w:szCs w:val="24"/>
          <w:lang w:eastAsia="pt-BR"/>
        </w:rPr>
        <w:softHyphen/>
        <w:t>tão central para a compreensão dos destinos dessa nação" (</w:t>
      </w:r>
      <w:proofErr w:type="spellStart"/>
      <w:r w:rsidRPr="00952879">
        <w:rPr>
          <w:rFonts w:ascii="Arial" w:eastAsia="Times New Roman" w:hAnsi="Arial" w:cs="Arial"/>
          <w:color w:val="000000"/>
          <w:sz w:val="24"/>
          <w:szCs w:val="24"/>
          <w:lang w:eastAsia="pt-BR"/>
        </w:rPr>
        <w:t>Schwarcz</w:t>
      </w:r>
      <w:proofErr w:type="spellEnd"/>
      <w:r w:rsidRPr="00952879">
        <w:rPr>
          <w:rFonts w:ascii="Arial" w:eastAsia="Times New Roman" w:hAnsi="Arial" w:cs="Arial"/>
          <w:color w:val="000000"/>
          <w:sz w:val="24"/>
          <w:szCs w:val="24"/>
          <w:lang w:eastAsia="pt-BR"/>
        </w:rPr>
        <w:t>, 1992: 12). Essa constatação não era fruto da apli</w:t>
      </w:r>
      <w:r w:rsidRPr="00952879">
        <w:rPr>
          <w:rFonts w:ascii="Arial" w:eastAsia="Times New Roman" w:hAnsi="Arial" w:cs="Arial"/>
          <w:color w:val="000000"/>
          <w:sz w:val="24"/>
          <w:szCs w:val="24"/>
          <w:lang w:eastAsia="pt-BR"/>
        </w:rPr>
        <w:softHyphen/>
        <w:t xml:space="preserve">cação mecânica de teorias racistas </w:t>
      </w:r>
      <w:proofErr w:type="spellStart"/>
      <w:r w:rsidRPr="00952879">
        <w:rPr>
          <w:rFonts w:ascii="Arial" w:eastAsia="Times New Roman" w:hAnsi="Arial" w:cs="Arial"/>
          <w:color w:val="000000"/>
          <w:sz w:val="24"/>
          <w:szCs w:val="24"/>
          <w:lang w:eastAsia="pt-BR"/>
        </w:rPr>
        <w:t>européias</w:t>
      </w:r>
      <w:proofErr w:type="spellEnd"/>
      <w:r w:rsidRPr="00952879">
        <w:rPr>
          <w:rFonts w:ascii="Arial" w:eastAsia="Times New Roman" w:hAnsi="Arial" w:cs="Arial"/>
          <w:color w:val="000000"/>
          <w:sz w:val="24"/>
          <w:szCs w:val="24"/>
          <w:lang w:eastAsia="pt-BR"/>
        </w:rPr>
        <w:t xml:space="preserve"> ao caso brasilei</w:t>
      </w:r>
      <w:r w:rsidRPr="00952879">
        <w:rPr>
          <w:rFonts w:ascii="Arial" w:eastAsia="Times New Roman" w:hAnsi="Arial" w:cs="Arial"/>
          <w:color w:val="000000"/>
          <w:sz w:val="24"/>
          <w:szCs w:val="24"/>
          <w:lang w:eastAsia="pt-BR"/>
        </w:rPr>
        <w:softHyphen/>
        <w:t xml:space="preserve">ro. Um dos maiores méritos da tese de Lilia </w:t>
      </w:r>
      <w:proofErr w:type="spellStart"/>
      <w:r w:rsidRPr="00952879">
        <w:rPr>
          <w:rFonts w:ascii="Arial" w:eastAsia="Times New Roman" w:hAnsi="Arial" w:cs="Arial"/>
          <w:color w:val="000000"/>
          <w:sz w:val="24"/>
          <w:szCs w:val="24"/>
          <w:lang w:eastAsia="pt-BR"/>
        </w:rPr>
        <w:t>Schwarcz</w:t>
      </w:r>
      <w:proofErr w:type="spellEnd"/>
      <w:r w:rsidRPr="00952879">
        <w:rPr>
          <w:rFonts w:ascii="Arial" w:eastAsia="Times New Roman" w:hAnsi="Arial" w:cs="Arial"/>
          <w:color w:val="000000"/>
          <w:sz w:val="24"/>
          <w:szCs w:val="24"/>
          <w:lang w:eastAsia="pt-BR"/>
        </w:rPr>
        <w:t xml:space="preserve"> é mostrar, em detalhes, como "as elites locais não só consumi</w:t>
      </w:r>
      <w:r w:rsidRPr="00952879">
        <w:rPr>
          <w:rFonts w:ascii="Arial" w:eastAsia="Times New Roman" w:hAnsi="Arial" w:cs="Arial"/>
          <w:color w:val="000000"/>
          <w:sz w:val="24"/>
          <w:szCs w:val="24"/>
          <w:lang w:eastAsia="pt-BR"/>
        </w:rPr>
        <w:softHyphen/>
        <w:t>ram esse tipo de literatura, como a adotaram de forma origi</w:t>
      </w:r>
      <w:r w:rsidRPr="00952879">
        <w:rPr>
          <w:rFonts w:ascii="Arial" w:eastAsia="Times New Roman" w:hAnsi="Arial" w:cs="Arial"/>
          <w:color w:val="000000"/>
          <w:sz w:val="24"/>
          <w:szCs w:val="24"/>
          <w:lang w:eastAsia="pt-BR"/>
        </w:rPr>
        <w:softHyphen/>
        <w:t>nal" (</w:t>
      </w:r>
      <w:proofErr w:type="spellStart"/>
      <w:r w:rsidRPr="00952879">
        <w:rPr>
          <w:rFonts w:ascii="Arial" w:eastAsia="Times New Roman" w:hAnsi="Arial" w:cs="Arial"/>
          <w:color w:val="000000"/>
          <w:sz w:val="24"/>
          <w:szCs w:val="24"/>
          <w:lang w:eastAsia="pt-BR"/>
        </w:rPr>
        <w:t>Schwarcz</w:t>
      </w:r>
      <w:proofErr w:type="spellEnd"/>
      <w:r w:rsidRPr="00952879">
        <w:rPr>
          <w:rFonts w:ascii="Arial" w:eastAsia="Times New Roman" w:hAnsi="Arial" w:cs="Arial"/>
          <w:color w:val="000000"/>
          <w:sz w:val="24"/>
          <w:szCs w:val="24"/>
          <w:lang w:eastAsia="pt-BR"/>
        </w:rPr>
        <w:t>, 1992:17), através de um "trabalho de seleção de textos" e utilizando-se de um "acervo de autores ecleticamente aproveitados" pelo pensamento racial brasileiro, que "atualizou o que combinava e descartou o que de certa forma era problemático para a construção de um argumento racial no país" (</w:t>
      </w:r>
      <w:proofErr w:type="spellStart"/>
      <w:r w:rsidRPr="00952879">
        <w:rPr>
          <w:rFonts w:ascii="Arial" w:eastAsia="Times New Roman" w:hAnsi="Arial" w:cs="Arial"/>
          <w:color w:val="000000"/>
          <w:sz w:val="24"/>
          <w:szCs w:val="24"/>
          <w:lang w:eastAsia="pt-BR"/>
        </w:rPr>
        <w:t>Schwarcz</w:t>
      </w:r>
      <w:proofErr w:type="spellEnd"/>
      <w:r w:rsidRPr="00952879">
        <w:rPr>
          <w:rFonts w:ascii="Arial" w:eastAsia="Times New Roman" w:hAnsi="Arial" w:cs="Arial"/>
          <w:color w:val="000000"/>
          <w:sz w:val="24"/>
          <w:szCs w:val="24"/>
          <w:lang w:eastAsia="pt-BR"/>
        </w:rPr>
        <w:t>, 1992: 42). A "originalidade da cópia" brasileira teve como conseqüência até mesmo uma relativização do termo raça, que</w:t>
      </w:r>
    </w:p>
    <w:p w14:paraId="7CEA5B75" w14:textId="03539948" w:rsidR="0070044C" w:rsidRPr="00952879" w:rsidRDefault="0070044C" w:rsidP="00BB62F1">
      <w:pPr>
        <w:spacing w:after="240" w:line="240" w:lineRule="auto"/>
        <w:ind w:left="2268" w:firstLine="0"/>
        <w:rPr>
          <w:rFonts w:ascii="Arial" w:eastAsia="Times New Roman" w:hAnsi="Arial" w:cs="Arial"/>
          <w:lang w:eastAsia="pt-BR"/>
        </w:rPr>
      </w:pPr>
      <w:r w:rsidRPr="00952879">
        <w:rPr>
          <w:rFonts w:ascii="Arial" w:eastAsia="Times New Roman" w:hAnsi="Arial" w:cs="Arial"/>
          <w:color w:val="000000"/>
          <w:lang w:eastAsia="pt-BR"/>
        </w:rPr>
        <w:t>(...) antes de aparecer como um conceito fechado, físico e natural, é entendido como um objeto de conhecimento, cujo significado estará sendo constantemente renegocia</w:t>
      </w:r>
      <w:r w:rsidRPr="00952879">
        <w:rPr>
          <w:rFonts w:ascii="Arial" w:eastAsia="Times New Roman" w:hAnsi="Arial" w:cs="Arial"/>
          <w:color w:val="000000"/>
          <w:lang w:eastAsia="pt-BR"/>
        </w:rPr>
        <w:softHyphen/>
        <w:t>do e experimentado nesse contexto histórico específico, que tanto investiu em modelos biológicos de análise</w:t>
      </w:r>
      <w:r w:rsidR="00952879" w:rsidRPr="00952879">
        <w:rPr>
          <w:rFonts w:ascii="Arial" w:eastAsia="Times New Roman" w:hAnsi="Arial" w:cs="Arial"/>
          <w:lang w:eastAsia="pt-BR"/>
        </w:rPr>
        <w:t xml:space="preserve"> </w:t>
      </w:r>
      <w:r w:rsidRPr="00952879">
        <w:rPr>
          <w:rFonts w:ascii="Arial" w:eastAsia="Times New Roman" w:hAnsi="Arial" w:cs="Arial"/>
          <w:color w:val="000000"/>
          <w:lang w:eastAsia="pt-BR"/>
        </w:rPr>
        <w:t>(</w:t>
      </w:r>
      <w:proofErr w:type="spellStart"/>
      <w:r w:rsidRPr="00952879">
        <w:rPr>
          <w:rFonts w:ascii="Arial" w:eastAsia="Times New Roman" w:hAnsi="Arial" w:cs="Arial"/>
          <w:color w:val="000000"/>
          <w:lang w:eastAsia="pt-BR"/>
        </w:rPr>
        <w:t>Schwarcz</w:t>
      </w:r>
      <w:proofErr w:type="spellEnd"/>
      <w:r w:rsidRPr="00952879">
        <w:rPr>
          <w:rFonts w:ascii="Arial" w:eastAsia="Times New Roman" w:hAnsi="Arial" w:cs="Arial"/>
          <w:color w:val="000000"/>
          <w:lang w:eastAsia="pt-BR"/>
        </w:rPr>
        <w:t>, 1992: 17).</w:t>
      </w:r>
    </w:p>
    <w:p w14:paraId="5F8E7749" w14:textId="79C5623C" w:rsidR="004124CC" w:rsidRPr="00BF000C" w:rsidRDefault="0070044C" w:rsidP="00BF000C">
      <w:pPr>
        <w:spacing w:after="240"/>
        <w:ind w:firstLine="709"/>
        <w:rPr>
          <w:rFonts w:ascii="Arial" w:eastAsia="Times New Roman" w:hAnsi="Arial" w:cs="Arial"/>
          <w:color w:val="000000"/>
          <w:sz w:val="24"/>
          <w:szCs w:val="24"/>
          <w:lang w:eastAsia="pt-BR"/>
        </w:rPr>
      </w:pPr>
      <w:r w:rsidRPr="00952879">
        <w:rPr>
          <w:rFonts w:ascii="Arial" w:eastAsia="Times New Roman" w:hAnsi="Arial" w:cs="Arial"/>
          <w:color w:val="000000"/>
          <w:sz w:val="24"/>
          <w:szCs w:val="24"/>
          <w:lang w:eastAsia="pt-BR"/>
        </w:rPr>
        <w:t xml:space="preserve">Um exemplo de "adoção original" das idéias </w:t>
      </w:r>
      <w:proofErr w:type="spellStart"/>
      <w:r w:rsidRPr="00952879">
        <w:rPr>
          <w:rFonts w:ascii="Arial" w:eastAsia="Times New Roman" w:hAnsi="Arial" w:cs="Arial"/>
          <w:color w:val="000000"/>
          <w:sz w:val="24"/>
          <w:szCs w:val="24"/>
          <w:lang w:eastAsia="pt-BR"/>
        </w:rPr>
        <w:t>européias</w:t>
      </w:r>
      <w:proofErr w:type="spellEnd"/>
      <w:r w:rsidRPr="00952879">
        <w:rPr>
          <w:rFonts w:ascii="Arial" w:eastAsia="Times New Roman" w:hAnsi="Arial" w:cs="Arial"/>
          <w:color w:val="000000"/>
          <w:sz w:val="24"/>
          <w:szCs w:val="24"/>
          <w:lang w:eastAsia="pt-BR"/>
        </w:rPr>
        <w:t xml:space="preserve"> por parte dos brasileiros é o trabalho de reinterpretação ao qual</w:t>
      </w:r>
    </w:p>
    <w:p w14:paraId="242F1E77" w14:textId="77777777" w:rsidR="00952879" w:rsidRDefault="00952879">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CA671A1" w14:textId="267B305F" w:rsidR="0070044C" w:rsidRPr="004124CC" w:rsidRDefault="0070044C" w:rsidP="005E1BEE">
      <w:pPr>
        <w:spacing w:after="240"/>
        <w:ind w:firstLine="709"/>
        <w:rPr>
          <w:rFonts w:ascii="Arial" w:eastAsia="Times New Roman" w:hAnsi="Arial" w:cs="Arial"/>
          <w:color w:val="000000"/>
          <w:sz w:val="24"/>
          <w:szCs w:val="24"/>
          <w:lang w:eastAsia="pt-BR"/>
        </w:rPr>
      </w:pPr>
      <w:r w:rsidRPr="004124CC">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sidRPr="004124CC">
        <w:rPr>
          <w:rFonts w:ascii="Arial" w:eastAsia="Times New Roman" w:hAnsi="Arial" w:cs="Arial"/>
          <w:color w:val="000000"/>
          <w:sz w:val="24"/>
          <w:szCs w:val="24"/>
          <w:lang w:eastAsia="pt-BR"/>
        </w:rPr>
        <w:t>65</w:t>
      </w:r>
    </w:p>
    <w:p w14:paraId="781CE53F" w14:textId="59C18079" w:rsidR="008611D3" w:rsidRPr="004124CC" w:rsidRDefault="008611D3" w:rsidP="005E1BEE">
      <w:pPr>
        <w:spacing w:after="240"/>
        <w:ind w:firstLine="0"/>
        <w:rPr>
          <w:rFonts w:ascii="Arial" w:eastAsia="Times New Roman" w:hAnsi="Arial" w:cs="Arial"/>
          <w:sz w:val="24"/>
          <w:szCs w:val="24"/>
          <w:lang w:eastAsia="pt-BR"/>
        </w:rPr>
      </w:pPr>
      <w:r w:rsidRPr="004124CC">
        <w:rPr>
          <w:rFonts w:ascii="Arial" w:eastAsia="Times New Roman" w:hAnsi="Arial" w:cs="Arial"/>
          <w:color w:val="000000"/>
          <w:sz w:val="24"/>
          <w:szCs w:val="24"/>
          <w:lang w:eastAsia="pt-BR"/>
        </w:rPr>
        <w:t xml:space="preserve">foi submetido o pensamento do conde de Gobineau em "solo tropical". Como mostra </w:t>
      </w:r>
      <w:proofErr w:type="spellStart"/>
      <w:r w:rsidRPr="004124CC">
        <w:rPr>
          <w:rFonts w:ascii="Arial" w:eastAsia="Times New Roman" w:hAnsi="Arial" w:cs="Arial"/>
          <w:color w:val="000000"/>
          <w:sz w:val="24"/>
          <w:szCs w:val="24"/>
          <w:lang w:eastAsia="pt-BR"/>
        </w:rPr>
        <w:t>Tzvetan</w:t>
      </w:r>
      <w:proofErr w:type="spellEnd"/>
      <w:r w:rsidRPr="004124CC">
        <w:rPr>
          <w:rFonts w:ascii="Arial" w:eastAsia="Times New Roman" w:hAnsi="Arial" w:cs="Arial"/>
          <w:color w:val="000000"/>
          <w:sz w:val="24"/>
          <w:szCs w:val="24"/>
          <w:lang w:eastAsia="pt-BR"/>
        </w:rPr>
        <w:t xml:space="preserve"> Todorov, Gobineau produz "uma filosofia da história profundamente pessimista" e a crença num "paradoxo trágico que pesa sobre o gênero hu</w:t>
      </w:r>
      <w:r w:rsidRPr="004124CC">
        <w:rPr>
          <w:rFonts w:ascii="Arial" w:eastAsia="Times New Roman" w:hAnsi="Arial" w:cs="Arial"/>
          <w:color w:val="000000"/>
          <w:sz w:val="24"/>
          <w:szCs w:val="24"/>
          <w:lang w:eastAsia="pt-BR"/>
        </w:rPr>
        <w:softHyphen/>
        <w:t xml:space="preserve">mano". Sabemos que Gobineau condena a mestiçagem racial como agente </w:t>
      </w:r>
      <w:proofErr w:type="spellStart"/>
      <w:r w:rsidRPr="004124CC">
        <w:rPr>
          <w:rFonts w:ascii="Arial" w:eastAsia="Times New Roman" w:hAnsi="Arial" w:cs="Arial"/>
          <w:color w:val="000000"/>
          <w:sz w:val="24"/>
          <w:szCs w:val="24"/>
          <w:lang w:eastAsia="pt-BR"/>
        </w:rPr>
        <w:t>degenerador</w:t>
      </w:r>
      <w:proofErr w:type="spellEnd"/>
      <w:r w:rsidRPr="004124CC">
        <w:rPr>
          <w:rFonts w:ascii="Arial" w:eastAsia="Times New Roman" w:hAnsi="Arial" w:cs="Arial"/>
          <w:color w:val="000000"/>
          <w:sz w:val="24"/>
          <w:szCs w:val="24"/>
          <w:lang w:eastAsia="pt-BR"/>
        </w:rPr>
        <w:t xml:space="preserve"> dos tipos raciais, que </w:t>
      </w:r>
      <w:r w:rsidR="005E1BEE" w:rsidRPr="004124CC">
        <w:rPr>
          <w:rFonts w:ascii="Arial" w:eastAsia="Times New Roman" w:hAnsi="Arial" w:cs="Arial"/>
          <w:color w:val="000000"/>
          <w:sz w:val="24"/>
          <w:szCs w:val="24"/>
          <w:lang w:eastAsia="pt-BR"/>
        </w:rPr>
        <w:t>deveriam</w:t>
      </w:r>
      <w:r w:rsidRPr="004124CC">
        <w:rPr>
          <w:rFonts w:ascii="Arial" w:eastAsia="Times New Roman" w:hAnsi="Arial" w:cs="Arial"/>
          <w:color w:val="000000"/>
          <w:sz w:val="24"/>
          <w:szCs w:val="24"/>
          <w:lang w:eastAsia="pt-BR"/>
        </w:rPr>
        <w:t xml:space="preserve"> permanecer puros para não se enfraquecer; mas seu pensa</w:t>
      </w:r>
      <w:r w:rsidRPr="004124CC">
        <w:rPr>
          <w:rFonts w:ascii="Arial" w:eastAsia="Times New Roman" w:hAnsi="Arial" w:cs="Arial"/>
          <w:color w:val="000000"/>
          <w:sz w:val="24"/>
          <w:szCs w:val="24"/>
          <w:lang w:eastAsia="pt-BR"/>
        </w:rPr>
        <w:softHyphen/>
        <w:t xml:space="preserve">mento não se resume a essa condenação. Daí o "paradoxo trágico": para se civilizar, uma tribo tem que se misturar com outras e aí (no caminho para a civilização) está a sua perdição. Nenhuma cultura fica a salvo: ou permanece pura e selvagem ou se mistura com outras (se enfraquecendo) para se civilizar. Os dois caminhos levam à morte. Gobineau diz: "mistura, mistura em todos os lugares, sempre mistura, eis a obra mais clara, mais garantida, mais durável das grandes sociedades e das civilizações poderosas" (citado em Todorov: 1993:146). E Todorov resume as </w:t>
      </w:r>
      <w:proofErr w:type="spellStart"/>
      <w:r w:rsidRPr="004124CC">
        <w:rPr>
          <w:rFonts w:ascii="Arial" w:eastAsia="Times New Roman" w:hAnsi="Arial" w:cs="Arial"/>
          <w:color w:val="000000"/>
          <w:sz w:val="24"/>
          <w:szCs w:val="24"/>
          <w:lang w:eastAsia="pt-BR"/>
        </w:rPr>
        <w:t>conseqüências</w:t>
      </w:r>
      <w:proofErr w:type="spellEnd"/>
      <w:r w:rsidRPr="004124CC">
        <w:rPr>
          <w:rFonts w:ascii="Arial" w:eastAsia="Times New Roman" w:hAnsi="Arial" w:cs="Arial"/>
          <w:color w:val="000000"/>
          <w:sz w:val="24"/>
          <w:szCs w:val="24"/>
          <w:lang w:eastAsia="pt-BR"/>
        </w:rPr>
        <w:t xml:space="preserve"> desse pensamento parado</w:t>
      </w:r>
      <w:r w:rsidRPr="004124CC">
        <w:rPr>
          <w:rFonts w:ascii="Arial" w:eastAsia="Times New Roman" w:hAnsi="Arial" w:cs="Arial"/>
          <w:color w:val="000000"/>
          <w:sz w:val="24"/>
          <w:szCs w:val="24"/>
          <w:lang w:eastAsia="pt-BR"/>
        </w:rPr>
        <w:softHyphen/>
        <w:t>xal: "Quando uma sociedade é suficientemente forte, tende a submeter as outras; mas quando o faz, é ameaçada em sua identidade e não é mais forte." Isto é: "Toda prova de força é uma garantia de fraqueza, todo sucesso, um passo para o fracasso" (Todorov, 1993: 150).</w:t>
      </w:r>
    </w:p>
    <w:p w14:paraId="0793883E" w14:textId="77777777" w:rsidR="008611D3" w:rsidRPr="004124CC" w:rsidRDefault="008611D3" w:rsidP="005E1BEE">
      <w:pPr>
        <w:spacing w:after="240"/>
        <w:ind w:firstLine="709"/>
        <w:rPr>
          <w:rFonts w:ascii="Arial" w:eastAsia="Times New Roman" w:hAnsi="Arial" w:cs="Arial"/>
          <w:sz w:val="24"/>
          <w:szCs w:val="24"/>
          <w:lang w:eastAsia="pt-BR"/>
        </w:rPr>
      </w:pPr>
      <w:r w:rsidRPr="004124CC">
        <w:rPr>
          <w:rFonts w:ascii="Arial" w:eastAsia="Times New Roman" w:hAnsi="Arial" w:cs="Arial"/>
          <w:color w:val="000000"/>
          <w:sz w:val="24"/>
          <w:szCs w:val="24"/>
          <w:lang w:eastAsia="pt-BR"/>
        </w:rPr>
        <w:t>Que dizer então de uma sociedade como a brasileira, que nem chegou a ser "forte" e já é tão "misturada"? Deveríamos abandonar qualquer pretensão à civilização? Muitos autores brasileiros não se deixaram abater pelas conclusões pessimis</w:t>
      </w:r>
      <w:r w:rsidRPr="004124CC">
        <w:rPr>
          <w:rFonts w:ascii="Arial" w:eastAsia="Times New Roman" w:hAnsi="Arial" w:cs="Arial"/>
          <w:color w:val="000000"/>
          <w:sz w:val="24"/>
          <w:szCs w:val="24"/>
          <w:lang w:eastAsia="pt-BR"/>
        </w:rPr>
        <w:softHyphen/>
        <w:t>tas de Gobineau e utilizaram do pensamento do "mestre decadentista" francês, do amigo de D. Pedro II, as partes que lhes interessavam. Alguns deles conseguiram mesmo trans</w:t>
      </w:r>
      <w:r w:rsidRPr="004124CC">
        <w:rPr>
          <w:rFonts w:ascii="Arial" w:eastAsia="Times New Roman" w:hAnsi="Arial" w:cs="Arial"/>
          <w:color w:val="000000"/>
          <w:sz w:val="24"/>
          <w:szCs w:val="24"/>
          <w:lang w:eastAsia="pt-BR"/>
        </w:rPr>
        <w:softHyphen/>
        <w:t xml:space="preserve">formar o pessimismo em "otimismo". Foi o caso de Graça Aranha, em seu </w:t>
      </w:r>
      <w:proofErr w:type="spellStart"/>
      <w:r w:rsidRPr="004124CC">
        <w:rPr>
          <w:rFonts w:ascii="Arial" w:eastAsia="Times New Roman" w:hAnsi="Arial" w:cs="Arial"/>
          <w:color w:val="000000"/>
          <w:sz w:val="24"/>
          <w:szCs w:val="24"/>
          <w:lang w:eastAsia="pt-BR"/>
        </w:rPr>
        <w:t>romance-"polifônico</w:t>
      </w:r>
      <w:proofErr w:type="spellEnd"/>
      <w:r w:rsidRPr="004124CC">
        <w:rPr>
          <w:rFonts w:ascii="Arial" w:eastAsia="Times New Roman" w:hAnsi="Arial" w:cs="Arial"/>
          <w:color w:val="000000"/>
          <w:sz w:val="24"/>
          <w:szCs w:val="24"/>
          <w:lang w:eastAsia="pt-BR"/>
        </w:rPr>
        <w:t xml:space="preserve">"/tese </w:t>
      </w:r>
      <w:r w:rsidRPr="004124CC">
        <w:rPr>
          <w:rFonts w:ascii="Arial" w:eastAsia="Times New Roman" w:hAnsi="Arial" w:cs="Arial"/>
          <w:i/>
          <w:iCs/>
          <w:color w:val="000000"/>
          <w:sz w:val="24"/>
          <w:szCs w:val="24"/>
          <w:lang w:eastAsia="pt-BR"/>
        </w:rPr>
        <w:t>Canaã,</w:t>
      </w:r>
      <w:r w:rsidRPr="004124CC">
        <w:rPr>
          <w:rFonts w:ascii="Arial" w:eastAsia="Times New Roman" w:hAnsi="Arial" w:cs="Arial"/>
          <w:color w:val="000000"/>
          <w:sz w:val="24"/>
          <w:szCs w:val="24"/>
          <w:lang w:eastAsia="pt-BR"/>
        </w:rPr>
        <w:t xml:space="preserve"> uma das obras literárias naturalistas que têm entre seus temas a pro</w:t>
      </w:r>
      <w:r w:rsidRPr="004124CC">
        <w:rPr>
          <w:rFonts w:ascii="Arial" w:eastAsia="Times New Roman" w:hAnsi="Arial" w:cs="Arial"/>
          <w:color w:val="000000"/>
          <w:sz w:val="24"/>
          <w:szCs w:val="24"/>
          <w:lang w:eastAsia="pt-BR"/>
        </w:rPr>
        <w:softHyphen/>
        <w:t>blemática racial.</w:t>
      </w:r>
    </w:p>
    <w:p w14:paraId="41DE6ACB" w14:textId="77777777" w:rsidR="008611D3" w:rsidRPr="004124CC" w:rsidRDefault="008611D3" w:rsidP="005E1BEE">
      <w:pPr>
        <w:spacing w:after="240"/>
        <w:ind w:firstLine="709"/>
        <w:rPr>
          <w:rFonts w:ascii="Arial" w:eastAsia="Times New Roman" w:hAnsi="Arial" w:cs="Arial"/>
          <w:sz w:val="24"/>
          <w:szCs w:val="24"/>
          <w:lang w:eastAsia="pt-BR"/>
        </w:rPr>
      </w:pPr>
      <w:r w:rsidRPr="004124CC">
        <w:rPr>
          <w:rFonts w:ascii="Arial" w:eastAsia="Times New Roman" w:hAnsi="Arial" w:cs="Arial"/>
          <w:color w:val="000000"/>
          <w:sz w:val="24"/>
          <w:szCs w:val="24"/>
          <w:lang w:eastAsia="pt-BR"/>
        </w:rPr>
        <w:t xml:space="preserve">Graça Aranha, </w:t>
      </w:r>
      <w:proofErr w:type="spellStart"/>
      <w:r w:rsidRPr="004124CC">
        <w:rPr>
          <w:rFonts w:ascii="Arial" w:eastAsia="Times New Roman" w:hAnsi="Arial" w:cs="Arial"/>
          <w:color w:val="000000"/>
          <w:sz w:val="24"/>
          <w:szCs w:val="24"/>
          <w:lang w:eastAsia="pt-BR"/>
        </w:rPr>
        <w:t>ex-acadêmico</w:t>
      </w:r>
      <w:proofErr w:type="spellEnd"/>
      <w:r w:rsidRPr="004124CC">
        <w:rPr>
          <w:rFonts w:ascii="Arial" w:eastAsia="Times New Roman" w:hAnsi="Arial" w:cs="Arial"/>
          <w:color w:val="000000"/>
          <w:sz w:val="24"/>
          <w:szCs w:val="24"/>
          <w:lang w:eastAsia="pt-BR"/>
        </w:rPr>
        <w:t xml:space="preserve"> de direito no Recife, publicou </w:t>
      </w:r>
      <w:r w:rsidRPr="004124CC">
        <w:rPr>
          <w:rFonts w:ascii="Arial" w:eastAsia="Times New Roman" w:hAnsi="Arial" w:cs="Arial"/>
          <w:i/>
          <w:iCs/>
          <w:color w:val="000000"/>
          <w:sz w:val="24"/>
          <w:szCs w:val="24"/>
          <w:lang w:eastAsia="pt-BR"/>
        </w:rPr>
        <w:t>Canaã</w:t>
      </w:r>
      <w:r w:rsidRPr="004124CC">
        <w:rPr>
          <w:rFonts w:ascii="Arial" w:eastAsia="Times New Roman" w:hAnsi="Arial" w:cs="Arial"/>
          <w:color w:val="000000"/>
          <w:sz w:val="24"/>
          <w:szCs w:val="24"/>
          <w:lang w:eastAsia="pt-BR"/>
        </w:rPr>
        <w:t xml:space="preserve"> em 1901 (um ano depois de </w:t>
      </w:r>
      <w:r w:rsidRPr="004124CC">
        <w:rPr>
          <w:rFonts w:ascii="Arial" w:eastAsia="Times New Roman" w:hAnsi="Arial" w:cs="Arial"/>
          <w:i/>
          <w:iCs/>
          <w:color w:val="000000"/>
          <w:sz w:val="24"/>
          <w:szCs w:val="24"/>
          <w:lang w:eastAsia="pt-BR"/>
        </w:rPr>
        <w:t>A unidade da pátria</w:t>
      </w:r>
      <w:r w:rsidRPr="004124CC">
        <w:rPr>
          <w:rFonts w:ascii="Arial" w:eastAsia="Times New Roman" w:hAnsi="Arial" w:cs="Arial"/>
          <w:color w:val="000000"/>
          <w:sz w:val="24"/>
          <w:szCs w:val="24"/>
          <w:lang w:eastAsia="pt-BR"/>
        </w:rPr>
        <w:t xml:space="preserve"> de Afonso Arinos). Seu livro descreve as aventuras e os diálogos de dois imigrantes alemães, </w:t>
      </w:r>
      <w:proofErr w:type="spellStart"/>
      <w:r w:rsidRPr="004124CC">
        <w:rPr>
          <w:rFonts w:ascii="Arial" w:eastAsia="Times New Roman" w:hAnsi="Arial" w:cs="Arial"/>
          <w:color w:val="000000"/>
          <w:sz w:val="24"/>
          <w:szCs w:val="24"/>
          <w:lang w:eastAsia="pt-BR"/>
        </w:rPr>
        <w:t>Milkau</w:t>
      </w:r>
      <w:proofErr w:type="spellEnd"/>
      <w:r w:rsidRPr="004124CC">
        <w:rPr>
          <w:rFonts w:ascii="Arial" w:eastAsia="Times New Roman" w:hAnsi="Arial" w:cs="Arial"/>
          <w:color w:val="000000"/>
          <w:sz w:val="24"/>
          <w:szCs w:val="24"/>
          <w:lang w:eastAsia="pt-BR"/>
        </w:rPr>
        <w:t xml:space="preserve"> e </w:t>
      </w:r>
      <w:proofErr w:type="spellStart"/>
      <w:r w:rsidRPr="004124CC">
        <w:rPr>
          <w:rFonts w:ascii="Arial" w:eastAsia="Times New Roman" w:hAnsi="Arial" w:cs="Arial"/>
          <w:color w:val="000000"/>
          <w:sz w:val="24"/>
          <w:szCs w:val="24"/>
          <w:lang w:eastAsia="pt-BR"/>
        </w:rPr>
        <w:t>Lentz</w:t>
      </w:r>
      <w:proofErr w:type="spellEnd"/>
      <w:r w:rsidRPr="004124CC">
        <w:rPr>
          <w:rFonts w:ascii="Arial" w:eastAsia="Times New Roman" w:hAnsi="Arial" w:cs="Arial"/>
          <w:color w:val="000000"/>
          <w:sz w:val="24"/>
          <w:szCs w:val="24"/>
          <w:lang w:eastAsia="pt-BR"/>
        </w:rPr>
        <w:t>, que resolvem recomeçar suas vidas cultivando terras no Espírito Santo.</w:t>
      </w:r>
    </w:p>
    <w:p w14:paraId="0E5F633A" w14:textId="1F314367" w:rsidR="0070044C" w:rsidRPr="0006133C" w:rsidRDefault="0070044C" w:rsidP="0006133C">
      <w:pPr>
        <w:rPr>
          <w:rFonts w:ascii="Book Antiqua" w:eastAsia="Times New Roman" w:hAnsi="Book Antiqua" w:cs="Book Antiqua"/>
          <w:color w:val="000000"/>
          <w:sz w:val="24"/>
          <w:szCs w:val="24"/>
          <w:lang w:eastAsia="pt-BR"/>
        </w:rPr>
      </w:pPr>
      <w:r>
        <w:rPr>
          <w:rFonts w:ascii="Book Antiqua" w:eastAsia="Times New Roman" w:hAnsi="Book Antiqua" w:cs="Book Antiqua"/>
          <w:color w:val="000000"/>
          <w:sz w:val="24"/>
          <w:szCs w:val="24"/>
          <w:lang w:eastAsia="pt-BR"/>
        </w:rPr>
        <w:br w:type="page"/>
      </w:r>
    </w:p>
    <w:p w14:paraId="720A911D" w14:textId="5EFB7B8F" w:rsidR="008611D3" w:rsidRDefault="0070044C" w:rsidP="0006133C">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66</w:t>
      </w:r>
    </w:p>
    <w:p w14:paraId="3DB86F5C" w14:textId="77777777" w:rsidR="008611D3" w:rsidRPr="008611D3" w:rsidRDefault="008611D3" w:rsidP="0006133C">
      <w:pPr>
        <w:spacing w:after="240"/>
        <w:ind w:firstLine="709"/>
        <w:rPr>
          <w:rFonts w:ascii="Arial" w:eastAsia="Times New Roman" w:hAnsi="Arial" w:cs="Arial"/>
          <w:sz w:val="24"/>
          <w:szCs w:val="24"/>
          <w:lang w:eastAsia="pt-BR"/>
        </w:rPr>
      </w:pPr>
      <w:proofErr w:type="spellStart"/>
      <w:r w:rsidRPr="008611D3">
        <w:rPr>
          <w:rFonts w:ascii="Arial" w:eastAsia="Times New Roman" w:hAnsi="Arial" w:cs="Arial"/>
          <w:color w:val="000000"/>
          <w:sz w:val="24"/>
          <w:szCs w:val="24"/>
          <w:lang w:eastAsia="pt-BR"/>
        </w:rPr>
        <w:t>Lentz</w:t>
      </w:r>
      <w:proofErr w:type="spellEnd"/>
      <w:r w:rsidRPr="008611D3">
        <w:rPr>
          <w:rFonts w:ascii="Arial" w:eastAsia="Times New Roman" w:hAnsi="Arial" w:cs="Arial"/>
          <w:color w:val="000000"/>
          <w:sz w:val="24"/>
          <w:szCs w:val="24"/>
          <w:lang w:eastAsia="pt-BR"/>
        </w:rPr>
        <w:t xml:space="preserve"> representa o pessimismo que Graça Aranha acredi</w:t>
      </w:r>
      <w:r w:rsidRPr="008611D3">
        <w:rPr>
          <w:rFonts w:ascii="Arial" w:eastAsia="Times New Roman" w:hAnsi="Arial" w:cs="Arial"/>
          <w:color w:val="000000"/>
          <w:sz w:val="24"/>
          <w:szCs w:val="24"/>
          <w:lang w:eastAsia="pt-BR"/>
        </w:rPr>
        <w:softHyphen/>
        <w:t xml:space="preserve">tava ser o de Nietzsche. </w:t>
      </w:r>
      <w:proofErr w:type="spellStart"/>
      <w:r w:rsidRPr="008611D3">
        <w:rPr>
          <w:rFonts w:ascii="Arial" w:eastAsia="Times New Roman" w:hAnsi="Arial" w:cs="Arial"/>
          <w:color w:val="000000"/>
          <w:sz w:val="24"/>
          <w:szCs w:val="24"/>
          <w:lang w:eastAsia="pt-BR"/>
        </w:rPr>
        <w:t>Milkau</w:t>
      </w:r>
      <w:proofErr w:type="spellEnd"/>
      <w:r w:rsidRPr="008611D3">
        <w:rPr>
          <w:rFonts w:ascii="Arial" w:eastAsia="Times New Roman" w:hAnsi="Arial" w:cs="Arial"/>
          <w:color w:val="000000"/>
          <w:sz w:val="24"/>
          <w:szCs w:val="24"/>
          <w:lang w:eastAsia="pt-BR"/>
        </w:rPr>
        <w:t xml:space="preserve"> se parece mais com Gobineau, mas um Gobineau otimista, quase franciscano. O diálogo sobre a floresta tropical ("aqui o espírito é esmagado pela estupenda força da natureza") revela bem suas duas visões de mundo contrastantes. </w:t>
      </w:r>
      <w:proofErr w:type="spellStart"/>
      <w:r w:rsidRPr="008611D3">
        <w:rPr>
          <w:rFonts w:ascii="Arial" w:eastAsia="Times New Roman" w:hAnsi="Arial" w:cs="Arial"/>
          <w:color w:val="000000"/>
          <w:sz w:val="24"/>
          <w:szCs w:val="24"/>
          <w:lang w:eastAsia="pt-BR"/>
        </w:rPr>
        <w:t>Lentz</w:t>
      </w:r>
      <w:proofErr w:type="spellEnd"/>
      <w:r w:rsidRPr="008611D3">
        <w:rPr>
          <w:rFonts w:ascii="Arial" w:eastAsia="Times New Roman" w:hAnsi="Arial" w:cs="Arial"/>
          <w:color w:val="000000"/>
          <w:sz w:val="24"/>
          <w:szCs w:val="24"/>
          <w:lang w:eastAsia="pt-BR"/>
        </w:rPr>
        <w:t xml:space="preserve"> diz que a floresta atual é um exemplo da vitória do mais forte </w:t>
      </w:r>
      <w:proofErr w:type="spellStart"/>
      <w:r w:rsidRPr="008611D3">
        <w:rPr>
          <w:rFonts w:ascii="Arial" w:eastAsia="Times New Roman" w:hAnsi="Arial" w:cs="Arial"/>
          <w:color w:val="000000"/>
          <w:sz w:val="24"/>
          <w:szCs w:val="24"/>
          <w:lang w:eastAsia="pt-BR"/>
        </w:rPr>
        <w:t>onde</w:t>
      </w:r>
      <w:proofErr w:type="spellEnd"/>
      <w:r w:rsidRPr="008611D3">
        <w:rPr>
          <w:rFonts w:ascii="Arial" w:eastAsia="Times New Roman" w:hAnsi="Arial" w:cs="Arial"/>
          <w:color w:val="000000"/>
          <w:sz w:val="24"/>
          <w:szCs w:val="24"/>
          <w:lang w:eastAsia="pt-BR"/>
        </w:rPr>
        <w:t xml:space="preserve"> "a beleza de cada [vegetal] é o preço da morte de muitas coisas". Já </w:t>
      </w:r>
      <w:proofErr w:type="spellStart"/>
      <w:r w:rsidRPr="008611D3">
        <w:rPr>
          <w:rFonts w:ascii="Arial" w:eastAsia="Times New Roman" w:hAnsi="Arial" w:cs="Arial"/>
          <w:color w:val="000000"/>
          <w:sz w:val="24"/>
          <w:szCs w:val="24"/>
          <w:lang w:eastAsia="pt-BR"/>
        </w:rPr>
        <w:t>Milkau</w:t>
      </w:r>
      <w:proofErr w:type="spellEnd"/>
      <w:r w:rsidRPr="008611D3">
        <w:rPr>
          <w:rFonts w:ascii="Arial" w:eastAsia="Times New Roman" w:hAnsi="Arial" w:cs="Arial"/>
          <w:color w:val="000000"/>
          <w:sz w:val="24"/>
          <w:szCs w:val="24"/>
          <w:lang w:eastAsia="pt-BR"/>
        </w:rPr>
        <w:t xml:space="preserve"> vê na exuberância da floresta uma "constante e incessante per- muta", em que "tudo concorre para tudo", em que cada árvore contribui para o todo com uma "porção de amor" (Aranha, s/d: 32).</w:t>
      </w:r>
    </w:p>
    <w:p w14:paraId="6794F369" w14:textId="77777777" w:rsidR="008611D3" w:rsidRPr="008611D3" w:rsidRDefault="008611D3" w:rsidP="0006133C">
      <w:pPr>
        <w:spacing w:after="240"/>
        <w:ind w:firstLine="709"/>
        <w:rPr>
          <w:rFonts w:ascii="Arial" w:eastAsia="Times New Roman" w:hAnsi="Arial" w:cs="Arial"/>
          <w:sz w:val="24"/>
          <w:szCs w:val="24"/>
          <w:lang w:eastAsia="pt-BR"/>
        </w:rPr>
      </w:pPr>
      <w:r w:rsidRPr="008611D3">
        <w:rPr>
          <w:rFonts w:ascii="Arial" w:eastAsia="Times New Roman" w:hAnsi="Arial" w:cs="Arial"/>
          <w:color w:val="000000"/>
          <w:sz w:val="24"/>
          <w:szCs w:val="24"/>
          <w:lang w:eastAsia="pt-BR"/>
        </w:rPr>
        <w:t xml:space="preserve">As </w:t>
      </w:r>
      <w:proofErr w:type="spellStart"/>
      <w:r w:rsidRPr="008611D3">
        <w:rPr>
          <w:rFonts w:ascii="Arial" w:eastAsia="Times New Roman" w:hAnsi="Arial" w:cs="Arial"/>
          <w:color w:val="000000"/>
          <w:sz w:val="24"/>
          <w:szCs w:val="24"/>
          <w:lang w:eastAsia="pt-BR"/>
        </w:rPr>
        <w:t>conseqüências</w:t>
      </w:r>
      <w:proofErr w:type="spellEnd"/>
      <w:r w:rsidRPr="008611D3">
        <w:rPr>
          <w:rFonts w:ascii="Arial" w:eastAsia="Times New Roman" w:hAnsi="Arial" w:cs="Arial"/>
          <w:color w:val="000000"/>
          <w:sz w:val="24"/>
          <w:szCs w:val="24"/>
          <w:lang w:eastAsia="pt-BR"/>
        </w:rPr>
        <w:t xml:space="preserve"> "raciais" das idéias de </w:t>
      </w:r>
      <w:proofErr w:type="spellStart"/>
      <w:r w:rsidRPr="008611D3">
        <w:rPr>
          <w:rFonts w:ascii="Arial" w:eastAsia="Times New Roman" w:hAnsi="Arial" w:cs="Arial"/>
          <w:color w:val="000000"/>
          <w:sz w:val="24"/>
          <w:szCs w:val="24"/>
          <w:lang w:eastAsia="pt-BR"/>
        </w:rPr>
        <w:t>Milkau</w:t>
      </w:r>
      <w:proofErr w:type="spellEnd"/>
      <w:r w:rsidRPr="008611D3">
        <w:rPr>
          <w:rFonts w:ascii="Arial" w:eastAsia="Times New Roman" w:hAnsi="Arial" w:cs="Arial"/>
          <w:color w:val="000000"/>
          <w:sz w:val="24"/>
          <w:szCs w:val="24"/>
          <w:lang w:eastAsia="pt-BR"/>
        </w:rPr>
        <w:t xml:space="preserve"> são evi</w:t>
      </w:r>
      <w:r w:rsidRPr="008611D3">
        <w:rPr>
          <w:rFonts w:ascii="Arial" w:eastAsia="Times New Roman" w:hAnsi="Arial" w:cs="Arial"/>
          <w:color w:val="000000"/>
          <w:sz w:val="24"/>
          <w:szCs w:val="24"/>
          <w:lang w:eastAsia="pt-BR"/>
        </w:rPr>
        <w:softHyphen/>
        <w:t>dentes: "Um dos erros dos intérpretes da história está no preconceito aristocrático com que concebem a idéia de raça. Ninguém, porém, até hoje soube definir a raça e ainda menos como se distinguem umas das outras." Sua conclusão poderia, sem o tom festivo, ser assinada por Gobineau: "As raças civilizam-se pela fusão; é no encontro das raças adiantadas com as raças virgens, selvagens, que está o repouso conser</w:t>
      </w:r>
      <w:r w:rsidRPr="008611D3">
        <w:rPr>
          <w:rFonts w:ascii="Arial" w:eastAsia="Times New Roman" w:hAnsi="Arial" w:cs="Arial"/>
          <w:color w:val="000000"/>
          <w:sz w:val="24"/>
          <w:szCs w:val="24"/>
          <w:lang w:eastAsia="pt-BR"/>
        </w:rPr>
        <w:softHyphen/>
        <w:t>vador, o milagre do rejuvenescimento da civilização" (Ara</w:t>
      </w:r>
      <w:r w:rsidRPr="008611D3">
        <w:rPr>
          <w:rFonts w:ascii="Arial" w:eastAsia="Times New Roman" w:hAnsi="Arial" w:cs="Arial"/>
          <w:color w:val="000000"/>
          <w:sz w:val="24"/>
          <w:szCs w:val="24"/>
          <w:lang w:eastAsia="pt-BR"/>
        </w:rPr>
        <w:softHyphen/>
        <w:t>nha, s/d: 24).</w:t>
      </w:r>
    </w:p>
    <w:p w14:paraId="04FF495E" w14:textId="584AFEED" w:rsidR="0070044C" w:rsidRDefault="008611D3" w:rsidP="0006133C">
      <w:pPr>
        <w:spacing w:after="240"/>
        <w:ind w:firstLine="709"/>
        <w:rPr>
          <w:rFonts w:ascii="Arial" w:eastAsia="Times New Roman" w:hAnsi="Arial" w:cs="Arial"/>
          <w:color w:val="000000"/>
          <w:sz w:val="24"/>
          <w:szCs w:val="24"/>
          <w:lang w:eastAsia="pt-BR"/>
        </w:rPr>
      </w:pPr>
      <w:r w:rsidRPr="008611D3">
        <w:rPr>
          <w:rFonts w:ascii="Arial" w:eastAsia="Times New Roman" w:hAnsi="Arial" w:cs="Arial"/>
          <w:color w:val="000000"/>
          <w:sz w:val="24"/>
          <w:szCs w:val="24"/>
          <w:lang w:eastAsia="pt-BR"/>
        </w:rPr>
        <w:t xml:space="preserve">As </w:t>
      </w:r>
      <w:proofErr w:type="spellStart"/>
      <w:r w:rsidRPr="008611D3">
        <w:rPr>
          <w:rFonts w:ascii="Arial" w:eastAsia="Times New Roman" w:hAnsi="Arial" w:cs="Arial"/>
          <w:color w:val="000000"/>
          <w:sz w:val="24"/>
          <w:szCs w:val="24"/>
          <w:lang w:eastAsia="pt-BR"/>
        </w:rPr>
        <w:t>conseqüências</w:t>
      </w:r>
      <w:proofErr w:type="spellEnd"/>
      <w:r w:rsidRPr="008611D3">
        <w:rPr>
          <w:rFonts w:ascii="Arial" w:eastAsia="Times New Roman" w:hAnsi="Arial" w:cs="Arial"/>
          <w:color w:val="000000"/>
          <w:sz w:val="24"/>
          <w:szCs w:val="24"/>
          <w:lang w:eastAsia="pt-BR"/>
        </w:rPr>
        <w:t xml:space="preserve"> mais brasileiras dessas idéias afastam </w:t>
      </w:r>
      <w:proofErr w:type="spellStart"/>
      <w:r w:rsidRPr="008611D3">
        <w:rPr>
          <w:rFonts w:ascii="Arial" w:eastAsia="Times New Roman" w:hAnsi="Arial" w:cs="Arial"/>
          <w:color w:val="000000"/>
          <w:sz w:val="24"/>
          <w:szCs w:val="24"/>
          <w:lang w:eastAsia="pt-BR"/>
        </w:rPr>
        <w:t>Milkau</w:t>
      </w:r>
      <w:proofErr w:type="spellEnd"/>
      <w:r w:rsidRPr="008611D3">
        <w:rPr>
          <w:rFonts w:ascii="Arial" w:eastAsia="Times New Roman" w:hAnsi="Arial" w:cs="Arial"/>
          <w:color w:val="000000"/>
          <w:sz w:val="24"/>
          <w:szCs w:val="24"/>
          <w:lang w:eastAsia="pt-BR"/>
        </w:rPr>
        <w:t xml:space="preserve"> de </w:t>
      </w:r>
      <w:proofErr w:type="gramStart"/>
      <w:r w:rsidRPr="008611D3">
        <w:rPr>
          <w:rFonts w:ascii="Arial" w:eastAsia="Times New Roman" w:hAnsi="Arial" w:cs="Arial"/>
          <w:color w:val="000000"/>
          <w:sz w:val="24"/>
          <w:szCs w:val="24"/>
          <w:lang w:eastAsia="pt-BR"/>
        </w:rPr>
        <w:t>Gobineau</w:t>
      </w:r>
      <w:proofErr w:type="gramEnd"/>
      <w:r w:rsidRPr="008611D3">
        <w:rPr>
          <w:rFonts w:ascii="Arial" w:eastAsia="Times New Roman" w:hAnsi="Arial" w:cs="Arial"/>
          <w:color w:val="000000"/>
          <w:sz w:val="24"/>
          <w:szCs w:val="24"/>
          <w:lang w:eastAsia="pt-BR"/>
        </w:rPr>
        <w:t xml:space="preserve"> mas o aproximam de Gilberto Freyre: o Brasil seria "um conjunto de raças e castas separadas" se não fosse "a forte e imperiosa sensualidade dos conquistadores" que se encarregou de formar "essa raça intermediária de mestiços e mulatos, que é o laço, a liga nacional" (Aranha, s/d: 129-30). No entanto a aproximação é ilusória, pois </w:t>
      </w:r>
      <w:proofErr w:type="spellStart"/>
      <w:r w:rsidRPr="008611D3">
        <w:rPr>
          <w:rFonts w:ascii="Arial" w:eastAsia="Times New Roman" w:hAnsi="Arial" w:cs="Arial"/>
          <w:color w:val="000000"/>
          <w:sz w:val="24"/>
          <w:szCs w:val="24"/>
          <w:lang w:eastAsia="pt-BR"/>
        </w:rPr>
        <w:t>Milkau</w:t>
      </w:r>
      <w:proofErr w:type="spellEnd"/>
      <w:r w:rsidRPr="008611D3">
        <w:rPr>
          <w:rFonts w:ascii="Arial" w:eastAsia="Times New Roman" w:hAnsi="Arial" w:cs="Arial"/>
          <w:color w:val="000000"/>
          <w:sz w:val="24"/>
          <w:szCs w:val="24"/>
          <w:lang w:eastAsia="pt-BR"/>
        </w:rPr>
        <w:t xml:space="preserve"> logo revela sua "teoria do branqueamento": "No futuro re</w:t>
      </w:r>
      <w:r w:rsidRPr="008611D3">
        <w:rPr>
          <w:rFonts w:ascii="Arial" w:eastAsia="Times New Roman" w:hAnsi="Arial" w:cs="Arial"/>
          <w:color w:val="000000"/>
          <w:sz w:val="24"/>
          <w:szCs w:val="24"/>
          <w:lang w:eastAsia="pt-BR"/>
        </w:rPr>
        <w:softHyphen/>
        <w:t xml:space="preserve">moto, a época dos mulatos passará, para voltar a idade dos novos brancos, vindos da recente invasão." Segundo José Paulo Paes, </w:t>
      </w:r>
      <w:r w:rsidRPr="008611D3">
        <w:rPr>
          <w:rFonts w:ascii="Arial" w:eastAsia="Times New Roman" w:hAnsi="Arial" w:cs="Arial"/>
          <w:i/>
          <w:iCs/>
          <w:color w:val="000000"/>
          <w:sz w:val="24"/>
          <w:szCs w:val="24"/>
          <w:lang w:eastAsia="pt-BR"/>
        </w:rPr>
        <w:t>Canaã,</w:t>
      </w:r>
      <w:r w:rsidRPr="008611D3">
        <w:rPr>
          <w:rFonts w:ascii="Arial" w:eastAsia="Times New Roman" w:hAnsi="Arial" w:cs="Arial"/>
          <w:color w:val="000000"/>
          <w:sz w:val="24"/>
          <w:szCs w:val="24"/>
          <w:lang w:eastAsia="pt-BR"/>
        </w:rPr>
        <w:t xml:space="preserve"> enfatizando seu "caráter eminentemente pré-modernista", reconhecia "a participação das 'raças vir</w:t>
      </w:r>
      <w:r w:rsidRPr="008611D3">
        <w:rPr>
          <w:rFonts w:ascii="Arial" w:eastAsia="Times New Roman" w:hAnsi="Arial" w:cs="Arial"/>
          <w:color w:val="000000"/>
          <w:sz w:val="24"/>
          <w:szCs w:val="24"/>
          <w:lang w:eastAsia="pt-BR"/>
        </w:rPr>
        <w:softHyphen/>
        <w:t>gens, selvagens' no processo civilizatório, ainda que lhes atri</w:t>
      </w:r>
      <w:r w:rsidRPr="008611D3">
        <w:rPr>
          <w:rFonts w:ascii="Arial" w:eastAsia="Times New Roman" w:hAnsi="Arial" w:cs="Arial"/>
          <w:color w:val="000000"/>
          <w:sz w:val="24"/>
          <w:szCs w:val="24"/>
          <w:lang w:eastAsia="pt-BR"/>
        </w:rPr>
        <w:softHyphen/>
        <w:t xml:space="preserve">buísse, dentro dele, um papel dependente e passivo" (Paes, 1992:93), coisa que não vai acontecer nem com Gilberto Freyre nem com Oswald de Andrade. Mesmo assim, José Paulo Paes admite que "o utopismo de </w:t>
      </w:r>
      <w:r w:rsidRPr="008611D3">
        <w:rPr>
          <w:rFonts w:ascii="Arial" w:eastAsia="Times New Roman" w:hAnsi="Arial" w:cs="Arial"/>
          <w:i/>
          <w:iCs/>
          <w:color w:val="000000"/>
          <w:sz w:val="24"/>
          <w:szCs w:val="24"/>
          <w:lang w:eastAsia="pt-BR"/>
        </w:rPr>
        <w:t>Canaã</w:t>
      </w:r>
      <w:r w:rsidRPr="008611D3">
        <w:rPr>
          <w:rFonts w:ascii="Arial" w:eastAsia="Times New Roman" w:hAnsi="Arial" w:cs="Arial"/>
          <w:color w:val="000000"/>
          <w:sz w:val="24"/>
          <w:szCs w:val="24"/>
          <w:lang w:eastAsia="pt-BR"/>
        </w:rPr>
        <w:t xml:space="preserve"> não está muito distante do</w:t>
      </w:r>
      <w:r w:rsidR="0070044C">
        <w:rPr>
          <w:rFonts w:ascii="Arial" w:eastAsia="Times New Roman" w:hAnsi="Arial" w:cs="Arial"/>
          <w:color w:val="000000"/>
          <w:sz w:val="24"/>
          <w:szCs w:val="24"/>
          <w:lang w:eastAsia="pt-BR"/>
        </w:rPr>
        <w:br w:type="page"/>
      </w:r>
    </w:p>
    <w:p w14:paraId="6360C3D2" w14:textId="70C00EFD" w:rsidR="0070044C" w:rsidRDefault="0070044C" w:rsidP="002B37B9">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67</w:t>
      </w:r>
    </w:p>
    <w:p w14:paraId="27CC6E98" w14:textId="77777777" w:rsidR="008611D3" w:rsidRPr="008611D3" w:rsidRDefault="008611D3" w:rsidP="002B37B9">
      <w:pPr>
        <w:spacing w:after="240"/>
        <w:ind w:firstLine="0"/>
        <w:rPr>
          <w:rFonts w:ascii="Arial" w:eastAsia="Times New Roman" w:hAnsi="Arial" w:cs="Arial"/>
          <w:sz w:val="24"/>
          <w:szCs w:val="24"/>
          <w:lang w:eastAsia="pt-BR"/>
        </w:rPr>
      </w:pPr>
      <w:r w:rsidRPr="008611D3">
        <w:rPr>
          <w:rFonts w:ascii="Arial" w:eastAsia="Times New Roman" w:hAnsi="Arial" w:cs="Arial"/>
          <w:color w:val="000000"/>
          <w:sz w:val="24"/>
          <w:szCs w:val="24"/>
          <w:lang w:eastAsia="pt-BR"/>
        </w:rPr>
        <w:t>da Antropofagia, com sua estratégia de devoração cultural e o seu sonho de uma Revolução Caraíba" (Paes, 1992: 98).</w:t>
      </w:r>
    </w:p>
    <w:p w14:paraId="68BB981B" w14:textId="3EA8D1CB" w:rsidR="008611D3" w:rsidRPr="008611D3" w:rsidRDefault="008611D3" w:rsidP="002B37B9">
      <w:pPr>
        <w:spacing w:after="240"/>
        <w:ind w:firstLine="709"/>
        <w:rPr>
          <w:rFonts w:ascii="Arial" w:eastAsia="Times New Roman" w:hAnsi="Arial" w:cs="Arial"/>
          <w:sz w:val="24"/>
          <w:szCs w:val="24"/>
          <w:lang w:eastAsia="pt-BR"/>
        </w:rPr>
      </w:pPr>
      <w:r w:rsidRPr="008611D3">
        <w:rPr>
          <w:rFonts w:ascii="Arial" w:eastAsia="Times New Roman" w:hAnsi="Arial" w:cs="Arial"/>
          <w:i/>
          <w:iCs/>
          <w:color w:val="000000"/>
          <w:sz w:val="24"/>
          <w:szCs w:val="24"/>
          <w:lang w:eastAsia="pt-BR"/>
        </w:rPr>
        <w:t>Canaã</w:t>
      </w:r>
      <w:r w:rsidRPr="008611D3">
        <w:rPr>
          <w:rFonts w:ascii="Arial" w:eastAsia="Times New Roman" w:hAnsi="Arial" w:cs="Arial"/>
          <w:color w:val="000000"/>
          <w:sz w:val="24"/>
          <w:szCs w:val="24"/>
          <w:lang w:eastAsia="pt-BR"/>
        </w:rPr>
        <w:t xml:space="preserve"> estava mais próximo das idéias de Sílvio Romero, autor que, por sua vez, também reinterpretava à sua maneira algumas das idéias mais queridas de Gobineau. Romero par</w:t>
      </w:r>
      <w:r w:rsidRPr="008611D3">
        <w:rPr>
          <w:rFonts w:ascii="Arial" w:eastAsia="Times New Roman" w:hAnsi="Arial" w:cs="Arial"/>
          <w:color w:val="000000"/>
          <w:sz w:val="24"/>
          <w:szCs w:val="24"/>
          <w:lang w:eastAsia="pt-BR"/>
        </w:rPr>
        <w:softHyphen/>
        <w:t>ticipava ativamente dos debates sobre raça e desenvolvimen</w:t>
      </w:r>
      <w:r w:rsidRPr="008611D3">
        <w:rPr>
          <w:rFonts w:ascii="Arial" w:eastAsia="Times New Roman" w:hAnsi="Arial" w:cs="Arial"/>
          <w:color w:val="000000"/>
          <w:sz w:val="24"/>
          <w:szCs w:val="24"/>
          <w:lang w:eastAsia="pt-BR"/>
        </w:rPr>
        <w:softHyphen/>
        <w:t xml:space="preserve">to nacional tomando posições que, muitas vezes, por sua </w:t>
      </w:r>
      <w:proofErr w:type="spellStart"/>
      <w:r w:rsidRPr="008611D3">
        <w:rPr>
          <w:rFonts w:ascii="Arial" w:eastAsia="Times New Roman" w:hAnsi="Arial" w:cs="Arial"/>
          <w:color w:val="000000"/>
          <w:sz w:val="24"/>
          <w:szCs w:val="24"/>
          <w:lang w:eastAsia="pt-BR"/>
        </w:rPr>
        <w:t>ambigüidade</w:t>
      </w:r>
      <w:proofErr w:type="spellEnd"/>
      <w:r w:rsidRPr="008611D3">
        <w:rPr>
          <w:rFonts w:ascii="Arial" w:eastAsia="Times New Roman" w:hAnsi="Arial" w:cs="Arial"/>
          <w:color w:val="000000"/>
          <w:sz w:val="24"/>
          <w:szCs w:val="24"/>
          <w:lang w:eastAsia="pt-BR"/>
        </w:rPr>
        <w:t>, pareciam distanciar-se das posições eugenistas</w:t>
      </w:r>
      <w:r w:rsidR="004124CC">
        <w:rPr>
          <w:rFonts w:ascii="Arial" w:eastAsia="Times New Roman" w:hAnsi="Arial" w:cs="Arial"/>
          <w:color w:val="000000"/>
          <w:sz w:val="24"/>
          <w:szCs w:val="24"/>
          <w:vertAlign w:val="superscript"/>
          <w:lang w:eastAsia="pt-BR"/>
        </w:rPr>
        <w:t xml:space="preserve"> </w:t>
      </w:r>
      <w:hyperlink w:anchor="Nota1c4" w:history="1">
        <w:r w:rsidR="002B37B9" w:rsidRPr="00BC3DD9">
          <w:rPr>
            <w:rStyle w:val="Hyperlink"/>
            <w:rFonts w:ascii="Arial" w:eastAsia="Times New Roman" w:hAnsi="Arial" w:cs="Arial"/>
            <w:sz w:val="24"/>
            <w:szCs w:val="24"/>
            <w:lang w:eastAsia="pt-BR"/>
          </w:rPr>
          <w:t>[</w:t>
        </w:r>
        <w:r w:rsidR="004124CC" w:rsidRPr="00BC3DD9">
          <w:rPr>
            <w:rStyle w:val="Hyperlink"/>
            <w:rFonts w:ascii="Arial" w:eastAsia="Times New Roman" w:hAnsi="Arial" w:cs="Arial"/>
            <w:sz w:val="24"/>
            <w:szCs w:val="24"/>
            <w:lang w:eastAsia="pt-BR"/>
          </w:rPr>
          <w:t>NOTA 1</w:t>
        </w:r>
        <w:r w:rsidR="002B37B9" w:rsidRPr="00BC3DD9">
          <w:rPr>
            <w:rStyle w:val="Hyperlink"/>
            <w:rFonts w:ascii="Arial" w:eastAsia="Times New Roman" w:hAnsi="Arial" w:cs="Arial"/>
            <w:sz w:val="24"/>
            <w:szCs w:val="24"/>
            <w:lang w:eastAsia="pt-BR"/>
          </w:rPr>
          <w:t>]</w:t>
        </w:r>
      </w:hyperlink>
      <w:r w:rsidR="002B37B9">
        <w:rPr>
          <w:rFonts w:ascii="Arial" w:eastAsia="Times New Roman" w:hAnsi="Arial" w:cs="Arial"/>
          <w:color w:val="000000"/>
          <w:sz w:val="24"/>
          <w:szCs w:val="24"/>
          <w:lang w:eastAsia="pt-BR"/>
        </w:rPr>
        <w:t xml:space="preserve"> </w:t>
      </w:r>
      <w:bookmarkStart w:id="17" w:name="Voltar1c4"/>
      <w:bookmarkEnd w:id="17"/>
      <w:r w:rsidRPr="008611D3">
        <w:rPr>
          <w:rFonts w:ascii="Arial" w:eastAsia="Times New Roman" w:hAnsi="Arial" w:cs="Arial"/>
          <w:color w:val="000000"/>
          <w:sz w:val="24"/>
          <w:szCs w:val="24"/>
          <w:lang w:eastAsia="pt-BR"/>
        </w:rPr>
        <w:t>defendidas por outros escritores e cientistas brasilei</w:t>
      </w:r>
      <w:r w:rsidRPr="008611D3">
        <w:rPr>
          <w:rFonts w:ascii="Arial" w:eastAsia="Times New Roman" w:hAnsi="Arial" w:cs="Arial"/>
          <w:color w:val="000000"/>
          <w:sz w:val="24"/>
          <w:szCs w:val="24"/>
          <w:lang w:eastAsia="pt-BR"/>
        </w:rPr>
        <w:softHyphen/>
        <w:t>ros nas polêmicas intelectuais do país (para uma descri</w:t>
      </w:r>
      <w:r w:rsidRPr="008611D3">
        <w:rPr>
          <w:rFonts w:ascii="Arial" w:eastAsia="Times New Roman" w:hAnsi="Arial" w:cs="Arial"/>
          <w:color w:val="000000"/>
          <w:sz w:val="24"/>
          <w:szCs w:val="24"/>
          <w:lang w:eastAsia="pt-BR"/>
        </w:rPr>
        <w:softHyphen/>
        <w:t>ção detalhada dessas polêmicas, ver Leite, 1976; Ventura, 1991; entre outros).</w:t>
      </w:r>
    </w:p>
    <w:p w14:paraId="7FC72A4F" w14:textId="77777777" w:rsidR="008611D3" w:rsidRPr="008611D3" w:rsidRDefault="008611D3" w:rsidP="002B37B9">
      <w:pPr>
        <w:spacing w:after="240"/>
        <w:ind w:firstLine="709"/>
        <w:rPr>
          <w:rFonts w:ascii="Arial" w:eastAsia="Times New Roman" w:hAnsi="Arial" w:cs="Arial"/>
          <w:sz w:val="24"/>
          <w:szCs w:val="24"/>
          <w:lang w:eastAsia="pt-BR"/>
        </w:rPr>
      </w:pPr>
      <w:r w:rsidRPr="008611D3">
        <w:rPr>
          <w:rFonts w:ascii="Arial" w:eastAsia="Times New Roman" w:hAnsi="Arial" w:cs="Arial"/>
          <w:color w:val="000000"/>
          <w:sz w:val="24"/>
          <w:szCs w:val="24"/>
          <w:lang w:eastAsia="pt-BR"/>
        </w:rPr>
        <w:t xml:space="preserve">Thales de Azevedo afirma que, durante o período que tem início em meados do século XIX e penetra na década de 1930 (com Oliveira Viana, Paulo Prado, entre outros), o mestiço fornecia "elementos para a explicação das fraquezas e dos defeitos de uma sociedade </w:t>
      </w:r>
      <w:proofErr w:type="gramStart"/>
      <w:r w:rsidRPr="008611D3">
        <w:rPr>
          <w:rFonts w:ascii="Arial" w:eastAsia="Times New Roman" w:hAnsi="Arial" w:cs="Arial"/>
          <w:color w:val="000000"/>
          <w:sz w:val="24"/>
          <w:szCs w:val="24"/>
          <w:lang w:eastAsia="pt-BR"/>
        </w:rPr>
        <w:t>otimista</w:t>
      </w:r>
      <w:proofErr w:type="gramEnd"/>
      <w:r w:rsidRPr="008611D3">
        <w:rPr>
          <w:rFonts w:ascii="Arial" w:eastAsia="Times New Roman" w:hAnsi="Arial" w:cs="Arial"/>
          <w:color w:val="000000"/>
          <w:sz w:val="24"/>
          <w:szCs w:val="24"/>
          <w:lang w:eastAsia="pt-BR"/>
        </w:rPr>
        <w:t xml:space="preserve"> mas um tanto descrente das qualidades de seu próprio povo" (Azevedo, 1962: 74). Sílvio Romero não acreditava mais nas qualidades do povo brasileiro que um intelectual eugenista; porém, como </w:t>
      </w:r>
      <w:proofErr w:type="spellStart"/>
      <w:r w:rsidRPr="008611D3">
        <w:rPr>
          <w:rFonts w:ascii="Arial" w:eastAsia="Times New Roman" w:hAnsi="Arial" w:cs="Arial"/>
          <w:color w:val="000000"/>
          <w:sz w:val="24"/>
          <w:szCs w:val="24"/>
          <w:lang w:eastAsia="pt-BR"/>
        </w:rPr>
        <w:t>Milkau</w:t>
      </w:r>
      <w:proofErr w:type="spellEnd"/>
      <w:r w:rsidRPr="008611D3">
        <w:rPr>
          <w:rFonts w:ascii="Arial" w:eastAsia="Times New Roman" w:hAnsi="Arial" w:cs="Arial"/>
          <w:color w:val="000000"/>
          <w:sz w:val="24"/>
          <w:szCs w:val="24"/>
          <w:lang w:eastAsia="pt-BR"/>
        </w:rPr>
        <w:t xml:space="preserve"> de Graça Aranha, previa para o Brasil um futuro "melhor" do que a degeneração: o branqueamento.</w:t>
      </w:r>
    </w:p>
    <w:p w14:paraId="16AF0520" w14:textId="79476ED9" w:rsidR="008611D3" w:rsidRPr="008611D3" w:rsidRDefault="008611D3" w:rsidP="002B37B9">
      <w:pPr>
        <w:spacing w:after="240"/>
        <w:ind w:firstLine="709"/>
        <w:rPr>
          <w:rFonts w:ascii="Arial" w:eastAsia="Times New Roman" w:hAnsi="Arial" w:cs="Arial"/>
          <w:sz w:val="24"/>
          <w:szCs w:val="24"/>
          <w:lang w:eastAsia="pt-BR"/>
        </w:rPr>
      </w:pPr>
      <w:r w:rsidRPr="008611D3">
        <w:rPr>
          <w:rFonts w:ascii="Arial" w:eastAsia="Times New Roman" w:hAnsi="Arial" w:cs="Arial"/>
          <w:color w:val="000000"/>
          <w:sz w:val="24"/>
          <w:szCs w:val="24"/>
          <w:lang w:eastAsia="pt-BR"/>
        </w:rPr>
        <w:t xml:space="preserve">A reflexão de Sílvio Romero partia de um ponto simples: o povo brasileiro é um povo mestiçado: "pouco adianta por enquanto discutir </w:t>
      </w:r>
      <w:proofErr w:type="gramStart"/>
      <w:r w:rsidRPr="008611D3">
        <w:rPr>
          <w:rFonts w:ascii="Arial" w:eastAsia="Times New Roman" w:hAnsi="Arial" w:cs="Arial"/>
          <w:color w:val="000000"/>
          <w:sz w:val="24"/>
          <w:szCs w:val="24"/>
          <w:lang w:eastAsia="pt-BR"/>
        </w:rPr>
        <w:t>se isto é</w:t>
      </w:r>
      <w:proofErr w:type="gramEnd"/>
      <w:r w:rsidRPr="008611D3">
        <w:rPr>
          <w:rFonts w:ascii="Arial" w:eastAsia="Times New Roman" w:hAnsi="Arial" w:cs="Arial"/>
          <w:color w:val="000000"/>
          <w:sz w:val="24"/>
          <w:szCs w:val="24"/>
          <w:lang w:eastAsia="pt-BR"/>
        </w:rPr>
        <w:t xml:space="preserve"> um bem ou um mal; é um fato e basta" (Romero, 1972: 435). Essa não seria uma característica exclusiva dos brasileiros "porque o fenômeno se deu sempre desde a mais remota </w:t>
      </w:r>
      <w:proofErr w:type="spellStart"/>
      <w:r w:rsidRPr="008611D3">
        <w:rPr>
          <w:rFonts w:ascii="Arial" w:eastAsia="Times New Roman" w:hAnsi="Arial" w:cs="Arial"/>
          <w:color w:val="000000"/>
          <w:sz w:val="24"/>
          <w:szCs w:val="24"/>
          <w:lang w:eastAsia="pt-BR"/>
        </w:rPr>
        <w:t>antigüidade</w:t>
      </w:r>
      <w:proofErr w:type="spellEnd"/>
      <w:r w:rsidRPr="008611D3">
        <w:rPr>
          <w:rFonts w:ascii="Arial" w:eastAsia="Times New Roman" w:hAnsi="Arial" w:cs="Arial"/>
          <w:color w:val="000000"/>
          <w:sz w:val="24"/>
          <w:szCs w:val="24"/>
          <w:lang w:eastAsia="pt-BR"/>
        </w:rPr>
        <w:t>, porque desde os primórdios os povos se misturaram". No entanto "é nas terras mo</w:t>
      </w:r>
      <w:r w:rsidRPr="008611D3">
        <w:rPr>
          <w:rFonts w:ascii="Arial" w:eastAsia="Times New Roman" w:hAnsi="Arial" w:cs="Arial"/>
          <w:color w:val="000000"/>
          <w:sz w:val="24"/>
          <w:szCs w:val="24"/>
          <w:lang w:eastAsia="pt-BR"/>
        </w:rPr>
        <w:softHyphen/>
        <w:t>dernamente povoadas que o fato se deixa surpreender mais em flagrante" (Romero, 1972: 436). Por isso, países como o Brasil devem debruçar-se sobre o problema e propor-lhe so</w:t>
      </w:r>
      <w:r w:rsidRPr="008611D3">
        <w:rPr>
          <w:rFonts w:ascii="Arial" w:eastAsia="Times New Roman" w:hAnsi="Arial" w:cs="Arial"/>
          <w:color w:val="000000"/>
          <w:sz w:val="24"/>
          <w:szCs w:val="24"/>
          <w:lang w:eastAsia="pt-BR"/>
        </w:rPr>
        <w:softHyphen/>
        <w:t>luções próprias.</w:t>
      </w:r>
    </w:p>
    <w:p w14:paraId="4A5FC69D" w14:textId="365B9D58" w:rsidR="008611D3" w:rsidRPr="008611D3" w:rsidRDefault="008611D3" w:rsidP="00441BC9">
      <w:pPr>
        <w:spacing w:after="240"/>
        <w:ind w:firstLine="709"/>
        <w:rPr>
          <w:rFonts w:ascii="Arial" w:eastAsia="Times New Roman" w:hAnsi="Arial" w:cs="Arial"/>
          <w:color w:val="000000"/>
          <w:sz w:val="24"/>
          <w:szCs w:val="24"/>
          <w:lang w:eastAsia="pt-BR"/>
        </w:rPr>
      </w:pPr>
      <w:r w:rsidRPr="008611D3">
        <w:rPr>
          <w:rFonts w:ascii="Arial" w:eastAsia="Times New Roman" w:hAnsi="Arial" w:cs="Arial"/>
          <w:color w:val="000000"/>
          <w:sz w:val="24"/>
          <w:szCs w:val="24"/>
          <w:lang w:eastAsia="pt-BR"/>
        </w:rPr>
        <w:t>Roberto Ventura assim resume as idéias de Romero, dife</w:t>
      </w:r>
      <w:r w:rsidRPr="008611D3">
        <w:rPr>
          <w:rFonts w:ascii="Arial" w:eastAsia="Times New Roman" w:hAnsi="Arial" w:cs="Arial"/>
          <w:color w:val="000000"/>
          <w:sz w:val="24"/>
          <w:szCs w:val="24"/>
          <w:lang w:eastAsia="pt-BR"/>
        </w:rPr>
        <w:softHyphen/>
        <w:t>renciando-as das de Gobineau:</w:t>
      </w:r>
    </w:p>
    <w:p w14:paraId="57B083EA" w14:textId="77777777" w:rsidR="0070044C" w:rsidRDefault="0070044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9FFA250" w14:textId="130BEB49" w:rsidR="0070044C" w:rsidRDefault="0070044C" w:rsidP="00FB03DC">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68</w:t>
      </w:r>
    </w:p>
    <w:p w14:paraId="3500972B" w14:textId="77777777" w:rsidR="008611D3" w:rsidRPr="0059621A" w:rsidRDefault="008611D3" w:rsidP="0059621A">
      <w:pPr>
        <w:spacing w:after="240" w:line="240" w:lineRule="auto"/>
        <w:ind w:left="2268" w:firstLine="0"/>
        <w:rPr>
          <w:rFonts w:ascii="Arial" w:eastAsia="Times New Roman" w:hAnsi="Arial" w:cs="Arial"/>
          <w:lang w:eastAsia="pt-BR"/>
        </w:rPr>
      </w:pPr>
      <w:r w:rsidRPr="0059621A">
        <w:rPr>
          <w:rFonts w:ascii="Arial" w:eastAsia="Times New Roman" w:hAnsi="Arial" w:cs="Arial"/>
          <w:color w:val="000000"/>
          <w:lang w:eastAsia="pt-BR"/>
        </w:rPr>
        <w:t>Sua teoria da mestiçagem e do branqueamento parte de uma combinação de pressupostos racistas (existência de diferenças étnicas inatas) e evolucionistas (lei da concor</w:t>
      </w:r>
      <w:r w:rsidRPr="0059621A">
        <w:rPr>
          <w:rFonts w:ascii="Arial" w:eastAsia="Times New Roman" w:hAnsi="Arial" w:cs="Arial"/>
          <w:color w:val="000000"/>
          <w:lang w:eastAsia="pt-BR"/>
        </w:rPr>
        <w:softHyphen/>
        <w:t>rência vital e do predomínio do mais apto). Previa que o elemento branco seria vitorioso na "luta entre as raças", devido à superioridade evolutiva, que garante seu pre</w:t>
      </w:r>
      <w:r w:rsidRPr="0059621A">
        <w:rPr>
          <w:rFonts w:ascii="Arial" w:eastAsia="Times New Roman" w:hAnsi="Arial" w:cs="Arial"/>
          <w:color w:val="000000"/>
          <w:lang w:eastAsia="pt-BR"/>
        </w:rPr>
        <w:softHyphen/>
        <w:t>domínio no cruzamento. Prevê, assim, o total branquea</w:t>
      </w:r>
      <w:r w:rsidRPr="0059621A">
        <w:rPr>
          <w:rFonts w:ascii="Arial" w:eastAsia="Times New Roman" w:hAnsi="Arial" w:cs="Arial"/>
          <w:color w:val="000000"/>
          <w:lang w:eastAsia="pt-BR"/>
        </w:rPr>
        <w:softHyphen/>
        <w:t>mento da população brasileira em três ou quatro séculos (Ventura, 1991: 51).</w:t>
      </w:r>
    </w:p>
    <w:p w14:paraId="72B412C0" w14:textId="77777777" w:rsidR="008611D3" w:rsidRPr="008611D3" w:rsidRDefault="008611D3" w:rsidP="0059621A">
      <w:pPr>
        <w:spacing w:after="240"/>
        <w:ind w:firstLine="709"/>
        <w:rPr>
          <w:rFonts w:ascii="Arial" w:eastAsia="Times New Roman" w:hAnsi="Arial" w:cs="Arial"/>
          <w:sz w:val="24"/>
          <w:szCs w:val="24"/>
          <w:lang w:eastAsia="pt-BR"/>
        </w:rPr>
      </w:pPr>
      <w:r w:rsidRPr="008611D3">
        <w:rPr>
          <w:rFonts w:ascii="Arial" w:eastAsia="Times New Roman" w:hAnsi="Arial" w:cs="Arial"/>
          <w:color w:val="000000"/>
          <w:sz w:val="24"/>
          <w:szCs w:val="24"/>
          <w:lang w:eastAsia="pt-BR"/>
        </w:rPr>
        <w:t>Como crítico literário, Sílvio Romero alia essa teoria do bran</w:t>
      </w:r>
      <w:r w:rsidRPr="008611D3">
        <w:rPr>
          <w:rFonts w:ascii="Arial" w:eastAsia="Times New Roman" w:hAnsi="Arial" w:cs="Arial"/>
          <w:color w:val="000000"/>
          <w:sz w:val="24"/>
          <w:szCs w:val="24"/>
          <w:lang w:eastAsia="pt-BR"/>
        </w:rPr>
        <w:softHyphen/>
        <w:t>queamento à visão da mestiçagem como um "fator de dife</w:t>
      </w:r>
      <w:r w:rsidRPr="008611D3">
        <w:rPr>
          <w:rFonts w:ascii="Arial" w:eastAsia="Times New Roman" w:hAnsi="Arial" w:cs="Arial"/>
          <w:color w:val="000000"/>
          <w:sz w:val="24"/>
          <w:szCs w:val="24"/>
          <w:lang w:eastAsia="pt-BR"/>
        </w:rPr>
        <w:softHyphen/>
        <w:t>renciação nacional" (Ventura, 1991: 51), diferenciação que é elemento importantíssimo em seus ataques nacionalistas ao "mimetismo", isto é, a imitação das literaturas estrangeiras. Portanto, ao mesmo tempo em que condena o brasileiro como um ser inferior, Sílvio Romero pode afirmar que "todo brasi</w:t>
      </w:r>
      <w:r w:rsidRPr="008611D3">
        <w:rPr>
          <w:rFonts w:ascii="Arial" w:eastAsia="Times New Roman" w:hAnsi="Arial" w:cs="Arial"/>
          <w:color w:val="000000"/>
          <w:sz w:val="24"/>
          <w:szCs w:val="24"/>
          <w:lang w:eastAsia="pt-BR"/>
        </w:rPr>
        <w:softHyphen/>
        <w:t>leiro é um mestiço, quando não no sangue, nas idéias" (citado em Leite, 1976: 186). Essa mestiçagem seria nossa única ga</w:t>
      </w:r>
      <w:r w:rsidRPr="008611D3">
        <w:rPr>
          <w:rFonts w:ascii="Arial" w:eastAsia="Times New Roman" w:hAnsi="Arial" w:cs="Arial"/>
          <w:color w:val="000000"/>
          <w:sz w:val="24"/>
          <w:szCs w:val="24"/>
          <w:lang w:eastAsia="pt-BR"/>
        </w:rPr>
        <w:softHyphen/>
        <w:t>rantia de criar uma arte não-imitativa.</w:t>
      </w:r>
    </w:p>
    <w:p w14:paraId="0140508E" w14:textId="21034FA3" w:rsidR="008611D3" w:rsidRPr="008611D3" w:rsidRDefault="008611D3" w:rsidP="0059621A">
      <w:pPr>
        <w:spacing w:after="240"/>
        <w:ind w:firstLine="709"/>
        <w:rPr>
          <w:rFonts w:ascii="Arial" w:eastAsia="Times New Roman" w:hAnsi="Arial" w:cs="Arial"/>
          <w:sz w:val="24"/>
          <w:szCs w:val="24"/>
          <w:lang w:eastAsia="pt-BR"/>
        </w:rPr>
      </w:pPr>
      <w:r w:rsidRPr="008611D3">
        <w:rPr>
          <w:rFonts w:ascii="Arial" w:eastAsia="Times New Roman" w:hAnsi="Arial" w:cs="Arial"/>
          <w:color w:val="000000"/>
          <w:sz w:val="24"/>
          <w:szCs w:val="24"/>
          <w:lang w:eastAsia="pt-BR"/>
        </w:rPr>
        <w:t>A teoria do branqueamento é compartilhada por outros intelectuais como Joaquim Nabuco, Afrânio Peixoto e João Batista de Lacerda</w:t>
      </w:r>
      <w:r w:rsidR="0059621A">
        <w:rPr>
          <w:rFonts w:ascii="Arial" w:eastAsia="Times New Roman" w:hAnsi="Arial" w:cs="Arial"/>
          <w:color w:val="000000"/>
          <w:sz w:val="24"/>
          <w:szCs w:val="24"/>
          <w:lang w:eastAsia="pt-BR"/>
        </w:rPr>
        <w:t xml:space="preserve"> </w:t>
      </w:r>
      <w:hyperlink w:anchor="Nota2c4" w:history="1">
        <w:r w:rsidR="0059621A" w:rsidRPr="001D0647">
          <w:rPr>
            <w:rStyle w:val="Hyperlink"/>
            <w:rFonts w:ascii="Arial" w:eastAsia="Times New Roman" w:hAnsi="Arial" w:cs="Arial"/>
            <w:sz w:val="24"/>
            <w:szCs w:val="24"/>
            <w:lang w:eastAsia="pt-BR"/>
          </w:rPr>
          <w:t>[</w:t>
        </w:r>
        <w:r w:rsidR="0055112A" w:rsidRPr="001D0647">
          <w:rPr>
            <w:rStyle w:val="Hyperlink"/>
            <w:rFonts w:ascii="Arial" w:eastAsia="Times New Roman" w:hAnsi="Arial" w:cs="Arial"/>
            <w:sz w:val="24"/>
            <w:szCs w:val="24"/>
            <w:lang w:eastAsia="pt-BR"/>
          </w:rPr>
          <w:t>NOTA 2</w:t>
        </w:r>
        <w:r w:rsidR="0059621A" w:rsidRPr="001D0647">
          <w:rPr>
            <w:rStyle w:val="Hyperlink"/>
            <w:rFonts w:ascii="Arial" w:eastAsia="Times New Roman" w:hAnsi="Arial" w:cs="Arial"/>
            <w:sz w:val="24"/>
            <w:szCs w:val="24"/>
            <w:lang w:eastAsia="pt-BR"/>
          </w:rPr>
          <w:t>]</w:t>
        </w:r>
      </w:hyperlink>
      <w:r w:rsidR="0055112A">
        <w:rPr>
          <w:rFonts w:ascii="Arial" w:eastAsia="Times New Roman" w:hAnsi="Arial" w:cs="Arial"/>
          <w:color w:val="000000"/>
          <w:sz w:val="24"/>
          <w:szCs w:val="24"/>
          <w:lang w:eastAsia="pt-BR"/>
        </w:rPr>
        <w:t xml:space="preserve">. </w:t>
      </w:r>
      <w:bookmarkStart w:id="18" w:name="Voltar2c4"/>
      <w:bookmarkEnd w:id="18"/>
      <w:r w:rsidRPr="008611D3">
        <w:rPr>
          <w:rFonts w:ascii="Arial" w:eastAsia="Times New Roman" w:hAnsi="Arial" w:cs="Arial"/>
          <w:color w:val="000000"/>
          <w:sz w:val="24"/>
          <w:szCs w:val="24"/>
          <w:lang w:eastAsia="pt-BR"/>
        </w:rPr>
        <w:t>Todavia, as razões pelas quais o mestiço ali é defendido nada têm a ver com o futuro entusiasmo de Gilberto Freyre. A cultura mestiça não é valorizada por si própria. Ao contrário, é olhada com desconfiança, e só aceita na falta de algo melhor. Como comentam Cavalcanti et al., mesmo o campo dos primeiros estudos de folclore realizados no Brasil (incluindo os de Sílvio Romero) era perpassado pela "idéia da pobreza das tradições populares" (Cavalcanti et al., 1992: 107). A mestiçagem era a única coisa que o Brasil tinha de original, embora essa originalidade não significasse neces</w:t>
      </w:r>
      <w:r w:rsidRPr="008611D3">
        <w:rPr>
          <w:rFonts w:ascii="Arial" w:eastAsia="Times New Roman" w:hAnsi="Arial" w:cs="Arial"/>
          <w:color w:val="000000"/>
          <w:sz w:val="24"/>
          <w:szCs w:val="24"/>
          <w:lang w:eastAsia="pt-BR"/>
        </w:rPr>
        <w:softHyphen/>
        <w:t>sariamente vigor ou riqueza.</w:t>
      </w:r>
    </w:p>
    <w:p w14:paraId="5983574D" w14:textId="385E21ED" w:rsidR="001669DC" w:rsidRPr="00F85F41" w:rsidRDefault="008611D3" w:rsidP="00B232EC">
      <w:pPr>
        <w:spacing w:after="240"/>
        <w:ind w:firstLine="709"/>
        <w:rPr>
          <w:rFonts w:ascii="Arial" w:eastAsia="Times New Roman" w:hAnsi="Arial" w:cs="Arial"/>
          <w:color w:val="000000"/>
          <w:sz w:val="24"/>
          <w:szCs w:val="24"/>
          <w:lang w:eastAsia="pt-BR"/>
        </w:rPr>
      </w:pPr>
      <w:r w:rsidRPr="00F85F41">
        <w:rPr>
          <w:rFonts w:ascii="Arial" w:eastAsia="Times New Roman" w:hAnsi="Arial" w:cs="Arial"/>
          <w:color w:val="000000"/>
          <w:sz w:val="24"/>
          <w:szCs w:val="24"/>
          <w:lang w:eastAsia="pt-BR"/>
        </w:rPr>
        <w:t>Uma das contribuições mais marcantes do pensamento de Sílvio Romero para as gerações intelectuais posteriores foi sua</w:t>
      </w:r>
    </w:p>
    <w:p w14:paraId="06414CEB" w14:textId="25BC4B35" w:rsidR="0070044C" w:rsidRDefault="0070044C" w:rsidP="008611D3">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7F9F3380" w14:textId="4B4E0E3C" w:rsidR="0070044C" w:rsidRDefault="0070044C" w:rsidP="00642E01">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69</w:t>
      </w:r>
    </w:p>
    <w:p w14:paraId="6C48EF9E" w14:textId="1A465E0F" w:rsidR="00F85F41" w:rsidRPr="00F85F41" w:rsidRDefault="00F85F41" w:rsidP="00642E01">
      <w:pPr>
        <w:spacing w:after="240"/>
        <w:ind w:firstLine="0"/>
        <w:rPr>
          <w:rFonts w:ascii="Arial" w:eastAsia="Times New Roman" w:hAnsi="Arial" w:cs="Arial"/>
          <w:sz w:val="24"/>
          <w:szCs w:val="24"/>
          <w:lang w:eastAsia="pt-BR"/>
        </w:rPr>
      </w:pPr>
      <w:r w:rsidRPr="00F85F41">
        <w:rPr>
          <w:rFonts w:ascii="Arial" w:eastAsia="Times New Roman" w:hAnsi="Arial" w:cs="Arial"/>
          <w:color w:val="000000"/>
          <w:sz w:val="24"/>
          <w:szCs w:val="24"/>
          <w:lang w:eastAsia="pt-BR"/>
        </w:rPr>
        <w:t>crítica apaixonada aos escritores românticos brasileiros, in</w:t>
      </w:r>
      <w:r w:rsidRPr="00F85F41">
        <w:rPr>
          <w:rFonts w:ascii="Arial" w:eastAsia="Times New Roman" w:hAnsi="Arial" w:cs="Arial"/>
          <w:color w:val="000000"/>
          <w:sz w:val="24"/>
          <w:szCs w:val="24"/>
          <w:lang w:eastAsia="pt-BR"/>
        </w:rPr>
        <w:softHyphen/>
        <w:t xml:space="preserve">cluindo aí sua militância </w:t>
      </w:r>
      <w:proofErr w:type="spellStart"/>
      <w:r w:rsidRPr="00F85F41">
        <w:rPr>
          <w:rFonts w:ascii="Arial" w:eastAsia="Times New Roman" w:hAnsi="Arial" w:cs="Arial"/>
          <w:color w:val="000000"/>
          <w:sz w:val="24"/>
          <w:szCs w:val="24"/>
          <w:lang w:eastAsia="pt-BR"/>
        </w:rPr>
        <w:t>antiindianista</w:t>
      </w:r>
      <w:proofErr w:type="spellEnd"/>
      <w:r w:rsidRPr="00F85F41">
        <w:rPr>
          <w:rFonts w:ascii="Arial" w:eastAsia="Times New Roman" w:hAnsi="Arial" w:cs="Arial"/>
          <w:color w:val="000000"/>
          <w:sz w:val="24"/>
          <w:szCs w:val="24"/>
          <w:lang w:eastAsia="pt-BR"/>
        </w:rPr>
        <w:t>. Escritores como José de Alencar, ao procurar, como os românticos europeus, as raízes nacionais, acabaram transformando o índio em símbolo de nossa pureza cultural.</w:t>
      </w:r>
      <w:r w:rsidR="0055112A">
        <w:rPr>
          <w:rFonts w:ascii="Arial" w:eastAsia="Times New Roman" w:hAnsi="Arial" w:cs="Arial"/>
          <w:color w:val="000000"/>
          <w:sz w:val="24"/>
          <w:szCs w:val="24"/>
          <w:vertAlign w:val="superscript"/>
          <w:lang w:eastAsia="pt-BR"/>
        </w:rPr>
        <w:t xml:space="preserve"> </w:t>
      </w:r>
      <w:hyperlink w:anchor="Nota3c4" w:history="1">
        <w:r w:rsidR="00E428DA" w:rsidRPr="001D0647">
          <w:rPr>
            <w:rStyle w:val="Hyperlink"/>
            <w:rFonts w:ascii="Arial" w:eastAsia="Times New Roman" w:hAnsi="Arial" w:cs="Arial"/>
            <w:sz w:val="24"/>
            <w:szCs w:val="24"/>
            <w:lang w:eastAsia="pt-BR"/>
          </w:rPr>
          <w:t>[</w:t>
        </w:r>
        <w:r w:rsidR="0055112A" w:rsidRPr="001D0647">
          <w:rPr>
            <w:rStyle w:val="Hyperlink"/>
            <w:rFonts w:ascii="Arial" w:eastAsia="Times New Roman" w:hAnsi="Arial" w:cs="Arial"/>
            <w:sz w:val="24"/>
            <w:szCs w:val="24"/>
            <w:lang w:eastAsia="pt-BR"/>
          </w:rPr>
          <w:t>NOTA 3</w:t>
        </w:r>
        <w:r w:rsidR="00E428DA" w:rsidRPr="001D0647">
          <w:rPr>
            <w:rStyle w:val="Hyperlink"/>
            <w:rFonts w:ascii="Arial" w:eastAsia="Times New Roman" w:hAnsi="Arial" w:cs="Arial"/>
            <w:sz w:val="24"/>
            <w:szCs w:val="24"/>
            <w:lang w:eastAsia="pt-BR"/>
          </w:rPr>
          <w:t>]</w:t>
        </w:r>
      </w:hyperlink>
      <w:r w:rsidR="0055112A">
        <w:rPr>
          <w:rFonts w:ascii="Arial" w:eastAsia="Times New Roman" w:hAnsi="Arial" w:cs="Arial"/>
          <w:color w:val="000000"/>
          <w:sz w:val="24"/>
          <w:szCs w:val="24"/>
          <w:lang w:eastAsia="pt-BR"/>
        </w:rPr>
        <w:t xml:space="preserve"> </w:t>
      </w:r>
      <w:bookmarkStart w:id="19" w:name="Voltar3c4"/>
      <w:bookmarkEnd w:id="19"/>
      <w:r w:rsidRPr="00F85F41">
        <w:rPr>
          <w:rFonts w:ascii="Arial" w:eastAsia="Times New Roman" w:hAnsi="Arial" w:cs="Arial"/>
          <w:color w:val="000000"/>
          <w:sz w:val="24"/>
          <w:szCs w:val="24"/>
          <w:lang w:eastAsia="pt-BR"/>
        </w:rPr>
        <w:t>Segundo Dante Moreira Leite, "o indianismo (...) cria uma Idade Média brasileira, o que era talvez uma forma de atender às exigências estéticas da época, mas também forma de dar conteúdo histórico ao nacionalis</w:t>
      </w:r>
      <w:r w:rsidRPr="00F85F41">
        <w:rPr>
          <w:rFonts w:ascii="Arial" w:eastAsia="Times New Roman" w:hAnsi="Arial" w:cs="Arial"/>
          <w:color w:val="000000"/>
          <w:sz w:val="24"/>
          <w:szCs w:val="24"/>
          <w:lang w:eastAsia="pt-BR"/>
        </w:rPr>
        <w:softHyphen/>
        <w:t>mo" (Leite, 1976: 173). Apesar de, como mostra Alfredo Bosi, essa figura do "índio belo, forte e livre" de Alencar ter sido modelada "em regime de combinação com a franca apologia do colonizador" (como na submissão de Feri aos encantos da civilização branca — Bosi, 1992: 179), podemos ver no india</w:t>
      </w:r>
      <w:r w:rsidRPr="00F85F41">
        <w:rPr>
          <w:rFonts w:ascii="Arial" w:eastAsia="Times New Roman" w:hAnsi="Arial" w:cs="Arial"/>
          <w:color w:val="000000"/>
          <w:sz w:val="24"/>
          <w:szCs w:val="24"/>
          <w:lang w:eastAsia="pt-BR"/>
        </w:rPr>
        <w:softHyphen/>
        <w:t xml:space="preserve">nismo romântico um claro desejo de valorizar determinados aspectos de uma "exuberante" vida tropical, que apontariam para a superioridade da civilização tropical com relação à </w:t>
      </w:r>
      <w:proofErr w:type="spellStart"/>
      <w:r w:rsidRPr="00F85F41">
        <w:rPr>
          <w:rFonts w:ascii="Arial" w:eastAsia="Times New Roman" w:hAnsi="Arial" w:cs="Arial"/>
          <w:color w:val="000000"/>
          <w:sz w:val="24"/>
          <w:szCs w:val="24"/>
          <w:lang w:eastAsia="pt-BR"/>
        </w:rPr>
        <w:t>européia</w:t>
      </w:r>
      <w:proofErr w:type="spellEnd"/>
      <w:r w:rsidRPr="00F85F41">
        <w:rPr>
          <w:rFonts w:ascii="Arial" w:eastAsia="Times New Roman" w:hAnsi="Arial" w:cs="Arial"/>
          <w:color w:val="000000"/>
          <w:sz w:val="24"/>
          <w:szCs w:val="24"/>
          <w:lang w:eastAsia="pt-BR"/>
        </w:rPr>
        <w:t xml:space="preserve">, justamente por estar mais próxima do "natural". Mesmo Sílvio Romero reconheceu o valor de seu inimigo: "Mas esse velho e por mim tão maltratado indianismo teve um grandíssimo alcance: foi uma palavra de guerra para unir-nos e fazer-nos trabalhar por nós mesmos nas letras" (Romero, 1972: 463). Daí a proliferação de poemas que cantam os céus tropicais, que "têm mais estrelas", e reclamam da frieza das paisagens </w:t>
      </w:r>
      <w:proofErr w:type="spellStart"/>
      <w:r w:rsidRPr="00F85F41">
        <w:rPr>
          <w:rFonts w:ascii="Arial" w:eastAsia="Times New Roman" w:hAnsi="Arial" w:cs="Arial"/>
          <w:color w:val="000000"/>
          <w:sz w:val="24"/>
          <w:szCs w:val="24"/>
          <w:lang w:eastAsia="pt-BR"/>
        </w:rPr>
        <w:t>européias</w:t>
      </w:r>
      <w:proofErr w:type="spellEnd"/>
      <w:r w:rsidRPr="00F85F41">
        <w:rPr>
          <w:rFonts w:ascii="Arial" w:eastAsia="Times New Roman" w:hAnsi="Arial" w:cs="Arial"/>
          <w:color w:val="000000"/>
          <w:sz w:val="24"/>
          <w:szCs w:val="24"/>
          <w:lang w:eastAsia="pt-BR"/>
        </w:rPr>
        <w:t>, como nestes versos de Gon</w:t>
      </w:r>
      <w:r w:rsidRPr="00F85F41">
        <w:rPr>
          <w:rFonts w:ascii="Arial" w:eastAsia="Times New Roman" w:hAnsi="Arial" w:cs="Arial"/>
          <w:color w:val="000000"/>
          <w:sz w:val="24"/>
          <w:szCs w:val="24"/>
          <w:lang w:eastAsia="pt-BR"/>
        </w:rPr>
        <w:softHyphen/>
        <w:t>çalves de Magalhães: "regiões tão mortas/para mim sem en</w:t>
      </w:r>
      <w:r w:rsidRPr="00F85F41">
        <w:rPr>
          <w:rFonts w:ascii="Arial" w:eastAsia="Times New Roman" w:hAnsi="Arial" w:cs="Arial"/>
          <w:color w:val="000000"/>
          <w:sz w:val="24"/>
          <w:szCs w:val="24"/>
          <w:lang w:eastAsia="pt-BR"/>
        </w:rPr>
        <w:softHyphen/>
        <w:t>cantos e atrativos".</w:t>
      </w:r>
    </w:p>
    <w:p w14:paraId="5E0F251F" w14:textId="77777777" w:rsidR="00FB114F" w:rsidRDefault="00F85F41" w:rsidP="00FB114F">
      <w:pPr>
        <w:spacing w:after="240"/>
        <w:ind w:firstLine="709"/>
        <w:rPr>
          <w:rFonts w:ascii="Arial" w:eastAsia="Times New Roman" w:hAnsi="Arial" w:cs="Arial"/>
          <w:color w:val="000000"/>
          <w:sz w:val="24"/>
          <w:szCs w:val="24"/>
          <w:lang w:eastAsia="pt-BR"/>
        </w:rPr>
      </w:pPr>
      <w:r w:rsidRPr="00F85F41">
        <w:rPr>
          <w:rFonts w:ascii="Arial" w:eastAsia="Times New Roman" w:hAnsi="Arial" w:cs="Arial"/>
          <w:color w:val="000000"/>
          <w:sz w:val="24"/>
          <w:szCs w:val="24"/>
          <w:lang w:eastAsia="pt-BR"/>
        </w:rPr>
        <w:t>O que era desvantagem, viver nos trópicos, começava a ser transformado em fonte de orgulho, o que se torna explícito em críticos pós-românticos como Araripe Júnior, defensor, já em 1888, de uma idéia de tropicalidade, contrapondo uma Europa decadente ao realismo "quente" brasileiro, valorizan</w:t>
      </w:r>
      <w:r w:rsidRPr="00F85F41">
        <w:rPr>
          <w:rFonts w:ascii="Arial" w:eastAsia="Times New Roman" w:hAnsi="Arial" w:cs="Arial"/>
          <w:color w:val="000000"/>
          <w:sz w:val="24"/>
          <w:szCs w:val="24"/>
          <w:lang w:eastAsia="pt-BR"/>
        </w:rPr>
        <w:softHyphen/>
        <w:t>do "o meio tropical e a mistura étnica e cultural" (Ventura: 1991: 19). Temos aqui, entre os românticos e Araripe Júnior, as raízes de um pensamento que vai desembocar no luso-tropicalismo de Gilberto Freyre.</w:t>
      </w:r>
    </w:p>
    <w:p w14:paraId="2E4112AF" w14:textId="77777777" w:rsidR="00FB114F" w:rsidRDefault="00FB114F">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3BB7B6F" w14:textId="0C84EEEA" w:rsidR="00F85F41" w:rsidRDefault="00F85F41" w:rsidP="00FB114F">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70</w:t>
      </w:r>
    </w:p>
    <w:p w14:paraId="2F6C0121" w14:textId="77777777" w:rsidR="00F85F41" w:rsidRPr="00F85F41" w:rsidRDefault="00F85F41" w:rsidP="001646A9">
      <w:pPr>
        <w:spacing w:after="240"/>
        <w:ind w:firstLine="709"/>
        <w:rPr>
          <w:rFonts w:ascii="Arial" w:hAnsi="Arial" w:cs="Arial"/>
          <w:sz w:val="24"/>
          <w:szCs w:val="24"/>
        </w:rPr>
      </w:pPr>
      <w:r w:rsidRPr="00F85F41">
        <w:rPr>
          <w:rFonts w:ascii="Arial" w:hAnsi="Arial" w:cs="Arial"/>
          <w:sz w:val="24"/>
          <w:szCs w:val="24"/>
        </w:rPr>
        <w:t>Sílvio Romero modifica radicalmente o teor da busca pela autenticidade nacional, colocando o mestiço no lugar da "não- imitação" ocupado pelo índio romântico. Dizendo que "o índio não é brasileiro" (Romero, 1972: 469), ele vai desquali</w:t>
      </w:r>
      <w:r w:rsidRPr="00F85F41">
        <w:rPr>
          <w:rFonts w:ascii="Arial" w:hAnsi="Arial" w:cs="Arial"/>
          <w:sz w:val="24"/>
          <w:szCs w:val="24"/>
        </w:rPr>
        <w:softHyphen/>
        <w:t>ficar as pretensões de um José de Alencar de fazer uma "poesia inteiramente brasileira" por estar "haurida na língua dos selvagens" (citado em Leite, 1976: 174). Fazer poesia em tupi não é fazer poesia brasileira e sim poesia tupi. O brasi</w:t>
      </w:r>
      <w:r w:rsidRPr="00F85F41">
        <w:rPr>
          <w:rFonts w:ascii="Arial" w:hAnsi="Arial" w:cs="Arial"/>
          <w:sz w:val="24"/>
          <w:szCs w:val="24"/>
        </w:rPr>
        <w:softHyphen/>
        <w:t>leiro nasce quando começa a mestiçagem: "A nacionalidade da poesia brasileira só pode ter uma solução: acostar-se ao gênio, ao verdadeiro espírito popular, como ele sair do com</w:t>
      </w:r>
      <w:r w:rsidRPr="00F85F41">
        <w:rPr>
          <w:rFonts w:ascii="Arial" w:hAnsi="Arial" w:cs="Arial"/>
          <w:sz w:val="24"/>
          <w:szCs w:val="24"/>
        </w:rPr>
        <w:softHyphen/>
        <w:t>plexo de nossas origens étnicas" (Romero, 1972: 470).</w:t>
      </w:r>
    </w:p>
    <w:p w14:paraId="686D7E5B" w14:textId="69C90CD5" w:rsidR="00F85F41" w:rsidRPr="00F85F41" w:rsidRDefault="00F85F41" w:rsidP="001646A9">
      <w:pPr>
        <w:spacing w:after="240"/>
        <w:ind w:firstLine="709"/>
        <w:rPr>
          <w:rFonts w:ascii="Arial" w:eastAsia="Times New Roman" w:hAnsi="Arial" w:cs="Arial"/>
          <w:sz w:val="24"/>
          <w:szCs w:val="24"/>
          <w:lang w:eastAsia="pt-BR"/>
        </w:rPr>
      </w:pPr>
      <w:r w:rsidRPr="00F85F41">
        <w:rPr>
          <w:rFonts w:ascii="Arial" w:eastAsia="Times New Roman" w:hAnsi="Arial" w:cs="Arial"/>
          <w:color w:val="000000"/>
          <w:sz w:val="24"/>
          <w:szCs w:val="24"/>
          <w:lang w:eastAsia="pt-BR"/>
        </w:rPr>
        <w:t xml:space="preserve">A mestiçagem brasileira nunca foi um fenômeno homogêneo. Os defensores do mestiço como símbolo nacional tiveram que escolher, entre as várias mestiçagens ocorridas no Brasil, aquelas que melhor se enquadravam em seus projetos de criação de uma identidade nacional. Euclides da Cunha, por exemplo, nunca escondeu sua preferência pelos sertanejos caboclos do interior contra os mulatos do litoral — o que é uma apologia do rural contra o urbano (o rural também era considerado mais autêntico pelos românticos e pós-românticos). Affonso Celso, em seu livro </w:t>
      </w:r>
      <w:r w:rsidRPr="00F85F41">
        <w:rPr>
          <w:rFonts w:ascii="Arial" w:eastAsia="Times New Roman" w:hAnsi="Arial" w:cs="Arial"/>
          <w:i/>
          <w:iCs/>
          <w:color w:val="000000"/>
          <w:sz w:val="24"/>
          <w:szCs w:val="24"/>
          <w:lang w:eastAsia="pt-BR"/>
        </w:rPr>
        <w:t xml:space="preserve">Porque me ufano de meu país </w:t>
      </w:r>
      <w:r w:rsidRPr="00F85F41">
        <w:rPr>
          <w:rFonts w:ascii="Arial" w:eastAsia="Times New Roman" w:hAnsi="Arial" w:cs="Arial"/>
          <w:color w:val="000000"/>
          <w:sz w:val="24"/>
          <w:szCs w:val="24"/>
          <w:lang w:eastAsia="pt-BR"/>
        </w:rPr>
        <w:t>(que virou uma espécie de cartilha escolar), de 1900, não cita o mulato entre os mestiços brasileiros (Leite, 1976: 198). Po</w:t>
      </w:r>
      <w:r w:rsidRPr="00F85F41">
        <w:rPr>
          <w:rFonts w:ascii="Arial" w:eastAsia="Times New Roman" w:hAnsi="Arial" w:cs="Arial"/>
          <w:color w:val="000000"/>
          <w:sz w:val="24"/>
          <w:szCs w:val="24"/>
          <w:lang w:eastAsia="pt-BR"/>
        </w:rPr>
        <w:softHyphen/>
        <w:t>rém, durante as primeiras décadas do século XX, os mulatos e o urbano passam a ocupar, cada vez mais, o centro das atenções nos debates sobre as raízes da identidade brasileira. No campo da música, o samba vira símbolo nacional, ao passo que as canções "caipiras" paulistas e os ritmos nordestinos começam a ser vistos como fenômenos regionais.</w:t>
      </w:r>
    </w:p>
    <w:p w14:paraId="3202A294" w14:textId="20C28A51" w:rsidR="0070044C" w:rsidRDefault="00F85F41" w:rsidP="001646A9">
      <w:pPr>
        <w:spacing w:after="240"/>
        <w:ind w:firstLine="709"/>
        <w:rPr>
          <w:rFonts w:ascii="Arial" w:eastAsia="Times New Roman" w:hAnsi="Arial" w:cs="Arial"/>
          <w:color w:val="000000"/>
          <w:sz w:val="24"/>
          <w:szCs w:val="24"/>
          <w:lang w:eastAsia="pt-BR"/>
        </w:rPr>
      </w:pPr>
      <w:r w:rsidRPr="00F85F41">
        <w:rPr>
          <w:rFonts w:ascii="Arial" w:eastAsia="Times New Roman" w:hAnsi="Arial" w:cs="Arial"/>
          <w:color w:val="000000"/>
          <w:sz w:val="24"/>
          <w:szCs w:val="24"/>
          <w:lang w:eastAsia="pt-BR"/>
        </w:rPr>
        <w:t xml:space="preserve">Esse início de valorização da cultura mestiça, antes de </w:t>
      </w:r>
      <w:r w:rsidRPr="00F85F41">
        <w:rPr>
          <w:rFonts w:ascii="Arial" w:eastAsia="Times New Roman" w:hAnsi="Arial" w:cs="Arial"/>
          <w:i/>
          <w:iCs/>
          <w:color w:val="000000"/>
          <w:sz w:val="24"/>
          <w:szCs w:val="24"/>
          <w:lang w:eastAsia="pt-BR"/>
        </w:rPr>
        <w:t>Casa-grande e senzala,</w:t>
      </w:r>
      <w:r w:rsidRPr="00F85F41">
        <w:rPr>
          <w:rFonts w:ascii="Arial" w:eastAsia="Times New Roman" w:hAnsi="Arial" w:cs="Arial"/>
          <w:color w:val="000000"/>
          <w:sz w:val="24"/>
          <w:szCs w:val="24"/>
          <w:lang w:eastAsia="pt-BR"/>
        </w:rPr>
        <w:t xml:space="preserve"> não deve ser procurado no grosso da produção "acadêmica" da época. Mesmo quando se criticam os pressupostos eugenistas, como no caso atípico de Manuel Bonfim, o mestiço continua a ser visto como indolente, </w:t>
      </w:r>
      <w:proofErr w:type="spellStart"/>
      <w:r w:rsidRPr="00F85F41">
        <w:rPr>
          <w:rFonts w:ascii="Arial" w:eastAsia="Times New Roman" w:hAnsi="Arial" w:cs="Arial"/>
          <w:color w:val="000000"/>
          <w:sz w:val="24"/>
          <w:szCs w:val="24"/>
          <w:lang w:eastAsia="pt-BR"/>
        </w:rPr>
        <w:t>indis</w:t>
      </w:r>
      <w:proofErr w:type="spellEnd"/>
      <w:r w:rsidRPr="00F85F41">
        <w:rPr>
          <w:rFonts w:ascii="Arial" w:eastAsia="Times New Roman" w:hAnsi="Arial" w:cs="Arial"/>
          <w:color w:val="000000"/>
          <w:sz w:val="24"/>
          <w:szCs w:val="24"/>
          <w:lang w:eastAsia="pt-BR"/>
        </w:rPr>
        <w:softHyphen/>
      </w:r>
      <w:r w:rsidR="00D43634">
        <w:rPr>
          <w:rFonts w:ascii="Arial" w:eastAsia="Times New Roman" w:hAnsi="Arial" w:cs="Arial"/>
          <w:color w:val="000000"/>
          <w:sz w:val="24"/>
          <w:szCs w:val="24"/>
          <w:lang w:eastAsia="pt-BR"/>
        </w:rPr>
        <w:t>-</w:t>
      </w:r>
      <w:r w:rsidR="0070044C">
        <w:rPr>
          <w:rFonts w:ascii="Arial" w:eastAsia="Times New Roman" w:hAnsi="Arial" w:cs="Arial"/>
          <w:color w:val="000000"/>
          <w:sz w:val="24"/>
          <w:szCs w:val="24"/>
          <w:lang w:eastAsia="pt-BR"/>
        </w:rPr>
        <w:br w:type="page"/>
      </w:r>
    </w:p>
    <w:p w14:paraId="69A0F0CA" w14:textId="62CE35B0" w:rsidR="0070044C" w:rsidRDefault="00F85F41" w:rsidP="00087452">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71</w:t>
      </w:r>
    </w:p>
    <w:p w14:paraId="5F0B8C75" w14:textId="77777777" w:rsidR="00AF4FB0" w:rsidRPr="00AF4FB0" w:rsidRDefault="00AF4FB0" w:rsidP="00087452">
      <w:pPr>
        <w:spacing w:after="240"/>
        <w:ind w:firstLine="0"/>
        <w:rPr>
          <w:rFonts w:ascii="Arial" w:eastAsia="Times New Roman" w:hAnsi="Arial" w:cs="Arial"/>
          <w:sz w:val="24"/>
          <w:szCs w:val="24"/>
          <w:lang w:eastAsia="pt-BR"/>
        </w:rPr>
      </w:pPr>
      <w:proofErr w:type="spellStart"/>
      <w:r w:rsidRPr="00AF4FB0">
        <w:rPr>
          <w:rFonts w:ascii="Arial" w:eastAsia="Times New Roman" w:hAnsi="Arial" w:cs="Arial"/>
          <w:color w:val="000000"/>
          <w:sz w:val="24"/>
          <w:szCs w:val="24"/>
          <w:lang w:eastAsia="pt-BR"/>
        </w:rPr>
        <w:t>ciplinado</w:t>
      </w:r>
      <w:proofErr w:type="spellEnd"/>
      <w:r w:rsidRPr="00AF4FB0">
        <w:rPr>
          <w:rFonts w:ascii="Arial" w:eastAsia="Times New Roman" w:hAnsi="Arial" w:cs="Arial"/>
          <w:color w:val="000000"/>
          <w:sz w:val="24"/>
          <w:szCs w:val="24"/>
          <w:lang w:eastAsia="pt-BR"/>
        </w:rPr>
        <w:t xml:space="preserve"> e imprevidente "por defeito de educação" (Leite, 1976: 254). Mesmo os pioneiros dos estudos afro-brasileiros não escondiam seus preconceitos racistas. Nina Rodrigues dizia que "a raça negra no Brasil (...) há de constituir sempre um dos fatores de nossa inferioridade como povo" (citado em Leite, 1976: 218). Segundo Oliveira Vianna, o negro nunca poderia absorver a cultura ariana, poderia quando muito imitá-la (Leite, 1976: 230). E Arthur Ramos, apesar de ter afirmado que o negro não é uma raça inferior, dizia, citando a mentalidade pré-lógica de Lévy-Bruhl, que a cultura negra era atrasada (Leite, 1976: 238).</w:t>
      </w:r>
    </w:p>
    <w:p w14:paraId="5902CDFC" w14:textId="119CAC11" w:rsidR="00F85F41" w:rsidRPr="00AF4FB0" w:rsidRDefault="00AF4FB0" w:rsidP="00087452">
      <w:pPr>
        <w:spacing w:after="240"/>
        <w:ind w:firstLine="709"/>
        <w:rPr>
          <w:rFonts w:ascii="Arial" w:eastAsia="Times New Roman" w:hAnsi="Arial" w:cs="Arial"/>
          <w:color w:val="000000"/>
          <w:sz w:val="24"/>
          <w:szCs w:val="24"/>
          <w:lang w:eastAsia="pt-BR"/>
        </w:rPr>
      </w:pPr>
      <w:r w:rsidRPr="00AF4FB0">
        <w:rPr>
          <w:rFonts w:ascii="Arial" w:eastAsia="Times New Roman" w:hAnsi="Arial" w:cs="Arial"/>
          <w:color w:val="000000"/>
          <w:sz w:val="24"/>
          <w:szCs w:val="24"/>
          <w:lang w:eastAsia="pt-BR"/>
        </w:rPr>
        <w:t>Sinais mais claros da valorização da mestiçagem e do po</w:t>
      </w:r>
      <w:r w:rsidRPr="00AF4FB0">
        <w:rPr>
          <w:rFonts w:ascii="Arial" w:eastAsia="Times New Roman" w:hAnsi="Arial" w:cs="Arial"/>
          <w:color w:val="000000"/>
          <w:sz w:val="24"/>
          <w:szCs w:val="24"/>
          <w:lang w:eastAsia="pt-BR"/>
        </w:rPr>
        <w:softHyphen/>
        <w:t>pular urbano podiam ser encontrados no cotidiano desses mesmos intelectuais (que, por exemplo, já criavam laços de amizade com músicos populares desde o tempo do romantis</w:t>
      </w:r>
      <w:r w:rsidRPr="00AF4FB0">
        <w:rPr>
          <w:rFonts w:ascii="Arial" w:eastAsia="Times New Roman" w:hAnsi="Arial" w:cs="Arial"/>
          <w:color w:val="000000"/>
          <w:sz w:val="24"/>
          <w:szCs w:val="24"/>
          <w:lang w:eastAsia="pt-BR"/>
        </w:rPr>
        <w:softHyphen/>
        <w:t>mo, como vimos no capítulo II) e em obras bastante especiais, como as dos já citados escritores Afonso Arinos, Graça Ara</w:t>
      </w:r>
      <w:r w:rsidRPr="00AF4FB0">
        <w:rPr>
          <w:rFonts w:ascii="Arial" w:eastAsia="Times New Roman" w:hAnsi="Arial" w:cs="Arial"/>
          <w:color w:val="000000"/>
          <w:sz w:val="24"/>
          <w:szCs w:val="24"/>
          <w:lang w:eastAsia="pt-BR"/>
        </w:rPr>
        <w:softHyphen/>
        <w:t>nha, Lima Barreto e de pensadores como Alberto Torres, que o próprio Gilberto Freyre (num momento de modéstia no final dos anos 50) reconhece ter sido seu precursor: "talvez o pri</w:t>
      </w:r>
      <w:r w:rsidRPr="00AF4FB0">
        <w:rPr>
          <w:rFonts w:ascii="Arial" w:eastAsia="Times New Roman" w:hAnsi="Arial" w:cs="Arial"/>
          <w:color w:val="000000"/>
          <w:sz w:val="24"/>
          <w:szCs w:val="24"/>
          <w:lang w:eastAsia="pt-BR"/>
        </w:rPr>
        <w:softHyphen/>
        <w:t>meiro publicista brasileiro a inteirar-se das pesquisas sobre as relações de raças com ambientes físicos e sociais que vi</w:t>
      </w:r>
      <w:r w:rsidRPr="00AF4FB0">
        <w:rPr>
          <w:rFonts w:ascii="Arial" w:eastAsia="Times New Roman" w:hAnsi="Arial" w:cs="Arial"/>
          <w:color w:val="000000"/>
          <w:sz w:val="24"/>
          <w:szCs w:val="24"/>
          <w:lang w:eastAsia="pt-BR"/>
        </w:rPr>
        <w:softHyphen/>
        <w:t xml:space="preserve">nham sendo realizadas por Franz Boas" (Freyre, 1974: </w:t>
      </w:r>
      <w:proofErr w:type="spellStart"/>
      <w:r w:rsidRPr="00AF4FB0">
        <w:rPr>
          <w:rFonts w:ascii="Arial" w:eastAsia="Times New Roman" w:hAnsi="Arial" w:cs="Arial"/>
          <w:color w:val="000000"/>
          <w:sz w:val="24"/>
          <w:szCs w:val="24"/>
          <w:lang w:eastAsia="pt-BR"/>
        </w:rPr>
        <w:t>clx</w:t>
      </w:r>
      <w:proofErr w:type="spellEnd"/>
      <w:r w:rsidRPr="00AF4FB0">
        <w:rPr>
          <w:rFonts w:ascii="Arial" w:eastAsia="Times New Roman" w:hAnsi="Arial" w:cs="Arial"/>
          <w:color w:val="000000"/>
          <w:sz w:val="24"/>
          <w:szCs w:val="24"/>
          <w:lang w:eastAsia="pt-BR"/>
        </w:rPr>
        <w:t>). Freyre também cita os trabalhos pioneiros (contra a "falta de confiança no mestiço") de Roquette Pinto, "um ou outro" Cândido Rondon, J.B. de Lacerda, José Veríssimo, Inglês de Sousa, Afrânio Peixoto, Gilberto Amado e, "com intermitências lamentáveis", Sílvio Romero e Euclides da Cunha.</w:t>
      </w:r>
    </w:p>
    <w:p w14:paraId="309B272F" w14:textId="5A6A48B4" w:rsidR="00AF4FB0" w:rsidRDefault="00AF4FB0" w:rsidP="00087452">
      <w:pPr>
        <w:spacing w:after="240"/>
        <w:ind w:firstLine="709"/>
        <w:rPr>
          <w:rFonts w:ascii="Arial" w:hAnsi="Arial" w:cs="Arial"/>
          <w:sz w:val="24"/>
          <w:szCs w:val="24"/>
        </w:rPr>
      </w:pPr>
      <w:r w:rsidRPr="00AF4FB0">
        <w:rPr>
          <w:rFonts w:ascii="Arial" w:hAnsi="Arial" w:cs="Arial"/>
          <w:sz w:val="24"/>
          <w:szCs w:val="24"/>
        </w:rPr>
        <w:t xml:space="preserve">A tendência de valorizar a mestiçagem é uma opção pela "unidade da pátria" e pela homogeneização, como mostra o debate sobre a imigração no Brasil. Segundo Giralda </w:t>
      </w:r>
      <w:proofErr w:type="spellStart"/>
      <w:r w:rsidRPr="00AF4FB0">
        <w:rPr>
          <w:rFonts w:ascii="Arial" w:hAnsi="Arial" w:cs="Arial"/>
          <w:sz w:val="24"/>
          <w:szCs w:val="24"/>
        </w:rPr>
        <w:t>Seyferth</w:t>
      </w:r>
      <w:proofErr w:type="spellEnd"/>
      <w:r w:rsidRPr="00AF4FB0">
        <w:rPr>
          <w:rFonts w:ascii="Arial" w:hAnsi="Arial" w:cs="Arial"/>
          <w:sz w:val="24"/>
          <w:szCs w:val="24"/>
        </w:rPr>
        <w:t>, nesse debate, que se iniciou "em meados do século passado" e "atingiu seu auge durante o Estado Novo" (</w:t>
      </w:r>
      <w:proofErr w:type="spellStart"/>
      <w:r w:rsidRPr="00AF4FB0">
        <w:rPr>
          <w:rFonts w:ascii="Arial" w:hAnsi="Arial" w:cs="Arial"/>
          <w:sz w:val="24"/>
          <w:szCs w:val="24"/>
        </w:rPr>
        <w:t>Seyferth</w:t>
      </w:r>
      <w:proofErr w:type="spellEnd"/>
      <w:r w:rsidRPr="00AF4FB0">
        <w:rPr>
          <w:rFonts w:ascii="Arial" w:hAnsi="Arial" w:cs="Arial"/>
          <w:sz w:val="24"/>
          <w:szCs w:val="24"/>
        </w:rPr>
        <w:t>, 1991: 165), o principal problema era inventar uma forma eficiente de transformar os imigrantes em "brasileiros de fato". Daí a</w:t>
      </w:r>
    </w:p>
    <w:p w14:paraId="3A74190D" w14:textId="77777777" w:rsidR="00AF4FB0" w:rsidRDefault="00AF4FB0" w:rsidP="0038701F">
      <w:pPr>
        <w:spacing w:after="240"/>
        <w:rPr>
          <w:rFonts w:ascii="Arial" w:hAnsi="Arial" w:cs="Arial"/>
          <w:sz w:val="24"/>
          <w:szCs w:val="24"/>
        </w:rPr>
      </w:pPr>
      <w:r>
        <w:rPr>
          <w:rFonts w:ascii="Arial" w:hAnsi="Arial" w:cs="Arial"/>
          <w:sz w:val="24"/>
          <w:szCs w:val="24"/>
        </w:rPr>
        <w:br w:type="page"/>
      </w:r>
    </w:p>
    <w:p w14:paraId="086D0BCC" w14:textId="1BEE8100" w:rsidR="00AF4FB0" w:rsidRDefault="00AF4FB0" w:rsidP="0038701F">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72</w:t>
      </w:r>
    </w:p>
    <w:p w14:paraId="5D77135C" w14:textId="01148CC8" w:rsidR="00AF4FB0" w:rsidRPr="00AF4FB0" w:rsidRDefault="00AF4FB0" w:rsidP="0038701F">
      <w:pPr>
        <w:spacing w:after="240"/>
        <w:ind w:firstLine="0"/>
        <w:rPr>
          <w:rFonts w:ascii="Arial" w:eastAsia="Times New Roman" w:hAnsi="Arial" w:cs="Arial"/>
          <w:sz w:val="24"/>
          <w:szCs w:val="24"/>
          <w:lang w:eastAsia="pt-BR"/>
        </w:rPr>
      </w:pPr>
      <w:r w:rsidRPr="00AF4FB0">
        <w:rPr>
          <w:rFonts w:ascii="Arial" w:eastAsia="Times New Roman" w:hAnsi="Arial" w:cs="Arial"/>
          <w:color w:val="000000"/>
          <w:sz w:val="24"/>
          <w:szCs w:val="24"/>
          <w:lang w:eastAsia="pt-BR"/>
        </w:rPr>
        <w:t>pregação da miscigenação contra o pluralismo defendido pe</w:t>
      </w:r>
      <w:r w:rsidRPr="00AF4FB0">
        <w:rPr>
          <w:rFonts w:ascii="Arial" w:eastAsia="Times New Roman" w:hAnsi="Arial" w:cs="Arial"/>
          <w:color w:val="000000"/>
          <w:sz w:val="24"/>
          <w:szCs w:val="24"/>
          <w:lang w:eastAsia="pt-BR"/>
        </w:rPr>
        <w:softHyphen/>
        <w:t>las lideranças nascentes entre os imigrantes que pretendiam manter a cultura (incluindo a língua) de seus países de ori</w:t>
      </w:r>
      <w:r w:rsidRPr="00AF4FB0">
        <w:rPr>
          <w:rFonts w:ascii="Arial" w:eastAsia="Times New Roman" w:hAnsi="Arial" w:cs="Arial"/>
          <w:color w:val="000000"/>
          <w:sz w:val="24"/>
          <w:szCs w:val="24"/>
          <w:lang w:eastAsia="pt-BR"/>
        </w:rPr>
        <w:softHyphen/>
        <w:t>gem: "ao pluralismo pretendido por grupos étnicos se opunha o ideal de homogeneidade nacional, a ser alcançado pela assimilação e miscigenação" (</w:t>
      </w:r>
      <w:proofErr w:type="spellStart"/>
      <w:r w:rsidRPr="00AF4FB0">
        <w:rPr>
          <w:rFonts w:ascii="Arial" w:eastAsia="Times New Roman" w:hAnsi="Arial" w:cs="Arial"/>
          <w:color w:val="000000"/>
          <w:sz w:val="24"/>
          <w:szCs w:val="24"/>
          <w:lang w:eastAsia="pt-BR"/>
        </w:rPr>
        <w:t>Seyferth</w:t>
      </w:r>
      <w:proofErr w:type="spellEnd"/>
      <w:r w:rsidRPr="00AF4FB0">
        <w:rPr>
          <w:rFonts w:ascii="Arial" w:eastAsia="Times New Roman" w:hAnsi="Arial" w:cs="Arial"/>
          <w:color w:val="000000"/>
          <w:sz w:val="24"/>
          <w:szCs w:val="24"/>
          <w:lang w:eastAsia="pt-BR"/>
        </w:rPr>
        <w:t>, 1991:175).</w:t>
      </w:r>
    </w:p>
    <w:p w14:paraId="3C2E8C5C" w14:textId="4EED36FB" w:rsidR="00AF4FB0" w:rsidRPr="00AF4FB0" w:rsidRDefault="00AF4FB0" w:rsidP="0038701F">
      <w:pPr>
        <w:spacing w:after="240"/>
        <w:ind w:firstLine="709"/>
        <w:rPr>
          <w:rFonts w:ascii="Arial" w:eastAsia="Times New Roman" w:hAnsi="Arial" w:cs="Arial"/>
          <w:sz w:val="24"/>
          <w:szCs w:val="24"/>
          <w:lang w:eastAsia="pt-BR"/>
        </w:rPr>
      </w:pPr>
      <w:r w:rsidRPr="00AF4FB0">
        <w:rPr>
          <w:rFonts w:ascii="Arial" w:eastAsia="Times New Roman" w:hAnsi="Arial" w:cs="Arial"/>
          <w:color w:val="000000"/>
          <w:sz w:val="24"/>
          <w:szCs w:val="24"/>
          <w:lang w:eastAsia="pt-BR"/>
        </w:rPr>
        <w:t>As críticas aos imigrantes, no final do século XIX, baseavam-se na teoria do branqueamento. Como vimos, Sílvio Romero condenava a colonização feita por alemães no Sul do país pelo fato de esses imigrantes resistirem a se misturar com outros brasileiros, condição prévia a seu projeto de branquea</w:t>
      </w:r>
      <w:r w:rsidRPr="00AF4FB0">
        <w:rPr>
          <w:rFonts w:ascii="Arial" w:eastAsia="Times New Roman" w:hAnsi="Arial" w:cs="Arial"/>
          <w:color w:val="000000"/>
          <w:sz w:val="24"/>
          <w:szCs w:val="24"/>
          <w:lang w:eastAsia="pt-BR"/>
        </w:rPr>
        <w:softHyphen/>
        <w:t>mento total da população brasileira em "três ou quatro sécu</w:t>
      </w:r>
      <w:r w:rsidRPr="00AF4FB0">
        <w:rPr>
          <w:rFonts w:ascii="Arial" w:eastAsia="Times New Roman" w:hAnsi="Arial" w:cs="Arial"/>
          <w:color w:val="000000"/>
          <w:sz w:val="24"/>
          <w:szCs w:val="24"/>
          <w:lang w:eastAsia="pt-BR"/>
        </w:rPr>
        <w:softHyphen/>
        <w:t>los". O Brasil precisava de brancos, mas de brancos que se misturassem com os brasileiros. Daí a frustração de Sílvio Romero ao ver "seu povo" rejeitado pelos alemães como parceiros sexuais ou culturais: era preciso que abrasileirássemos os alemães para que eles, branqueando-nos, nos civili</w:t>
      </w:r>
      <w:r w:rsidRPr="00AF4FB0">
        <w:rPr>
          <w:rFonts w:ascii="Arial" w:eastAsia="Times New Roman" w:hAnsi="Arial" w:cs="Arial"/>
          <w:color w:val="000000"/>
          <w:sz w:val="24"/>
          <w:szCs w:val="24"/>
          <w:lang w:eastAsia="pt-BR"/>
        </w:rPr>
        <w:softHyphen/>
        <w:t>zassem. Uma estratégia quase antropofágica.</w:t>
      </w:r>
    </w:p>
    <w:p w14:paraId="60CB7A64" w14:textId="77777777" w:rsidR="00AF4FB0" w:rsidRPr="00AF4FB0" w:rsidRDefault="00AF4FB0" w:rsidP="0038701F">
      <w:pPr>
        <w:spacing w:after="240"/>
        <w:ind w:firstLine="709"/>
        <w:rPr>
          <w:rFonts w:ascii="Arial" w:eastAsia="Times New Roman" w:hAnsi="Arial" w:cs="Arial"/>
          <w:sz w:val="24"/>
          <w:szCs w:val="24"/>
          <w:lang w:eastAsia="pt-BR"/>
        </w:rPr>
      </w:pPr>
      <w:r w:rsidRPr="00AF4FB0">
        <w:rPr>
          <w:rFonts w:ascii="Arial" w:eastAsia="Times New Roman" w:hAnsi="Arial" w:cs="Arial"/>
          <w:color w:val="000000"/>
          <w:sz w:val="24"/>
          <w:szCs w:val="24"/>
          <w:lang w:eastAsia="pt-BR"/>
        </w:rPr>
        <w:t>Outros tipos de imigrantes também eram avaliados segun</w:t>
      </w:r>
      <w:r w:rsidRPr="00AF4FB0">
        <w:rPr>
          <w:rFonts w:ascii="Arial" w:eastAsia="Times New Roman" w:hAnsi="Arial" w:cs="Arial"/>
          <w:color w:val="000000"/>
          <w:sz w:val="24"/>
          <w:szCs w:val="24"/>
          <w:lang w:eastAsia="pt-BR"/>
        </w:rPr>
        <w:softHyphen/>
        <w:t>do esse projeto de miscigenação. Imigrantes indesejáveis, jun</w:t>
      </w:r>
      <w:r w:rsidRPr="00AF4FB0">
        <w:rPr>
          <w:rFonts w:ascii="Arial" w:eastAsia="Times New Roman" w:hAnsi="Arial" w:cs="Arial"/>
          <w:color w:val="000000"/>
          <w:sz w:val="24"/>
          <w:szCs w:val="24"/>
          <w:lang w:eastAsia="pt-BR"/>
        </w:rPr>
        <w:softHyphen/>
        <w:t xml:space="preserve">tamente com alemães "segregacionistas", seriam as raças "atrasadas" e "inferiores". Os negros africanos nem sequer eram pensados como possíveis candidatos à imigração. Os chineses foram classificados como decadentes e arriscados: o risco era a miscigenação "inadequada" (ver </w:t>
      </w:r>
      <w:proofErr w:type="spellStart"/>
      <w:r w:rsidRPr="00AF4FB0">
        <w:rPr>
          <w:rFonts w:ascii="Arial" w:eastAsia="Times New Roman" w:hAnsi="Arial" w:cs="Arial"/>
          <w:color w:val="000000"/>
          <w:sz w:val="24"/>
          <w:szCs w:val="24"/>
          <w:lang w:eastAsia="pt-BR"/>
        </w:rPr>
        <w:t>Seyferth</w:t>
      </w:r>
      <w:proofErr w:type="spellEnd"/>
      <w:r w:rsidRPr="00AF4FB0">
        <w:rPr>
          <w:rFonts w:ascii="Arial" w:eastAsia="Times New Roman" w:hAnsi="Arial" w:cs="Arial"/>
          <w:color w:val="000000"/>
          <w:sz w:val="24"/>
          <w:szCs w:val="24"/>
          <w:lang w:eastAsia="pt-BR"/>
        </w:rPr>
        <w:t xml:space="preserve">, 1991: 167). A imigração japonesa foi intensamente discutida, até na Constituinte de 1934: entre seus defensores, "o impulso de mostrar o japonês como </w:t>
      </w:r>
      <w:proofErr w:type="spellStart"/>
      <w:r w:rsidRPr="00AF4FB0">
        <w:rPr>
          <w:rFonts w:ascii="Arial" w:eastAsia="Times New Roman" w:hAnsi="Arial" w:cs="Arial"/>
          <w:color w:val="000000"/>
          <w:sz w:val="24"/>
          <w:szCs w:val="24"/>
          <w:lang w:eastAsia="pt-BR"/>
        </w:rPr>
        <w:t>miscigenável</w:t>
      </w:r>
      <w:proofErr w:type="spellEnd"/>
      <w:r w:rsidRPr="00AF4FB0">
        <w:rPr>
          <w:rFonts w:ascii="Arial" w:eastAsia="Times New Roman" w:hAnsi="Arial" w:cs="Arial"/>
          <w:color w:val="000000"/>
          <w:sz w:val="24"/>
          <w:szCs w:val="24"/>
          <w:lang w:eastAsia="pt-BR"/>
        </w:rPr>
        <w:t xml:space="preserve"> foi mais importante de que apresentá-lo como colono eficiente" (</w:t>
      </w:r>
      <w:proofErr w:type="spellStart"/>
      <w:r w:rsidRPr="00AF4FB0">
        <w:rPr>
          <w:rFonts w:ascii="Arial" w:eastAsia="Times New Roman" w:hAnsi="Arial" w:cs="Arial"/>
          <w:color w:val="000000"/>
          <w:sz w:val="24"/>
          <w:szCs w:val="24"/>
          <w:lang w:eastAsia="pt-BR"/>
        </w:rPr>
        <w:t>Seyferth</w:t>
      </w:r>
      <w:proofErr w:type="spellEnd"/>
      <w:r w:rsidRPr="00AF4FB0">
        <w:rPr>
          <w:rFonts w:ascii="Arial" w:eastAsia="Times New Roman" w:hAnsi="Arial" w:cs="Arial"/>
          <w:color w:val="000000"/>
          <w:sz w:val="24"/>
          <w:szCs w:val="24"/>
          <w:lang w:eastAsia="pt-BR"/>
        </w:rPr>
        <w:t>, 1991: 173). O imigrante mais cobiçado era o europeu branco e latino, que não colocaria muitas dificuldades em se misturar com o resto da população brasileira.</w:t>
      </w:r>
    </w:p>
    <w:p w14:paraId="67FE36FC" w14:textId="11FBF15F" w:rsidR="00AF4FB0" w:rsidRPr="00AF4FB0" w:rsidRDefault="00AF4FB0" w:rsidP="0038701F">
      <w:pPr>
        <w:spacing w:after="240"/>
        <w:ind w:firstLine="709"/>
        <w:rPr>
          <w:rFonts w:ascii="Arial" w:eastAsia="Times New Roman" w:hAnsi="Arial" w:cs="Arial"/>
          <w:color w:val="000000"/>
          <w:sz w:val="24"/>
          <w:szCs w:val="24"/>
          <w:lang w:eastAsia="pt-BR"/>
        </w:rPr>
      </w:pPr>
      <w:r w:rsidRPr="00AF4FB0">
        <w:rPr>
          <w:rFonts w:ascii="Arial" w:eastAsia="Times New Roman" w:hAnsi="Arial" w:cs="Arial"/>
          <w:color w:val="000000"/>
          <w:sz w:val="24"/>
          <w:szCs w:val="24"/>
          <w:lang w:eastAsia="pt-BR"/>
        </w:rPr>
        <w:t>Do lado dos imigrantes "pluralistas", a reação às tentativas de assimilação e nacionalização forçadas também não escon</w:t>
      </w:r>
      <w:r w:rsidRPr="00AF4FB0">
        <w:rPr>
          <w:rFonts w:ascii="Arial" w:eastAsia="Times New Roman" w:hAnsi="Arial" w:cs="Arial"/>
          <w:color w:val="000000"/>
          <w:sz w:val="24"/>
          <w:szCs w:val="24"/>
          <w:lang w:eastAsia="pt-BR"/>
        </w:rPr>
        <w:softHyphen/>
        <w:t xml:space="preserve">diam seu racismo e desprezo pelo Brasil (o que vai fazer Gilberto Freyre escrever uma conferência chamada </w:t>
      </w:r>
      <w:r w:rsidRPr="00AF4FB0">
        <w:rPr>
          <w:rFonts w:ascii="Arial" w:eastAsia="Times New Roman" w:hAnsi="Arial" w:cs="Arial"/>
          <w:i/>
          <w:iCs/>
          <w:color w:val="000000"/>
          <w:sz w:val="24"/>
          <w:szCs w:val="24"/>
          <w:lang w:eastAsia="pt-BR"/>
        </w:rPr>
        <w:t>Uma cul</w:t>
      </w:r>
      <w:r w:rsidRPr="00AF4FB0">
        <w:rPr>
          <w:rFonts w:ascii="Arial" w:eastAsia="Times New Roman" w:hAnsi="Arial" w:cs="Arial"/>
          <w:i/>
          <w:iCs/>
          <w:color w:val="000000"/>
          <w:sz w:val="24"/>
          <w:szCs w:val="24"/>
          <w:lang w:eastAsia="pt-BR"/>
        </w:rPr>
        <w:softHyphen/>
        <w:t>tura ameaçada: a luso-brasileira,</w:t>
      </w:r>
      <w:r w:rsidRPr="00AF4FB0">
        <w:rPr>
          <w:rFonts w:ascii="Arial" w:eastAsia="Times New Roman" w:hAnsi="Arial" w:cs="Arial"/>
          <w:color w:val="000000"/>
          <w:sz w:val="24"/>
          <w:szCs w:val="24"/>
          <w:lang w:eastAsia="pt-BR"/>
        </w:rPr>
        <w:t xml:space="preserve"> como veremos no próximo capítulo). Giralda </w:t>
      </w:r>
      <w:proofErr w:type="spellStart"/>
      <w:r w:rsidRPr="00AF4FB0">
        <w:rPr>
          <w:rFonts w:ascii="Arial" w:eastAsia="Times New Roman" w:hAnsi="Arial" w:cs="Arial"/>
          <w:color w:val="000000"/>
          <w:sz w:val="24"/>
          <w:szCs w:val="24"/>
          <w:lang w:eastAsia="pt-BR"/>
        </w:rPr>
        <w:t>Seyferth</w:t>
      </w:r>
      <w:proofErr w:type="spellEnd"/>
      <w:r w:rsidRPr="00AF4FB0">
        <w:rPr>
          <w:rFonts w:ascii="Arial" w:eastAsia="Times New Roman" w:hAnsi="Arial" w:cs="Arial"/>
          <w:color w:val="000000"/>
          <w:sz w:val="24"/>
          <w:szCs w:val="24"/>
          <w:lang w:eastAsia="pt-BR"/>
        </w:rPr>
        <w:t xml:space="preserve"> lembra artigos publicados no jor</w:t>
      </w:r>
      <w:r w:rsidRPr="00AF4FB0">
        <w:rPr>
          <w:rFonts w:ascii="Arial" w:eastAsia="Times New Roman" w:hAnsi="Arial" w:cs="Arial"/>
          <w:color w:val="000000"/>
          <w:sz w:val="24"/>
          <w:szCs w:val="24"/>
          <w:lang w:eastAsia="pt-BR"/>
        </w:rPr>
        <w:softHyphen/>
        <w:t xml:space="preserve">nal </w:t>
      </w:r>
      <w:r w:rsidRPr="00AF4FB0">
        <w:rPr>
          <w:rFonts w:ascii="Arial" w:eastAsia="Times New Roman" w:hAnsi="Arial" w:cs="Arial"/>
          <w:i/>
          <w:iCs/>
          <w:color w:val="000000"/>
          <w:sz w:val="24"/>
          <w:szCs w:val="24"/>
          <w:lang w:eastAsia="pt-BR"/>
        </w:rPr>
        <w:t xml:space="preserve">Der </w:t>
      </w:r>
      <w:proofErr w:type="spellStart"/>
      <w:r w:rsidRPr="00AF4FB0">
        <w:rPr>
          <w:rFonts w:ascii="Arial" w:eastAsia="Times New Roman" w:hAnsi="Arial" w:cs="Arial"/>
          <w:i/>
          <w:iCs/>
          <w:color w:val="000000"/>
          <w:sz w:val="24"/>
          <w:szCs w:val="24"/>
          <w:lang w:eastAsia="pt-BR"/>
        </w:rPr>
        <w:t>Urwaldsbote</w:t>
      </w:r>
      <w:proofErr w:type="spellEnd"/>
      <w:r w:rsidRPr="00AF4FB0">
        <w:rPr>
          <w:rFonts w:ascii="Arial" w:eastAsia="Times New Roman" w:hAnsi="Arial" w:cs="Arial"/>
          <w:i/>
          <w:iCs/>
          <w:color w:val="000000"/>
          <w:sz w:val="24"/>
          <w:szCs w:val="24"/>
          <w:lang w:eastAsia="pt-BR"/>
        </w:rPr>
        <w:t>,</w:t>
      </w:r>
      <w:r w:rsidRPr="00AF4FB0">
        <w:rPr>
          <w:rFonts w:ascii="Arial" w:eastAsia="Times New Roman" w:hAnsi="Arial" w:cs="Arial"/>
          <w:color w:val="000000"/>
          <w:sz w:val="24"/>
          <w:szCs w:val="24"/>
          <w:lang w:eastAsia="pt-BR"/>
        </w:rPr>
        <w:t xml:space="preserve"> de Blumenau, no período que antecedeu a Primeira Guerra Mundial, que citavam Gobineau para </w:t>
      </w:r>
      <w:proofErr w:type="spellStart"/>
      <w:r w:rsidRPr="00AF4FB0">
        <w:rPr>
          <w:rFonts w:ascii="Arial" w:eastAsia="Times New Roman" w:hAnsi="Arial" w:cs="Arial"/>
          <w:color w:val="000000"/>
          <w:sz w:val="24"/>
          <w:szCs w:val="24"/>
          <w:lang w:eastAsia="pt-BR"/>
        </w:rPr>
        <w:t>con</w:t>
      </w:r>
      <w:proofErr w:type="spellEnd"/>
      <w:r w:rsidRPr="00AF4FB0">
        <w:rPr>
          <w:rFonts w:ascii="Arial" w:eastAsia="Times New Roman" w:hAnsi="Arial" w:cs="Arial"/>
          <w:color w:val="000000"/>
          <w:sz w:val="24"/>
          <w:szCs w:val="24"/>
          <w:lang w:eastAsia="pt-BR"/>
        </w:rPr>
        <w:softHyphen/>
      </w:r>
      <w:r w:rsidR="0038701F">
        <w:rPr>
          <w:rFonts w:ascii="Arial" w:eastAsia="Times New Roman" w:hAnsi="Arial" w:cs="Arial"/>
          <w:color w:val="000000"/>
          <w:sz w:val="24"/>
          <w:szCs w:val="24"/>
          <w:lang w:eastAsia="pt-BR"/>
        </w:rPr>
        <w:t>-</w:t>
      </w:r>
    </w:p>
    <w:p w14:paraId="5E07FBB9" w14:textId="77777777" w:rsidR="00AF4FB0" w:rsidRDefault="00AF4FB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64DCFDAE" w14:textId="27D78B3C" w:rsidR="00AF4FB0" w:rsidRDefault="00AF4FB0" w:rsidP="00291195">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73</w:t>
      </w:r>
    </w:p>
    <w:p w14:paraId="19DD590A" w14:textId="77777777" w:rsidR="00AF4FB0" w:rsidRPr="00AF4FB0" w:rsidRDefault="00AF4FB0" w:rsidP="00291195">
      <w:pPr>
        <w:spacing w:after="240"/>
        <w:ind w:firstLine="0"/>
        <w:rPr>
          <w:rFonts w:ascii="Arial" w:eastAsia="Times New Roman" w:hAnsi="Arial" w:cs="Arial"/>
          <w:sz w:val="24"/>
          <w:szCs w:val="24"/>
          <w:lang w:eastAsia="pt-BR"/>
        </w:rPr>
      </w:pPr>
      <w:proofErr w:type="spellStart"/>
      <w:r w:rsidRPr="00AF4FB0">
        <w:rPr>
          <w:rFonts w:ascii="Arial" w:eastAsia="Times New Roman" w:hAnsi="Arial" w:cs="Arial"/>
          <w:color w:val="000000"/>
          <w:sz w:val="24"/>
          <w:szCs w:val="24"/>
          <w:lang w:eastAsia="pt-BR"/>
        </w:rPr>
        <w:t>denar</w:t>
      </w:r>
      <w:proofErr w:type="spellEnd"/>
      <w:r w:rsidRPr="00AF4FB0">
        <w:rPr>
          <w:rFonts w:ascii="Arial" w:eastAsia="Times New Roman" w:hAnsi="Arial" w:cs="Arial"/>
          <w:color w:val="000000"/>
          <w:sz w:val="24"/>
          <w:szCs w:val="24"/>
          <w:lang w:eastAsia="pt-BR"/>
        </w:rPr>
        <w:t xml:space="preserve"> a mestiçagem, “chamando o caldeamento de raças no Brasil de 'caos étnico'" (</w:t>
      </w:r>
      <w:proofErr w:type="spellStart"/>
      <w:r w:rsidRPr="00AF4FB0">
        <w:rPr>
          <w:rFonts w:ascii="Arial" w:eastAsia="Times New Roman" w:hAnsi="Arial" w:cs="Arial"/>
          <w:color w:val="000000"/>
          <w:sz w:val="24"/>
          <w:szCs w:val="24"/>
          <w:lang w:eastAsia="pt-BR"/>
        </w:rPr>
        <w:t>Seyferth</w:t>
      </w:r>
      <w:proofErr w:type="spellEnd"/>
      <w:r w:rsidRPr="00AF4FB0">
        <w:rPr>
          <w:rFonts w:ascii="Arial" w:eastAsia="Times New Roman" w:hAnsi="Arial" w:cs="Arial"/>
          <w:color w:val="000000"/>
          <w:sz w:val="24"/>
          <w:szCs w:val="24"/>
          <w:lang w:eastAsia="pt-BR"/>
        </w:rPr>
        <w:t>, 1991: 178).</w:t>
      </w:r>
    </w:p>
    <w:p w14:paraId="5BAD9897" w14:textId="72C9C474" w:rsidR="00AF4FB0" w:rsidRPr="00AF4FB0" w:rsidRDefault="00AF4FB0" w:rsidP="00291195">
      <w:pPr>
        <w:spacing w:after="240"/>
        <w:ind w:firstLine="709"/>
        <w:rPr>
          <w:rFonts w:ascii="Arial" w:eastAsia="Times New Roman" w:hAnsi="Arial" w:cs="Arial"/>
          <w:sz w:val="24"/>
          <w:szCs w:val="24"/>
          <w:lang w:eastAsia="pt-BR"/>
        </w:rPr>
      </w:pPr>
      <w:r w:rsidRPr="00AF4FB0">
        <w:rPr>
          <w:rFonts w:ascii="Arial" w:eastAsia="Times New Roman" w:hAnsi="Arial" w:cs="Arial"/>
          <w:color w:val="000000"/>
          <w:sz w:val="24"/>
          <w:szCs w:val="24"/>
          <w:lang w:eastAsia="pt-BR"/>
        </w:rPr>
        <w:t xml:space="preserve">Essas atitudes de separatismo étnico foram intensamente reprimidas, principalmente depois que o governo pós-Revolução de 1930 tornou </w:t>
      </w:r>
      <w:proofErr w:type="spellStart"/>
      <w:r w:rsidRPr="00AF4FB0">
        <w:rPr>
          <w:rFonts w:ascii="Arial" w:eastAsia="Times New Roman" w:hAnsi="Arial" w:cs="Arial"/>
          <w:color w:val="000000"/>
          <w:sz w:val="24"/>
          <w:szCs w:val="24"/>
          <w:lang w:eastAsia="pt-BR"/>
        </w:rPr>
        <w:t>semi-oficial</w:t>
      </w:r>
      <w:proofErr w:type="spellEnd"/>
      <w:r w:rsidRPr="00AF4FB0">
        <w:rPr>
          <w:rFonts w:ascii="Arial" w:eastAsia="Times New Roman" w:hAnsi="Arial" w:cs="Arial"/>
          <w:color w:val="000000"/>
          <w:sz w:val="24"/>
          <w:szCs w:val="24"/>
          <w:lang w:eastAsia="pt-BR"/>
        </w:rPr>
        <w:t xml:space="preserve"> a política de miscigenação, valorizando inclusive os símbolos nacionais mestiços como o samba (essa aproximação entre Estado e samba será descrita em outro capítulo). As medidas da repressão foram inclusive legais. Manuel </w:t>
      </w:r>
      <w:proofErr w:type="spellStart"/>
      <w:r w:rsidRPr="00AF4FB0">
        <w:rPr>
          <w:rFonts w:ascii="Arial" w:eastAsia="Times New Roman" w:hAnsi="Arial" w:cs="Arial"/>
          <w:color w:val="000000"/>
          <w:sz w:val="24"/>
          <w:szCs w:val="24"/>
          <w:lang w:eastAsia="pt-BR"/>
        </w:rPr>
        <w:t>Diégues</w:t>
      </w:r>
      <w:proofErr w:type="spellEnd"/>
      <w:r w:rsidRPr="00AF4FB0">
        <w:rPr>
          <w:rFonts w:ascii="Arial" w:eastAsia="Times New Roman" w:hAnsi="Arial" w:cs="Arial"/>
          <w:color w:val="000000"/>
          <w:sz w:val="24"/>
          <w:szCs w:val="24"/>
          <w:lang w:eastAsia="pt-BR"/>
        </w:rPr>
        <w:t xml:space="preserve"> Júnior fala do Art. 121, Parágrafo 6</w:t>
      </w:r>
      <w:r w:rsidR="00166F9D">
        <w:rPr>
          <w:rFonts w:ascii="Arial" w:eastAsia="Times New Roman" w:hAnsi="Arial" w:cs="Arial"/>
          <w:color w:val="000000"/>
          <w:sz w:val="24"/>
          <w:szCs w:val="24"/>
          <w:lang w:eastAsia="pt-BR"/>
        </w:rPr>
        <w:t>º</w:t>
      </w:r>
      <w:r w:rsidRPr="00AF4FB0">
        <w:rPr>
          <w:rFonts w:ascii="Arial" w:eastAsia="Times New Roman" w:hAnsi="Arial" w:cs="Arial"/>
          <w:color w:val="000000"/>
          <w:sz w:val="24"/>
          <w:szCs w:val="24"/>
          <w:lang w:eastAsia="pt-BR"/>
        </w:rPr>
        <w:t>, da Constituição de 1934, determinando que a "entrada de imigrantes no território nacional sofrerá as restrições neces</w:t>
      </w:r>
      <w:r w:rsidRPr="00AF4FB0">
        <w:rPr>
          <w:rFonts w:ascii="Arial" w:eastAsia="Times New Roman" w:hAnsi="Arial" w:cs="Arial"/>
          <w:color w:val="000000"/>
          <w:sz w:val="24"/>
          <w:szCs w:val="24"/>
          <w:lang w:eastAsia="pt-BR"/>
        </w:rPr>
        <w:softHyphen/>
        <w:t>sárias à garantia de integração étnica", e que com essa finali</w:t>
      </w:r>
      <w:r w:rsidRPr="00AF4FB0">
        <w:rPr>
          <w:rFonts w:ascii="Arial" w:eastAsia="Times New Roman" w:hAnsi="Arial" w:cs="Arial"/>
          <w:color w:val="000000"/>
          <w:sz w:val="24"/>
          <w:szCs w:val="24"/>
          <w:lang w:eastAsia="pt-BR"/>
        </w:rPr>
        <w:softHyphen/>
        <w:t>dade criava uma quota de entrada de imigrantes que não podia exceder 2% do total de imigrantes de cada nacionali</w:t>
      </w:r>
      <w:r w:rsidRPr="00AF4FB0">
        <w:rPr>
          <w:rFonts w:ascii="Arial" w:eastAsia="Times New Roman" w:hAnsi="Arial" w:cs="Arial"/>
          <w:color w:val="000000"/>
          <w:sz w:val="24"/>
          <w:szCs w:val="24"/>
          <w:lang w:eastAsia="pt-BR"/>
        </w:rPr>
        <w:softHyphen/>
        <w:t>dade que entraram no país nos 50 anos anteriores (</w:t>
      </w:r>
      <w:proofErr w:type="spellStart"/>
      <w:r w:rsidRPr="00AF4FB0">
        <w:rPr>
          <w:rFonts w:ascii="Arial" w:eastAsia="Times New Roman" w:hAnsi="Arial" w:cs="Arial"/>
          <w:color w:val="000000"/>
          <w:sz w:val="24"/>
          <w:szCs w:val="24"/>
          <w:lang w:eastAsia="pt-BR"/>
        </w:rPr>
        <w:t>Diégues</w:t>
      </w:r>
      <w:proofErr w:type="spellEnd"/>
      <w:r w:rsidRPr="00AF4FB0">
        <w:rPr>
          <w:rFonts w:ascii="Arial" w:eastAsia="Times New Roman" w:hAnsi="Arial" w:cs="Arial"/>
          <w:color w:val="000000"/>
          <w:sz w:val="24"/>
          <w:szCs w:val="24"/>
          <w:lang w:eastAsia="pt-BR"/>
        </w:rPr>
        <w:t xml:space="preserve"> Jr., 1964: 335). A Consolidação das Leis do Trabalho também determinava que "nenhum estabelecimento poderia ter mais de um terço de empregados estrangeiros" (</w:t>
      </w:r>
      <w:proofErr w:type="spellStart"/>
      <w:r w:rsidRPr="00AF4FB0">
        <w:rPr>
          <w:rFonts w:ascii="Arial" w:eastAsia="Times New Roman" w:hAnsi="Arial" w:cs="Arial"/>
          <w:color w:val="000000"/>
          <w:sz w:val="24"/>
          <w:szCs w:val="24"/>
          <w:lang w:eastAsia="pt-BR"/>
        </w:rPr>
        <w:t>Diégues</w:t>
      </w:r>
      <w:proofErr w:type="spellEnd"/>
      <w:r w:rsidRPr="00AF4FB0">
        <w:rPr>
          <w:rFonts w:ascii="Arial" w:eastAsia="Times New Roman" w:hAnsi="Arial" w:cs="Arial"/>
          <w:color w:val="000000"/>
          <w:sz w:val="24"/>
          <w:szCs w:val="24"/>
          <w:lang w:eastAsia="pt-BR"/>
        </w:rPr>
        <w:t xml:space="preserve"> Jr., 1964: 336). Toda essa legislação mostrava uma preocupação cada vez maior do Estado brasileiro com sua "integração étnica", o nome oficial para a miscigenação.</w:t>
      </w:r>
    </w:p>
    <w:p w14:paraId="727DFEEC" w14:textId="47A0D01C" w:rsidR="000F4070" w:rsidRDefault="00AF4FB0" w:rsidP="00291195">
      <w:pPr>
        <w:spacing w:after="240"/>
        <w:ind w:firstLine="709"/>
        <w:rPr>
          <w:rFonts w:ascii="Arial" w:eastAsia="Times New Roman" w:hAnsi="Arial" w:cs="Arial"/>
          <w:color w:val="000000"/>
          <w:sz w:val="24"/>
          <w:szCs w:val="24"/>
          <w:lang w:eastAsia="pt-BR"/>
        </w:rPr>
      </w:pPr>
      <w:r w:rsidRPr="00AF4FB0">
        <w:rPr>
          <w:rFonts w:ascii="Arial" w:eastAsia="Times New Roman" w:hAnsi="Arial" w:cs="Arial"/>
          <w:color w:val="000000"/>
          <w:sz w:val="24"/>
          <w:szCs w:val="24"/>
          <w:lang w:eastAsia="pt-BR"/>
        </w:rPr>
        <w:t xml:space="preserve">Giralda </w:t>
      </w:r>
      <w:proofErr w:type="spellStart"/>
      <w:r w:rsidRPr="00AF4FB0">
        <w:rPr>
          <w:rFonts w:ascii="Arial" w:eastAsia="Times New Roman" w:hAnsi="Arial" w:cs="Arial"/>
          <w:color w:val="000000"/>
          <w:sz w:val="24"/>
          <w:szCs w:val="24"/>
          <w:lang w:eastAsia="pt-BR"/>
        </w:rPr>
        <w:t>Seyferth</w:t>
      </w:r>
      <w:proofErr w:type="spellEnd"/>
      <w:r w:rsidRPr="00AF4FB0">
        <w:rPr>
          <w:rFonts w:ascii="Arial" w:eastAsia="Times New Roman" w:hAnsi="Arial" w:cs="Arial"/>
          <w:color w:val="000000"/>
          <w:sz w:val="24"/>
          <w:szCs w:val="24"/>
          <w:lang w:eastAsia="pt-BR"/>
        </w:rPr>
        <w:t xml:space="preserve"> afirma que o "Estado Novo (...), mesmo mudando para uma retórica racial disfarçada de democracia racial, não havia abandonado a tese do branqueamento" (</w:t>
      </w:r>
      <w:proofErr w:type="spellStart"/>
      <w:r w:rsidRPr="00AF4FB0">
        <w:rPr>
          <w:rFonts w:ascii="Arial" w:eastAsia="Times New Roman" w:hAnsi="Arial" w:cs="Arial"/>
          <w:color w:val="000000"/>
          <w:sz w:val="24"/>
          <w:szCs w:val="24"/>
          <w:lang w:eastAsia="pt-BR"/>
        </w:rPr>
        <w:t>Sey</w:t>
      </w:r>
      <w:r w:rsidRPr="00AF4FB0">
        <w:rPr>
          <w:rFonts w:ascii="Arial" w:eastAsia="Times New Roman" w:hAnsi="Arial" w:cs="Arial"/>
          <w:color w:val="000000"/>
          <w:sz w:val="24"/>
          <w:szCs w:val="24"/>
          <w:lang w:eastAsia="pt-BR"/>
        </w:rPr>
        <w:softHyphen/>
        <w:t>ferth</w:t>
      </w:r>
      <w:proofErr w:type="spellEnd"/>
      <w:r w:rsidRPr="00AF4FB0">
        <w:rPr>
          <w:rFonts w:ascii="Arial" w:eastAsia="Times New Roman" w:hAnsi="Arial" w:cs="Arial"/>
          <w:color w:val="000000"/>
          <w:sz w:val="24"/>
          <w:szCs w:val="24"/>
          <w:lang w:eastAsia="pt-BR"/>
        </w:rPr>
        <w:t>, 1991: 171). No entanto, ao lado da teoria do branquea</w:t>
      </w:r>
      <w:r w:rsidRPr="00AF4FB0">
        <w:rPr>
          <w:rFonts w:ascii="Arial" w:eastAsia="Times New Roman" w:hAnsi="Arial" w:cs="Arial"/>
          <w:color w:val="000000"/>
          <w:sz w:val="24"/>
          <w:szCs w:val="24"/>
          <w:lang w:eastAsia="pt-BR"/>
        </w:rPr>
        <w:softHyphen/>
        <w:t xml:space="preserve">mento já havia uma outra teoria da mestiçagem, advogada principalmente por Gilberto Freyre, e que fez enorme sucesso nacional imediatamente depois da publicação de </w:t>
      </w:r>
      <w:r w:rsidRPr="00AF4FB0">
        <w:rPr>
          <w:rFonts w:ascii="Arial" w:eastAsia="Times New Roman" w:hAnsi="Arial" w:cs="Arial"/>
          <w:i/>
          <w:iCs/>
          <w:color w:val="000000"/>
          <w:sz w:val="24"/>
          <w:szCs w:val="24"/>
          <w:lang w:eastAsia="pt-BR"/>
        </w:rPr>
        <w:t>Casa-grande e senzala</w:t>
      </w:r>
      <w:r w:rsidRPr="00AF4FB0">
        <w:rPr>
          <w:rFonts w:ascii="Arial" w:eastAsia="Times New Roman" w:hAnsi="Arial" w:cs="Arial"/>
          <w:color w:val="000000"/>
          <w:sz w:val="24"/>
          <w:szCs w:val="24"/>
          <w:lang w:eastAsia="pt-BR"/>
        </w:rPr>
        <w:t xml:space="preserve"> em 1933. Não tinha como conseqüência necessária o branqueamento da nação, mas chegava a valorizar, e muito, vários traços "negros" do mestiço nacional. Essa nova teoria era também hom</w:t>
      </w:r>
      <w:r w:rsidR="0071346B">
        <w:rPr>
          <w:rFonts w:ascii="Arial" w:eastAsia="Times New Roman" w:hAnsi="Arial" w:cs="Arial"/>
          <w:color w:val="000000"/>
          <w:sz w:val="24"/>
          <w:szCs w:val="24"/>
          <w:lang w:eastAsia="pt-BR"/>
        </w:rPr>
        <w:t>o</w:t>
      </w:r>
      <w:r w:rsidRPr="00AF4FB0">
        <w:rPr>
          <w:rFonts w:ascii="Arial" w:eastAsia="Times New Roman" w:hAnsi="Arial" w:cs="Arial"/>
          <w:color w:val="000000"/>
          <w:sz w:val="24"/>
          <w:szCs w:val="24"/>
          <w:lang w:eastAsia="pt-BR"/>
        </w:rPr>
        <w:t>geneizadora, e muitas vezes de modo radi</w:t>
      </w:r>
      <w:r w:rsidRPr="00AF4FB0">
        <w:rPr>
          <w:rFonts w:ascii="Arial" w:eastAsia="Times New Roman" w:hAnsi="Arial" w:cs="Arial"/>
          <w:color w:val="000000"/>
          <w:sz w:val="24"/>
          <w:szCs w:val="24"/>
          <w:lang w:eastAsia="pt-BR"/>
        </w:rPr>
        <w:softHyphen/>
        <w:t>cal, mas não havia em seus pressupostos teóricos a afirmação da superioridade da raça branca que predominaria na "mis</w:t>
      </w:r>
      <w:r w:rsidRPr="00AF4FB0">
        <w:rPr>
          <w:rFonts w:ascii="Arial" w:eastAsia="Times New Roman" w:hAnsi="Arial" w:cs="Arial"/>
          <w:color w:val="000000"/>
          <w:sz w:val="24"/>
          <w:szCs w:val="24"/>
          <w:lang w:eastAsia="pt-BR"/>
        </w:rPr>
        <w:softHyphen/>
        <w:t>tura final". O Brasil seria sempre mestiço, e isso deveria ser até fonte de orgulho nacional. Veremos em seguida como esse orgulho foi "inventado" por Gilberto Freyre.</w:t>
      </w:r>
    </w:p>
    <w:p w14:paraId="12C6F999" w14:textId="77777777" w:rsidR="000F4070" w:rsidRDefault="000F407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69E8AFEF" w14:textId="66A99506" w:rsidR="00AF4FB0" w:rsidRDefault="00AF4FB0" w:rsidP="00291195">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br w:type="page"/>
      </w:r>
    </w:p>
    <w:p w14:paraId="01303E7C" w14:textId="76622411" w:rsidR="00AF4FB0" w:rsidRDefault="00AF4FB0" w:rsidP="00A767AB">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4070">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7</w:t>
      </w:r>
      <w:r w:rsidR="007F4BA9">
        <w:rPr>
          <w:rFonts w:ascii="Arial" w:eastAsia="Times New Roman" w:hAnsi="Arial" w:cs="Arial"/>
          <w:color w:val="000000"/>
          <w:sz w:val="24"/>
          <w:szCs w:val="24"/>
          <w:lang w:eastAsia="pt-BR"/>
        </w:rPr>
        <w:t>5</w:t>
      </w:r>
    </w:p>
    <w:p w14:paraId="63F48893" w14:textId="77777777" w:rsidR="007F4BA9" w:rsidRPr="000F4070" w:rsidRDefault="007F4BA9" w:rsidP="00A767AB">
      <w:pPr>
        <w:spacing w:after="240"/>
        <w:ind w:firstLine="709"/>
        <w:rPr>
          <w:rFonts w:ascii="Arial" w:eastAsia="Times New Roman" w:hAnsi="Arial" w:cs="Arial"/>
          <w:b/>
          <w:bCs/>
          <w:sz w:val="24"/>
          <w:szCs w:val="24"/>
          <w:lang w:eastAsia="pt-BR"/>
        </w:rPr>
      </w:pPr>
      <w:bookmarkStart w:id="20" w:name="gilbertofreyre"/>
      <w:bookmarkEnd w:id="20"/>
      <w:r w:rsidRPr="000F4070">
        <w:rPr>
          <w:rFonts w:ascii="Arial" w:eastAsia="Times New Roman" w:hAnsi="Arial" w:cs="Arial"/>
          <w:b/>
          <w:bCs/>
          <w:color w:val="000000"/>
          <w:sz w:val="24"/>
          <w:szCs w:val="24"/>
          <w:lang w:eastAsia="pt-BR"/>
        </w:rPr>
        <w:t>5</w:t>
      </w:r>
    </w:p>
    <w:p w14:paraId="3C1EB621" w14:textId="57AD8904" w:rsidR="00AF4FB0" w:rsidRPr="000F4070" w:rsidRDefault="007F4BA9" w:rsidP="00A767AB">
      <w:pPr>
        <w:spacing w:after="240"/>
        <w:ind w:firstLine="709"/>
        <w:rPr>
          <w:rFonts w:ascii="Arial" w:eastAsia="Times New Roman" w:hAnsi="Arial" w:cs="Arial"/>
          <w:b/>
          <w:bCs/>
          <w:color w:val="000000"/>
          <w:sz w:val="24"/>
          <w:szCs w:val="24"/>
          <w:lang w:eastAsia="pt-BR"/>
        </w:rPr>
      </w:pPr>
      <w:bookmarkStart w:id="21" w:name="_Hlk102626707"/>
      <w:r w:rsidRPr="000F4070">
        <w:rPr>
          <w:rFonts w:ascii="Arial" w:eastAsia="Times New Roman" w:hAnsi="Arial" w:cs="Arial"/>
          <w:b/>
          <w:bCs/>
          <w:color w:val="000000"/>
          <w:sz w:val="24"/>
          <w:szCs w:val="24"/>
          <w:lang w:eastAsia="pt-BR"/>
        </w:rPr>
        <w:t>GILBERTO FREYRE</w:t>
      </w:r>
    </w:p>
    <w:bookmarkEnd w:id="21"/>
    <w:p w14:paraId="50C8F093" w14:textId="3617B8C5" w:rsidR="007F4BA9" w:rsidRPr="007F4BA9" w:rsidRDefault="007F4BA9" w:rsidP="00A767AB">
      <w:pPr>
        <w:spacing w:after="240"/>
        <w:ind w:firstLine="709"/>
        <w:rPr>
          <w:rFonts w:ascii="Arial" w:eastAsia="Times New Roman" w:hAnsi="Arial" w:cs="Arial"/>
          <w:sz w:val="24"/>
          <w:szCs w:val="24"/>
          <w:lang w:eastAsia="pt-BR"/>
        </w:rPr>
      </w:pPr>
      <w:r w:rsidRPr="007F4BA9">
        <w:rPr>
          <w:rFonts w:ascii="Arial" w:eastAsia="Times New Roman" w:hAnsi="Arial" w:cs="Arial"/>
          <w:color w:val="000000"/>
          <w:sz w:val="24"/>
          <w:szCs w:val="24"/>
          <w:lang w:eastAsia="pt-BR"/>
        </w:rPr>
        <w:t xml:space="preserve">A publicação de </w:t>
      </w:r>
      <w:r w:rsidRPr="007F4BA9">
        <w:rPr>
          <w:rFonts w:ascii="Arial" w:eastAsia="Times New Roman" w:hAnsi="Arial" w:cs="Arial"/>
          <w:i/>
          <w:iCs/>
          <w:color w:val="000000"/>
          <w:sz w:val="24"/>
          <w:szCs w:val="24"/>
          <w:lang w:eastAsia="pt-BR"/>
        </w:rPr>
        <w:t>Casa-grande e senzala</w:t>
      </w:r>
      <w:r w:rsidRPr="007F4BA9">
        <w:rPr>
          <w:rFonts w:ascii="Arial" w:eastAsia="Times New Roman" w:hAnsi="Arial" w:cs="Arial"/>
          <w:color w:val="000000"/>
          <w:sz w:val="24"/>
          <w:szCs w:val="24"/>
          <w:lang w:eastAsia="pt-BR"/>
        </w:rPr>
        <w:t xml:space="preserve"> foi recebida de imediato c</w:t>
      </w:r>
      <w:r w:rsidR="007C006B">
        <w:rPr>
          <w:rFonts w:ascii="Arial" w:eastAsia="Times New Roman" w:hAnsi="Arial" w:cs="Arial"/>
          <w:color w:val="000000"/>
          <w:sz w:val="24"/>
          <w:szCs w:val="24"/>
          <w:lang w:eastAsia="pt-BR"/>
        </w:rPr>
        <w:t>o</w:t>
      </w:r>
      <w:r w:rsidRPr="007F4BA9">
        <w:rPr>
          <w:rFonts w:ascii="Arial" w:eastAsia="Times New Roman" w:hAnsi="Arial" w:cs="Arial"/>
          <w:color w:val="000000"/>
          <w:sz w:val="24"/>
          <w:szCs w:val="24"/>
          <w:lang w:eastAsia="pt-BR"/>
        </w:rPr>
        <w:t>mo um grande acontecimento no mundo intelectual dos anos 30. Jorge Amado, o escritor que praticamente inventou o romance "mestiço" brasileiro, assim recorda o evento: "Foi uma explosão, um fato novo, alguma coisa como ainda não possuíamos e houve de imediato uma consciência de que crescêramos e estávamos mais capazes. Quem não viveu aquele tempo não pode realmente imaginar sua beleza" (Amado, 1962: 31). E acrescenta: "o livro de Gilberto deslum</w:t>
      </w:r>
      <w:r w:rsidRPr="007F4BA9">
        <w:rPr>
          <w:rFonts w:ascii="Arial" w:eastAsia="Times New Roman" w:hAnsi="Arial" w:cs="Arial"/>
          <w:color w:val="000000"/>
          <w:sz w:val="24"/>
          <w:szCs w:val="24"/>
          <w:lang w:eastAsia="pt-BR"/>
        </w:rPr>
        <w:softHyphen/>
        <w:t>brava o país, falava-se dele como nunca se falara antes de outros livros" (Amado, 1962: 35). Monteiro Lobato consegue ser ainda mais bombástico: "qual o cometa de Halley, irrom</w:t>
      </w:r>
      <w:r w:rsidRPr="007F4BA9">
        <w:rPr>
          <w:rFonts w:ascii="Arial" w:eastAsia="Times New Roman" w:hAnsi="Arial" w:cs="Arial"/>
          <w:color w:val="000000"/>
          <w:sz w:val="24"/>
          <w:szCs w:val="24"/>
          <w:lang w:eastAsia="pt-BR"/>
        </w:rPr>
        <w:softHyphen/>
        <w:t xml:space="preserve">peu nos céus de nossa literatura o </w:t>
      </w:r>
      <w:r w:rsidRPr="007F4BA9">
        <w:rPr>
          <w:rFonts w:ascii="Arial" w:eastAsia="Times New Roman" w:hAnsi="Arial" w:cs="Arial"/>
          <w:i/>
          <w:iCs/>
          <w:color w:val="000000"/>
          <w:sz w:val="24"/>
          <w:szCs w:val="24"/>
          <w:lang w:eastAsia="pt-BR"/>
        </w:rPr>
        <w:t>Casa-grande e senzala"</w:t>
      </w:r>
      <w:r w:rsidRPr="007F4BA9">
        <w:rPr>
          <w:rFonts w:ascii="Arial" w:eastAsia="Times New Roman" w:hAnsi="Arial" w:cs="Arial"/>
          <w:color w:val="000000"/>
          <w:sz w:val="24"/>
          <w:szCs w:val="24"/>
          <w:lang w:eastAsia="pt-BR"/>
        </w:rPr>
        <w:t xml:space="preserve"> (Lo</w:t>
      </w:r>
      <w:r w:rsidRPr="007F4BA9">
        <w:rPr>
          <w:rFonts w:ascii="Arial" w:eastAsia="Times New Roman" w:hAnsi="Arial" w:cs="Arial"/>
          <w:color w:val="000000"/>
          <w:sz w:val="24"/>
          <w:szCs w:val="24"/>
          <w:lang w:eastAsia="pt-BR"/>
        </w:rPr>
        <w:softHyphen/>
        <w:t xml:space="preserve">bato, 1951: 106). Antônio Cândido, no artigo que escreveu sobre </w:t>
      </w:r>
      <w:r w:rsidRPr="007F4BA9">
        <w:rPr>
          <w:rFonts w:ascii="Arial" w:eastAsia="Times New Roman" w:hAnsi="Arial" w:cs="Arial"/>
          <w:i/>
          <w:iCs/>
          <w:color w:val="000000"/>
          <w:sz w:val="24"/>
          <w:szCs w:val="24"/>
          <w:lang w:eastAsia="pt-BR"/>
        </w:rPr>
        <w:t>Raízes do Brasil,</w:t>
      </w:r>
      <w:r w:rsidRPr="007F4BA9">
        <w:rPr>
          <w:rFonts w:ascii="Arial" w:eastAsia="Times New Roman" w:hAnsi="Arial" w:cs="Arial"/>
          <w:color w:val="000000"/>
          <w:sz w:val="24"/>
          <w:szCs w:val="24"/>
          <w:lang w:eastAsia="pt-BR"/>
        </w:rPr>
        <w:t xml:space="preserve"> de Sérgio Buarque de Holanda, fala do "impacto libertador" de </w:t>
      </w:r>
      <w:r w:rsidRPr="007F4BA9">
        <w:rPr>
          <w:rFonts w:ascii="Arial" w:eastAsia="Times New Roman" w:hAnsi="Arial" w:cs="Arial"/>
          <w:i/>
          <w:iCs/>
          <w:color w:val="000000"/>
          <w:sz w:val="24"/>
          <w:szCs w:val="24"/>
          <w:lang w:eastAsia="pt-BR"/>
        </w:rPr>
        <w:t>Casa-grande e senzala</w:t>
      </w:r>
      <w:r w:rsidRPr="007F4BA9">
        <w:rPr>
          <w:rFonts w:ascii="Arial" w:eastAsia="Times New Roman" w:hAnsi="Arial" w:cs="Arial"/>
          <w:color w:val="000000"/>
          <w:sz w:val="24"/>
          <w:szCs w:val="24"/>
          <w:lang w:eastAsia="pt-BR"/>
        </w:rPr>
        <w:t xml:space="preserve"> (Cândido, 1982: </w:t>
      </w:r>
      <w:proofErr w:type="spellStart"/>
      <w:r w:rsidRPr="007F4BA9">
        <w:rPr>
          <w:rFonts w:ascii="Arial" w:eastAsia="Times New Roman" w:hAnsi="Arial" w:cs="Arial"/>
          <w:color w:val="000000"/>
          <w:sz w:val="24"/>
          <w:szCs w:val="24"/>
          <w:lang w:eastAsia="pt-BR"/>
        </w:rPr>
        <w:t>xxxix</w:t>
      </w:r>
      <w:proofErr w:type="spellEnd"/>
      <w:r w:rsidRPr="007F4BA9">
        <w:rPr>
          <w:rFonts w:ascii="Arial" w:eastAsia="Times New Roman" w:hAnsi="Arial" w:cs="Arial"/>
          <w:color w:val="000000"/>
          <w:sz w:val="24"/>
          <w:szCs w:val="24"/>
          <w:lang w:eastAsia="pt-BR"/>
        </w:rPr>
        <w:t>/</w:t>
      </w:r>
      <w:proofErr w:type="spellStart"/>
      <w:r w:rsidRPr="007F4BA9">
        <w:rPr>
          <w:rFonts w:ascii="Arial" w:eastAsia="Times New Roman" w:hAnsi="Arial" w:cs="Arial"/>
          <w:color w:val="000000"/>
          <w:sz w:val="24"/>
          <w:szCs w:val="24"/>
          <w:lang w:eastAsia="pt-BR"/>
        </w:rPr>
        <w:t>xl</w:t>
      </w:r>
      <w:proofErr w:type="spellEnd"/>
      <w:r w:rsidRPr="007F4BA9">
        <w:rPr>
          <w:rFonts w:ascii="Arial" w:eastAsia="Times New Roman" w:hAnsi="Arial" w:cs="Arial"/>
          <w:color w:val="000000"/>
          <w:sz w:val="24"/>
          <w:szCs w:val="24"/>
          <w:lang w:eastAsia="pt-BR"/>
        </w:rPr>
        <w:t xml:space="preserve">). Os escritores Gilberto Amado e Antônio </w:t>
      </w:r>
      <w:proofErr w:type="spellStart"/>
      <w:r w:rsidRPr="007F4BA9">
        <w:rPr>
          <w:rFonts w:ascii="Arial" w:eastAsia="Times New Roman" w:hAnsi="Arial" w:cs="Arial"/>
          <w:color w:val="000000"/>
          <w:sz w:val="24"/>
          <w:szCs w:val="24"/>
          <w:lang w:eastAsia="pt-BR"/>
        </w:rPr>
        <w:t>Risério</w:t>
      </w:r>
      <w:proofErr w:type="spellEnd"/>
      <w:r w:rsidRPr="007F4BA9">
        <w:rPr>
          <w:rFonts w:ascii="Arial" w:eastAsia="Times New Roman" w:hAnsi="Arial" w:cs="Arial"/>
          <w:color w:val="000000"/>
          <w:sz w:val="24"/>
          <w:szCs w:val="24"/>
          <w:lang w:eastAsia="pt-BR"/>
        </w:rPr>
        <w:t xml:space="preserve"> referem-se ao trabalho de Gilberto Freyre usando metáforas psicanalíticas como, respectivamente, "</w:t>
      </w:r>
      <w:proofErr w:type="spellStart"/>
      <w:r w:rsidRPr="007F4BA9">
        <w:rPr>
          <w:rFonts w:ascii="Arial" w:eastAsia="Times New Roman" w:hAnsi="Arial" w:cs="Arial"/>
          <w:color w:val="000000"/>
          <w:sz w:val="24"/>
          <w:szCs w:val="24"/>
          <w:lang w:eastAsia="pt-BR"/>
        </w:rPr>
        <w:t>distabuzação</w:t>
      </w:r>
      <w:proofErr w:type="spellEnd"/>
      <w:r w:rsidRPr="007F4BA9">
        <w:rPr>
          <w:rFonts w:ascii="Arial" w:eastAsia="Times New Roman" w:hAnsi="Arial" w:cs="Arial"/>
          <w:color w:val="000000"/>
          <w:sz w:val="24"/>
          <w:szCs w:val="24"/>
          <w:lang w:eastAsia="pt-BR"/>
        </w:rPr>
        <w:t>" e "</w:t>
      </w:r>
      <w:proofErr w:type="spellStart"/>
      <w:r w:rsidRPr="007F4BA9">
        <w:rPr>
          <w:rFonts w:ascii="Arial" w:eastAsia="Times New Roman" w:hAnsi="Arial" w:cs="Arial"/>
          <w:color w:val="000000"/>
          <w:sz w:val="24"/>
          <w:szCs w:val="24"/>
          <w:lang w:eastAsia="pt-BR"/>
        </w:rPr>
        <w:t>desrecalque</w:t>
      </w:r>
      <w:proofErr w:type="spellEnd"/>
      <w:r w:rsidRPr="007F4BA9">
        <w:rPr>
          <w:rFonts w:ascii="Arial" w:eastAsia="Times New Roman" w:hAnsi="Arial" w:cs="Arial"/>
          <w:color w:val="000000"/>
          <w:sz w:val="24"/>
          <w:szCs w:val="24"/>
          <w:lang w:eastAsia="pt-BR"/>
        </w:rPr>
        <w:t xml:space="preserve">". Essas não são opiniões solitárias: a maioria dos comentadores da importância de </w:t>
      </w:r>
      <w:r w:rsidRPr="007F4BA9">
        <w:rPr>
          <w:rFonts w:ascii="Arial" w:eastAsia="Times New Roman" w:hAnsi="Arial" w:cs="Arial"/>
          <w:i/>
          <w:iCs/>
          <w:color w:val="000000"/>
          <w:sz w:val="24"/>
          <w:szCs w:val="24"/>
          <w:lang w:eastAsia="pt-BR"/>
        </w:rPr>
        <w:t>Casa-grande e senzala</w:t>
      </w:r>
      <w:r w:rsidRPr="007F4BA9">
        <w:rPr>
          <w:rFonts w:ascii="Arial" w:eastAsia="Times New Roman" w:hAnsi="Arial" w:cs="Arial"/>
          <w:color w:val="000000"/>
          <w:sz w:val="24"/>
          <w:szCs w:val="24"/>
          <w:lang w:eastAsia="pt-BR"/>
        </w:rPr>
        <w:t xml:space="preserve"> ressalta seu caráter de ruptura com o tipo de reflexão sobre a cultura brasileira que vinha sendo feita até então.</w:t>
      </w:r>
    </w:p>
    <w:p w14:paraId="376E31A0" w14:textId="47C2289E" w:rsidR="007F4BA9" w:rsidRPr="007F4BA9" w:rsidRDefault="007F4BA9" w:rsidP="00A767AB">
      <w:pPr>
        <w:spacing w:after="240"/>
        <w:ind w:firstLine="709"/>
        <w:rPr>
          <w:rFonts w:ascii="Arial" w:eastAsia="Times New Roman" w:hAnsi="Arial" w:cs="Arial"/>
          <w:color w:val="000000"/>
          <w:sz w:val="24"/>
          <w:szCs w:val="24"/>
          <w:lang w:eastAsia="pt-BR"/>
        </w:rPr>
      </w:pPr>
      <w:r w:rsidRPr="007F4BA9">
        <w:rPr>
          <w:rFonts w:ascii="Arial" w:eastAsia="Times New Roman" w:hAnsi="Arial" w:cs="Arial"/>
          <w:color w:val="000000"/>
          <w:sz w:val="24"/>
          <w:szCs w:val="24"/>
          <w:lang w:eastAsia="pt-BR"/>
        </w:rPr>
        <w:t>Essa ruptura pode ser pensada, entre outros aspectos, como uma inversão valorativa do papel que o mestiço e a mestiçagem ocupam na cultura brasileira. De degenerativa e</w:t>
      </w:r>
    </w:p>
    <w:p w14:paraId="617CF225" w14:textId="77777777" w:rsidR="00AF4FB0" w:rsidRDefault="00AF4FB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C9043DF" w14:textId="2582F4B4" w:rsidR="00AF4FB0" w:rsidRDefault="00AF4FB0" w:rsidP="00615210">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4A1566">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7</w:t>
      </w:r>
      <w:r w:rsidR="007F4BA9">
        <w:rPr>
          <w:rFonts w:ascii="Arial" w:eastAsia="Times New Roman" w:hAnsi="Arial" w:cs="Arial"/>
          <w:color w:val="000000"/>
          <w:sz w:val="24"/>
          <w:szCs w:val="24"/>
          <w:lang w:eastAsia="pt-BR"/>
        </w:rPr>
        <w:t>6</w:t>
      </w:r>
    </w:p>
    <w:p w14:paraId="4DE030DE" w14:textId="1ACCFC5D" w:rsidR="007F4BA9" w:rsidRPr="007F4BA9" w:rsidRDefault="007F4BA9" w:rsidP="00615210">
      <w:pPr>
        <w:spacing w:after="240"/>
        <w:ind w:firstLine="0"/>
        <w:rPr>
          <w:rFonts w:ascii="Arial" w:eastAsia="Times New Roman" w:hAnsi="Arial" w:cs="Arial"/>
          <w:sz w:val="24"/>
          <w:szCs w:val="24"/>
          <w:lang w:eastAsia="pt-BR"/>
        </w:rPr>
      </w:pPr>
      <w:r w:rsidRPr="007F4BA9">
        <w:rPr>
          <w:rFonts w:ascii="Arial" w:eastAsia="Times New Roman" w:hAnsi="Arial" w:cs="Arial"/>
          <w:color w:val="000000"/>
          <w:sz w:val="24"/>
          <w:szCs w:val="24"/>
          <w:lang w:eastAsia="pt-BR"/>
        </w:rPr>
        <w:t xml:space="preserve">causa dos grandes males nacionais, a mestiçagem passa a ser interpretada como um processo cultural positivo, em torno do qual (e de seus produtos, como o samba, a culinária afro-brasileira, as técnicas de higiene luso-tropicalistas etc.) os brasileiros poderiam inventar uma nova identidade. Thales de Azevedo, autor de </w:t>
      </w:r>
      <w:r w:rsidRPr="007F4BA9">
        <w:rPr>
          <w:rFonts w:ascii="Arial" w:eastAsia="Times New Roman" w:hAnsi="Arial" w:cs="Arial"/>
          <w:i/>
          <w:iCs/>
          <w:color w:val="000000"/>
          <w:sz w:val="24"/>
          <w:szCs w:val="24"/>
          <w:lang w:eastAsia="pt-BR"/>
        </w:rPr>
        <w:t>Civilização e mestiçagem,</w:t>
      </w:r>
      <w:r w:rsidRPr="007F4BA9">
        <w:rPr>
          <w:rFonts w:ascii="Arial" w:eastAsia="Times New Roman" w:hAnsi="Arial" w:cs="Arial"/>
          <w:color w:val="000000"/>
          <w:sz w:val="24"/>
          <w:szCs w:val="24"/>
          <w:lang w:eastAsia="pt-BR"/>
        </w:rPr>
        <w:t xml:space="preserve"> publicado em 1951, comenta: "Cabe, porém, a Gilberto Freyre um papel singular: o de desencadear uma autêntica revolução no mé</w:t>
      </w:r>
      <w:r w:rsidRPr="007F4BA9">
        <w:rPr>
          <w:rFonts w:ascii="Arial" w:eastAsia="Times New Roman" w:hAnsi="Arial" w:cs="Arial"/>
          <w:color w:val="000000"/>
          <w:sz w:val="24"/>
          <w:szCs w:val="24"/>
          <w:lang w:eastAsia="pt-BR"/>
        </w:rPr>
        <w:softHyphen/>
        <w:t xml:space="preserve">todo da História Social e da Antropologia Cultural nacionais." Essa revolução pode ser percebida sobretudo na "perspectiva inteiramente original em face da mestiçagem", que passa a ser "apreciada como um fenômeno de outra ordem, </w:t>
      </w:r>
      <w:r w:rsidR="00615210" w:rsidRPr="007F4BA9">
        <w:rPr>
          <w:rFonts w:ascii="Arial" w:eastAsia="Times New Roman" w:hAnsi="Arial" w:cs="Arial"/>
          <w:color w:val="000000"/>
          <w:sz w:val="24"/>
          <w:szCs w:val="24"/>
          <w:lang w:eastAsia="pt-BR"/>
        </w:rPr>
        <w:t>diríamos</w:t>
      </w:r>
      <w:r w:rsidRPr="007F4BA9">
        <w:rPr>
          <w:rFonts w:ascii="Arial" w:eastAsia="Times New Roman" w:hAnsi="Arial" w:cs="Arial"/>
          <w:color w:val="000000"/>
          <w:sz w:val="24"/>
          <w:szCs w:val="24"/>
          <w:lang w:eastAsia="pt-BR"/>
        </w:rPr>
        <w:t xml:space="preserve"> mais nobre, de natureza social e sentido positivo" (Azevedo, 1962: 76/77). Adotando um tom mais distanciado, Roberto da Matta, antropólogo que recentemente também se dedicou ao problema da identidade nacional brasileira, reconhece que "foi a obra de Gilberto Freyre a que primeiro articulou com êxito essa história brasileira que todo brasileiro gosta (por motivos claros e escusos) de contar para ele mesmo: que somos uma cultura 'mestiça' e misturada" ("A hora e a vez de Gilberto Freyre", </w:t>
      </w:r>
      <w:r w:rsidRPr="007F4BA9">
        <w:rPr>
          <w:rFonts w:ascii="Arial" w:eastAsia="Times New Roman" w:hAnsi="Arial" w:cs="Arial"/>
          <w:i/>
          <w:iCs/>
          <w:color w:val="000000"/>
          <w:sz w:val="24"/>
          <w:szCs w:val="24"/>
          <w:lang w:eastAsia="pt-BR"/>
        </w:rPr>
        <w:t>Folha de São Paulo,</w:t>
      </w:r>
      <w:r w:rsidRPr="007F4BA9">
        <w:rPr>
          <w:rFonts w:ascii="Arial" w:eastAsia="Times New Roman" w:hAnsi="Arial" w:cs="Arial"/>
          <w:color w:val="000000"/>
          <w:sz w:val="24"/>
          <w:szCs w:val="24"/>
          <w:lang w:eastAsia="pt-BR"/>
        </w:rPr>
        <w:t xml:space="preserve"> Folhetim, 24/07/87, p. B-4/B-5).</w:t>
      </w:r>
    </w:p>
    <w:p w14:paraId="2CBF929C" w14:textId="0F2A318B" w:rsidR="007F4BA9" w:rsidRPr="007F4BA9" w:rsidRDefault="007F4BA9" w:rsidP="00615210">
      <w:pPr>
        <w:spacing w:after="240"/>
        <w:ind w:firstLine="709"/>
        <w:rPr>
          <w:rFonts w:ascii="Arial" w:eastAsia="Times New Roman" w:hAnsi="Arial" w:cs="Arial"/>
          <w:sz w:val="24"/>
          <w:szCs w:val="24"/>
          <w:lang w:eastAsia="pt-BR"/>
        </w:rPr>
      </w:pPr>
      <w:r w:rsidRPr="007F4BA9">
        <w:rPr>
          <w:rFonts w:ascii="Arial" w:eastAsia="Times New Roman" w:hAnsi="Arial" w:cs="Arial"/>
          <w:color w:val="000000"/>
          <w:sz w:val="24"/>
          <w:szCs w:val="24"/>
          <w:lang w:eastAsia="pt-BR"/>
        </w:rPr>
        <w:t>Era como se todos os brasileiros estivessem esperando a "revolução" desencadeada por Gilberto Freyre (ou a história por ele articulada que "todos" os brasileiros imediatamente adotaram como espelho). O sucesso "instantâneo" e a adoção "espontânea" de uma idéia "revolucionária" não acontecem todos os dias. Talvez porque nada, na "ecologia" das idéias, seja tão instantâneo ou espontâneo assim. Parecia existir uma expectativa generalizada em vários setores do mundo intelec</w:t>
      </w:r>
      <w:r w:rsidRPr="007F4BA9">
        <w:rPr>
          <w:rFonts w:ascii="Arial" w:eastAsia="Times New Roman" w:hAnsi="Arial" w:cs="Arial"/>
          <w:color w:val="000000"/>
          <w:sz w:val="24"/>
          <w:szCs w:val="24"/>
          <w:lang w:eastAsia="pt-BR"/>
        </w:rPr>
        <w:softHyphen/>
        <w:t>tual, que o relacionamento entre intelectuais e músicos popu</w:t>
      </w:r>
      <w:r w:rsidRPr="007F4BA9">
        <w:rPr>
          <w:rFonts w:ascii="Arial" w:eastAsia="Times New Roman" w:hAnsi="Arial" w:cs="Arial"/>
          <w:color w:val="000000"/>
          <w:sz w:val="24"/>
          <w:szCs w:val="24"/>
          <w:lang w:eastAsia="pt-BR"/>
        </w:rPr>
        <w:softHyphen/>
        <w:t>lares apontado no capítulo II já deixou entrever, de que uma explicação/</w:t>
      </w:r>
      <w:proofErr w:type="spellStart"/>
      <w:r w:rsidRPr="007F4BA9">
        <w:rPr>
          <w:rFonts w:ascii="Arial" w:eastAsia="Times New Roman" w:hAnsi="Arial" w:cs="Arial"/>
          <w:color w:val="000000"/>
          <w:sz w:val="24"/>
          <w:szCs w:val="24"/>
          <w:lang w:eastAsia="pt-BR"/>
        </w:rPr>
        <w:t>distabuzação</w:t>
      </w:r>
      <w:proofErr w:type="spellEnd"/>
      <w:r w:rsidRPr="007F4BA9">
        <w:rPr>
          <w:rFonts w:ascii="Arial" w:eastAsia="Times New Roman" w:hAnsi="Arial" w:cs="Arial"/>
          <w:color w:val="000000"/>
          <w:sz w:val="24"/>
          <w:szCs w:val="24"/>
          <w:lang w:eastAsia="pt-BR"/>
        </w:rPr>
        <w:t xml:space="preserve"> como aquela desenvolvida em </w:t>
      </w:r>
      <w:r w:rsidRPr="007F4BA9">
        <w:rPr>
          <w:rFonts w:ascii="Arial" w:eastAsia="Times New Roman" w:hAnsi="Arial" w:cs="Arial"/>
          <w:i/>
          <w:iCs/>
          <w:color w:val="000000"/>
          <w:sz w:val="24"/>
          <w:szCs w:val="24"/>
          <w:lang w:eastAsia="pt-BR"/>
        </w:rPr>
        <w:t>Casa-grande e senzala</w:t>
      </w:r>
      <w:r w:rsidRPr="007F4BA9">
        <w:rPr>
          <w:rFonts w:ascii="Arial" w:eastAsia="Times New Roman" w:hAnsi="Arial" w:cs="Arial"/>
          <w:color w:val="000000"/>
          <w:sz w:val="24"/>
          <w:szCs w:val="24"/>
          <w:lang w:eastAsia="pt-BR"/>
        </w:rPr>
        <w:t xml:space="preserve"> surgisse a qualquer momento. Por isso o "deslumbramento" descrito por Jorge Amado e o "êxito" men</w:t>
      </w:r>
      <w:r w:rsidRPr="007F4BA9">
        <w:rPr>
          <w:rFonts w:ascii="Arial" w:eastAsia="Times New Roman" w:hAnsi="Arial" w:cs="Arial"/>
          <w:color w:val="000000"/>
          <w:sz w:val="24"/>
          <w:szCs w:val="24"/>
          <w:lang w:eastAsia="pt-BR"/>
        </w:rPr>
        <w:softHyphen/>
        <w:t>cionado por Roberto da Matta.</w:t>
      </w:r>
    </w:p>
    <w:p w14:paraId="6ABE334D" w14:textId="4C683BF8" w:rsidR="007F4BA9" w:rsidRPr="007F4BA9" w:rsidRDefault="007F4BA9" w:rsidP="00615210">
      <w:pPr>
        <w:spacing w:after="240"/>
        <w:ind w:firstLine="709"/>
        <w:rPr>
          <w:rFonts w:ascii="Arial" w:eastAsia="Times New Roman" w:hAnsi="Arial" w:cs="Arial"/>
          <w:color w:val="000000"/>
          <w:sz w:val="24"/>
          <w:szCs w:val="24"/>
          <w:lang w:eastAsia="pt-BR"/>
        </w:rPr>
      </w:pPr>
      <w:r w:rsidRPr="007F4BA9">
        <w:rPr>
          <w:rFonts w:ascii="Arial" w:eastAsia="Times New Roman" w:hAnsi="Arial" w:cs="Arial"/>
          <w:color w:val="000000"/>
          <w:sz w:val="24"/>
          <w:szCs w:val="24"/>
          <w:lang w:eastAsia="pt-BR"/>
        </w:rPr>
        <w:t>Essa expectativa tinha semelhanças com o clima criado pelo movimento higienista francês antes da publicação dos trabalhos de Pasteur (que foram saudados como obras de gênio antes mesmo que seus resultados fossem testados por</w:t>
      </w:r>
    </w:p>
    <w:p w14:paraId="6136F984" w14:textId="77777777" w:rsidR="00AF4FB0" w:rsidRDefault="00AF4FB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80BDAD8" w14:textId="2BF274FC" w:rsidR="00AF4FB0" w:rsidRDefault="00AF4FB0" w:rsidP="00BE5546">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4A1566">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7</w:t>
      </w:r>
      <w:r w:rsidR="007F4BA9">
        <w:rPr>
          <w:rFonts w:ascii="Arial" w:eastAsia="Times New Roman" w:hAnsi="Arial" w:cs="Arial"/>
          <w:color w:val="000000"/>
          <w:sz w:val="24"/>
          <w:szCs w:val="24"/>
          <w:lang w:eastAsia="pt-BR"/>
        </w:rPr>
        <w:t>7</w:t>
      </w:r>
    </w:p>
    <w:p w14:paraId="287D2DF3" w14:textId="77777777" w:rsidR="007F4BA9" w:rsidRPr="007F4BA9" w:rsidRDefault="007F4BA9" w:rsidP="00BE5546">
      <w:pPr>
        <w:spacing w:after="240"/>
        <w:ind w:firstLine="0"/>
        <w:rPr>
          <w:rFonts w:ascii="Arial" w:eastAsia="Times New Roman" w:hAnsi="Arial" w:cs="Arial"/>
          <w:sz w:val="24"/>
          <w:szCs w:val="24"/>
          <w:lang w:eastAsia="pt-BR"/>
        </w:rPr>
      </w:pPr>
      <w:r w:rsidRPr="007F4BA9">
        <w:rPr>
          <w:rFonts w:ascii="Arial" w:eastAsia="Times New Roman" w:hAnsi="Arial" w:cs="Arial"/>
          <w:color w:val="000000"/>
          <w:sz w:val="24"/>
          <w:szCs w:val="24"/>
          <w:lang w:eastAsia="pt-BR"/>
        </w:rPr>
        <w:t xml:space="preserve">outros cientistas — ver a interpretação da vitória de Pasteur no livro </w:t>
      </w:r>
      <w:r w:rsidRPr="007F4BA9">
        <w:rPr>
          <w:rFonts w:ascii="Arial" w:eastAsia="Times New Roman" w:hAnsi="Arial" w:cs="Arial"/>
          <w:i/>
          <w:iCs/>
          <w:color w:val="000000"/>
          <w:sz w:val="24"/>
          <w:szCs w:val="24"/>
          <w:lang w:eastAsia="pt-BR"/>
        </w:rPr>
        <w:t xml:space="preserve">The </w:t>
      </w:r>
      <w:proofErr w:type="spellStart"/>
      <w:r w:rsidRPr="007F4BA9">
        <w:rPr>
          <w:rFonts w:ascii="Arial" w:eastAsia="Times New Roman" w:hAnsi="Arial" w:cs="Arial"/>
          <w:i/>
          <w:iCs/>
          <w:color w:val="000000"/>
          <w:sz w:val="24"/>
          <w:szCs w:val="24"/>
          <w:lang w:eastAsia="pt-BR"/>
        </w:rPr>
        <w:t>Pasteurization</w:t>
      </w:r>
      <w:proofErr w:type="spellEnd"/>
      <w:r w:rsidRPr="007F4BA9">
        <w:rPr>
          <w:rFonts w:ascii="Arial" w:eastAsia="Times New Roman" w:hAnsi="Arial" w:cs="Arial"/>
          <w:i/>
          <w:iCs/>
          <w:color w:val="000000"/>
          <w:sz w:val="24"/>
          <w:szCs w:val="24"/>
          <w:lang w:eastAsia="pt-BR"/>
        </w:rPr>
        <w:t xml:space="preserve"> </w:t>
      </w:r>
      <w:proofErr w:type="spellStart"/>
      <w:r w:rsidRPr="007F4BA9">
        <w:rPr>
          <w:rFonts w:ascii="Arial" w:eastAsia="Times New Roman" w:hAnsi="Arial" w:cs="Arial"/>
          <w:i/>
          <w:iCs/>
          <w:color w:val="000000"/>
          <w:sz w:val="24"/>
          <w:szCs w:val="24"/>
          <w:lang w:eastAsia="pt-BR"/>
        </w:rPr>
        <w:t>of</w:t>
      </w:r>
      <w:proofErr w:type="spellEnd"/>
      <w:r w:rsidRPr="007F4BA9">
        <w:rPr>
          <w:rFonts w:ascii="Arial" w:eastAsia="Times New Roman" w:hAnsi="Arial" w:cs="Arial"/>
          <w:i/>
          <w:iCs/>
          <w:color w:val="000000"/>
          <w:sz w:val="24"/>
          <w:szCs w:val="24"/>
          <w:lang w:eastAsia="pt-BR"/>
        </w:rPr>
        <w:t xml:space="preserve"> France,</w:t>
      </w:r>
      <w:r w:rsidRPr="007F4BA9">
        <w:rPr>
          <w:rFonts w:ascii="Arial" w:eastAsia="Times New Roman" w:hAnsi="Arial" w:cs="Arial"/>
          <w:color w:val="000000"/>
          <w:sz w:val="24"/>
          <w:szCs w:val="24"/>
          <w:lang w:eastAsia="pt-BR"/>
        </w:rPr>
        <w:t xml:space="preserve"> de Bruno Latour — La- tour, 1988). Existia um vazio esperando ser preenchido: e os micróbios acabaram ocupando-o. Não exatamente por ser a idéia verdadeira. Como diz Bruno Latour: "Uma idéia, mesmo uma idéia de gênio, mesmo uma idéia que é para salvar milhões de pessoas, nunca se move por si própria. Ela requer uma força para impulsioná-la, usá-la para seus próprios mo</w:t>
      </w:r>
      <w:r w:rsidRPr="007F4BA9">
        <w:rPr>
          <w:rFonts w:ascii="Arial" w:eastAsia="Times New Roman" w:hAnsi="Arial" w:cs="Arial"/>
          <w:color w:val="000000"/>
          <w:sz w:val="24"/>
          <w:szCs w:val="24"/>
          <w:lang w:eastAsia="pt-BR"/>
        </w:rPr>
        <w:softHyphen/>
        <w:t xml:space="preserve">tivos, movê-la, e </w:t>
      </w:r>
      <w:proofErr w:type="spellStart"/>
      <w:r w:rsidRPr="007F4BA9">
        <w:rPr>
          <w:rFonts w:ascii="Arial" w:eastAsia="Times New Roman" w:hAnsi="Arial" w:cs="Arial"/>
          <w:color w:val="000000"/>
          <w:sz w:val="24"/>
          <w:szCs w:val="24"/>
          <w:lang w:eastAsia="pt-BR"/>
        </w:rPr>
        <w:t>freqüentemente</w:t>
      </w:r>
      <w:proofErr w:type="spellEnd"/>
      <w:r w:rsidRPr="007F4BA9">
        <w:rPr>
          <w:rFonts w:ascii="Arial" w:eastAsia="Times New Roman" w:hAnsi="Arial" w:cs="Arial"/>
          <w:color w:val="000000"/>
          <w:sz w:val="24"/>
          <w:szCs w:val="24"/>
          <w:lang w:eastAsia="pt-BR"/>
        </w:rPr>
        <w:t xml:space="preserve"> transformá-la" (Latour, 1988: 16).</w:t>
      </w:r>
    </w:p>
    <w:p w14:paraId="65588822" w14:textId="7A419912" w:rsidR="007F4BA9" w:rsidRPr="007F4BA9" w:rsidRDefault="007F4BA9" w:rsidP="00BE5546">
      <w:pPr>
        <w:spacing w:after="240"/>
        <w:ind w:firstLine="709"/>
        <w:rPr>
          <w:rFonts w:ascii="Arial" w:eastAsia="Times New Roman" w:hAnsi="Arial" w:cs="Arial"/>
          <w:sz w:val="24"/>
          <w:szCs w:val="24"/>
          <w:lang w:eastAsia="pt-BR"/>
        </w:rPr>
      </w:pPr>
      <w:r w:rsidRPr="007F4BA9">
        <w:rPr>
          <w:rFonts w:ascii="Arial" w:eastAsia="Times New Roman" w:hAnsi="Arial" w:cs="Arial"/>
          <w:color w:val="000000"/>
          <w:sz w:val="24"/>
          <w:szCs w:val="24"/>
          <w:lang w:eastAsia="pt-BR"/>
        </w:rPr>
        <w:t xml:space="preserve">Não é todo mundo que concorda com a afirmação </w:t>
      </w:r>
      <w:proofErr w:type="spellStart"/>
      <w:r w:rsidRPr="007F4BA9">
        <w:rPr>
          <w:rFonts w:ascii="Arial" w:eastAsia="Times New Roman" w:hAnsi="Arial" w:cs="Arial"/>
          <w:color w:val="000000"/>
          <w:sz w:val="24"/>
          <w:szCs w:val="24"/>
          <w:lang w:eastAsia="pt-BR"/>
        </w:rPr>
        <w:t>latouriana</w:t>
      </w:r>
      <w:proofErr w:type="spellEnd"/>
      <w:r w:rsidRPr="007F4BA9">
        <w:rPr>
          <w:rFonts w:ascii="Arial" w:eastAsia="Times New Roman" w:hAnsi="Arial" w:cs="Arial"/>
          <w:color w:val="000000"/>
          <w:sz w:val="24"/>
          <w:szCs w:val="24"/>
          <w:lang w:eastAsia="pt-BR"/>
        </w:rPr>
        <w:t>. É muito comum escutarmos narrativas de "grandes descobertas" e "revoluções metodológicas" em que as idéias parecem surgir do nada e se movimentar no nada, como se fossem pura ruptura, fruto de mentes fantásticas que funcio</w:t>
      </w:r>
      <w:r w:rsidRPr="007F4BA9">
        <w:rPr>
          <w:rFonts w:ascii="Arial" w:eastAsia="Times New Roman" w:hAnsi="Arial" w:cs="Arial"/>
          <w:color w:val="000000"/>
          <w:sz w:val="24"/>
          <w:szCs w:val="24"/>
          <w:lang w:eastAsia="pt-BR"/>
        </w:rPr>
        <w:softHyphen/>
        <w:t>nam em isolamento quase absoluto. É preciso analisar as forças que movem as idéias e as outras forças que "escondem" as forças que movem as idéias. Não é objetivo deste livro fazer tal análise com relação à obra de Gilberto Freyre. Mas alguns comentários são relevantes para a discussão posterior sobre a transformação do samba em música nacional.</w:t>
      </w:r>
    </w:p>
    <w:p w14:paraId="106B7DC9" w14:textId="4E2DDA80" w:rsidR="007F4BA9" w:rsidRPr="007F4BA9" w:rsidRDefault="007F4BA9" w:rsidP="00BE5546">
      <w:pPr>
        <w:spacing w:after="240"/>
        <w:ind w:firstLine="709"/>
        <w:rPr>
          <w:rFonts w:ascii="Arial" w:eastAsia="Times New Roman" w:hAnsi="Arial" w:cs="Arial"/>
          <w:sz w:val="24"/>
          <w:szCs w:val="24"/>
          <w:lang w:eastAsia="pt-BR"/>
        </w:rPr>
      </w:pPr>
      <w:r w:rsidRPr="007F4BA9">
        <w:rPr>
          <w:rFonts w:ascii="Arial" w:eastAsia="Times New Roman" w:hAnsi="Arial" w:cs="Arial"/>
          <w:color w:val="000000"/>
          <w:sz w:val="24"/>
          <w:szCs w:val="24"/>
          <w:lang w:eastAsia="pt-BR"/>
        </w:rPr>
        <w:t>O próprio Gilberto Freyre foi um dos principais incentiva- dores do "deslumbramento" com que suas idéias foram rece</w:t>
      </w:r>
      <w:r w:rsidRPr="007F4BA9">
        <w:rPr>
          <w:rFonts w:ascii="Arial" w:eastAsia="Times New Roman" w:hAnsi="Arial" w:cs="Arial"/>
          <w:color w:val="000000"/>
          <w:sz w:val="24"/>
          <w:szCs w:val="24"/>
          <w:lang w:eastAsia="pt-BR"/>
        </w:rPr>
        <w:softHyphen/>
        <w:t>bidas e de uma interpretação de seu "êxito" como uma espécie de iluminação religiosa e absolutamente pessoal. Já foi bas</w:t>
      </w:r>
      <w:r w:rsidRPr="007F4BA9">
        <w:rPr>
          <w:rFonts w:ascii="Arial" w:eastAsia="Times New Roman" w:hAnsi="Arial" w:cs="Arial"/>
          <w:color w:val="000000"/>
          <w:sz w:val="24"/>
          <w:szCs w:val="24"/>
          <w:lang w:eastAsia="pt-BR"/>
        </w:rPr>
        <w:softHyphen/>
        <w:t>tante citado o trecho do Prefácio à 1</w:t>
      </w:r>
      <w:r w:rsidR="00BE5546">
        <w:rPr>
          <w:rFonts w:ascii="Arial" w:eastAsia="Times New Roman" w:hAnsi="Arial" w:cs="Arial"/>
          <w:color w:val="000000"/>
          <w:sz w:val="24"/>
          <w:szCs w:val="24"/>
          <w:lang w:eastAsia="pt-BR"/>
        </w:rPr>
        <w:t>ª</w:t>
      </w:r>
      <w:r w:rsidRPr="007F4BA9">
        <w:rPr>
          <w:rFonts w:ascii="Arial" w:eastAsia="Times New Roman" w:hAnsi="Arial" w:cs="Arial"/>
          <w:color w:val="000000"/>
          <w:sz w:val="24"/>
          <w:szCs w:val="24"/>
          <w:lang w:eastAsia="pt-BR"/>
        </w:rPr>
        <w:t xml:space="preserve"> edição de </w:t>
      </w:r>
      <w:r w:rsidRPr="007F4BA9">
        <w:rPr>
          <w:rFonts w:ascii="Arial" w:eastAsia="Times New Roman" w:hAnsi="Arial" w:cs="Arial"/>
          <w:i/>
          <w:iCs/>
          <w:color w:val="000000"/>
          <w:sz w:val="24"/>
          <w:szCs w:val="24"/>
          <w:lang w:eastAsia="pt-BR"/>
        </w:rPr>
        <w:t>Casa-grande e senzala</w:t>
      </w:r>
      <w:r w:rsidRPr="007F4BA9">
        <w:rPr>
          <w:rFonts w:ascii="Arial" w:eastAsia="Times New Roman" w:hAnsi="Arial" w:cs="Arial"/>
          <w:color w:val="000000"/>
          <w:sz w:val="24"/>
          <w:szCs w:val="24"/>
          <w:lang w:eastAsia="pt-BR"/>
        </w:rPr>
        <w:t xml:space="preserve"> em que Freyre afirma que, "dos problemas brasileiros, nenhum que me inquietasse tanto como o da miscigenação"</w:t>
      </w:r>
      <w:r w:rsidR="0055112A">
        <w:rPr>
          <w:rFonts w:ascii="Arial" w:eastAsia="Times New Roman" w:hAnsi="Arial" w:cs="Arial"/>
          <w:color w:val="000000"/>
          <w:sz w:val="24"/>
          <w:szCs w:val="24"/>
          <w:lang w:eastAsia="pt-BR"/>
        </w:rPr>
        <w:t xml:space="preserve">, </w:t>
      </w:r>
      <w:hyperlink w:anchor="Nota1c5" w:history="1">
        <w:r w:rsidR="00BE5546" w:rsidRPr="00FC3CF5">
          <w:rPr>
            <w:rStyle w:val="Hyperlink"/>
            <w:rFonts w:ascii="Arial" w:eastAsia="Times New Roman" w:hAnsi="Arial" w:cs="Arial"/>
            <w:sz w:val="24"/>
            <w:szCs w:val="24"/>
            <w:lang w:eastAsia="pt-BR"/>
          </w:rPr>
          <w:t>[</w:t>
        </w:r>
        <w:r w:rsidR="0055112A" w:rsidRPr="00FC3CF5">
          <w:rPr>
            <w:rStyle w:val="Hyperlink"/>
            <w:rFonts w:ascii="Arial" w:eastAsia="Times New Roman" w:hAnsi="Arial" w:cs="Arial"/>
            <w:sz w:val="24"/>
            <w:szCs w:val="24"/>
            <w:lang w:eastAsia="pt-BR"/>
          </w:rPr>
          <w:t>NOTA 1</w:t>
        </w:r>
        <w:r w:rsidR="00BE5546" w:rsidRPr="00FC3CF5">
          <w:rPr>
            <w:rStyle w:val="Hyperlink"/>
            <w:rFonts w:ascii="Arial" w:eastAsia="Times New Roman" w:hAnsi="Arial" w:cs="Arial"/>
            <w:sz w:val="24"/>
            <w:szCs w:val="24"/>
            <w:lang w:eastAsia="pt-BR"/>
          </w:rPr>
          <w:t>]</w:t>
        </w:r>
      </w:hyperlink>
      <w:r w:rsidRPr="007F4BA9">
        <w:rPr>
          <w:rFonts w:ascii="Arial" w:eastAsia="Times New Roman" w:hAnsi="Arial" w:cs="Arial"/>
          <w:color w:val="000000"/>
          <w:sz w:val="24"/>
          <w:szCs w:val="24"/>
          <w:vertAlign w:val="superscript"/>
          <w:lang w:eastAsia="pt-BR"/>
        </w:rPr>
        <w:t xml:space="preserve"> </w:t>
      </w:r>
      <w:bookmarkStart w:id="22" w:name="Voltar1c5"/>
      <w:bookmarkEnd w:id="22"/>
      <w:r w:rsidRPr="007F4BA9">
        <w:rPr>
          <w:rFonts w:ascii="Arial" w:eastAsia="Times New Roman" w:hAnsi="Arial" w:cs="Arial"/>
          <w:color w:val="000000"/>
          <w:sz w:val="24"/>
          <w:szCs w:val="24"/>
          <w:lang w:eastAsia="pt-BR"/>
        </w:rPr>
        <w:t xml:space="preserve">para em seguida descrever uma cena que presenciou nos Estados Unidos quando fazia seus estudos de pós-graduação na </w:t>
      </w:r>
      <w:proofErr w:type="spellStart"/>
      <w:r w:rsidRPr="007F4BA9">
        <w:rPr>
          <w:rFonts w:ascii="Arial" w:eastAsia="Times New Roman" w:hAnsi="Arial" w:cs="Arial"/>
          <w:color w:val="000000"/>
          <w:sz w:val="24"/>
          <w:szCs w:val="24"/>
          <w:lang w:eastAsia="pt-BR"/>
        </w:rPr>
        <w:t>Columbía</w:t>
      </w:r>
      <w:proofErr w:type="spellEnd"/>
      <w:r w:rsidRPr="007F4BA9">
        <w:rPr>
          <w:rFonts w:ascii="Arial" w:eastAsia="Times New Roman" w:hAnsi="Arial" w:cs="Arial"/>
          <w:color w:val="000000"/>
          <w:sz w:val="24"/>
          <w:szCs w:val="24"/>
          <w:lang w:eastAsia="pt-BR"/>
        </w:rPr>
        <w:t xml:space="preserve"> </w:t>
      </w:r>
      <w:proofErr w:type="spellStart"/>
      <w:r w:rsidRPr="007F4BA9">
        <w:rPr>
          <w:rFonts w:ascii="Arial" w:eastAsia="Times New Roman" w:hAnsi="Arial" w:cs="Arial"/>
          <w:color w:val="000000"/>
          <w:sz w:val="24"/>
          <w:szCs w:val="24"/>
          <w:lang w:eastAsia="pt-BR"/>
        </w:rPr>
        <w:t>University</w:t>
      </w:r>
      <w:proofErr w:type="spellEnd"/>
      <w:r w:rsidRPr="007F4BA9">
        <w:rPr>
          <w:rFonts w:ascii="Arial" w:eastAsia="Times New Roman" w:hAnsi="Arial" w:cs="Arial"/>
          <w:color w:val="000000"/>
          <w:sz w:val="24"/>
          <w:szCs w:val="24"/>
          <w:lang w:eastAsia="pt-BR"/>
        </w:rPr>
        <w:t>:</w:t>
      </w:r>
    </w:p>
    <w:p w14:paraId="06C53E0C" w14:textId="419A50F5" w:rsidR="007F4BA9" w:rsidRPr="00416378" w:rsidRDefault="007F4BA9" w:rsidP="00416378">
      <w:pPr>
        <w:spacing w:after="240" w:line="240" w:lineRule="auto"/>
        <w:ind w:left="2268" w:firstLine="0"/>
        <w:rPr>
          <w:rFonts w:ascii="Arial" w:eastAsia="Times New Roman" w:hAnsi="Arial" w:cs="Arial"/>
          <w:color w:val="000000"/>
          <w:lang w:eastAsia="pt-BR"/>
        </w:rPr>
      </w:pPr>
      <w:r w:rsidRPr="00416378">
        <w:rPr>
          <w:rFonts w:ascii="Arial" w:eastAsia="Times New Roman" w:hAnsi="Arial" w:cs="Arial"/>
          <w:color w:val="000000"/>
          <w:lang w:eastAsia="pt-BR"/>
        </w:rPr>
        <w:t xml:space="preserve">Vi uma vez, depois de mais de três anos maciços de ausência do Brasil, um bando de marinheiros nacionais — mulatos e cafuzos — descendo não me lembro se do </w:t>
      </w:r>
      <w:r w:rsidRPr="00416378">
        <w:rPr>
          <w:rFonts w:ascii="Arial" w:eastAsia="Times New Roman" w:hAnsi="Arial" w:cs="Arial"/>
          <w:i/>
          <w:iCs/>
          <w:color w:val="000000"/>
          <w:lang w:eastAsia="pt-BR"/>
        </w:rPr>
        <w:t>São Paulo</w:t>
      </w:r>
      <w:r w:rsidRPr="00416378">
        <w:rPr>
          <w:rFonts w:ascii="Arial" w:eastAsia="Times New Roman" w:hAnsi="Arial" w:cs="Arial"/>
          <w:color w:val="000000"/>
          <w:lang w:eastAsia="pt-BR"/>
        </w:rPr>
        <w:t xml:space="preserve"> ou do </w:t>
      </w:r>
      <w:r w:rsidRPr="00416378">
        <w:rPr>
          <w:rFonts w:ascii="Arial" w:eastAsia="Times New Roman" w:hAnsi="Arial" w:cs="Arial"/>
          <w:i/>
          <w:iCs/>
          <w:color w:val="000000"/>
          <w:lang w:eastAsia="pt-BR"/>
        </w:rPr>
        <w:t>Minas</w:t>
      </w:r>
      <w:r w:rsidRPr="00416378">
        <w:rPr>
          <w:rFonts w:ascii="Arial" w:eastAsia="Times New Roman" w:hAnsi="Arial" w:cs="Arial"/>
          <w:color w:val="000000"/>
          <w:lang w:eastAsia="pt-BR"/>
        </w:rPr>
        <w:t xml:space="preserve"> pela neve mole do Brooklyn.</w:t>
      </w:r>
    </w:p>
    <w:p w14:paraId="5820A5F0" w14:textId="409B02FD" w:rsidR="007F4BA9" w:rsidRPr="007F4BA9" w:rsidRDefault="007F4BA9" w:rsidP="007F4BA9">
      <w:pPr>
        <w:rPr>
          <w:rFonts w:ascii="Arial" w:eastAsia="Times New Roman" w:hAnsi="Arial" w:cs="Arial"/>
          <w:sz w:val="24"/>
          <w:szCs w:val="24"/>
          <w:lang w:eastAsia="pt-BR"/>
        </w:rPr>
      </w:pPr>
    </w:p>
    <w:p w14:paraId="14AE6939" w14:textId="77777777" w:rsidR="007F4BA9" w:rsidRDefault="007F4BA9" w:rsidP="00AF4FB0">
      <w:pPr>
        <w:rPr>
          <w:rFonts w:ascii="Arial" w:eastAsia="Times New Roman" w:hAnsi="Arial" w:cs="Arial"/>
          <w:color w:val="000000"/>
          <w:sz w:val="24"/>
          <w:szCs w:val="24"/>
          <w:lang w:eastAsia="pt-BR"/>
        </w:rPr>
      </w:pPr>
    </w:p>
    <w:p w14:paraId="28157167" w14:textId="77777777" w:rsidR="00AF4FB0" w:rsidRDefault="00AF4FB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31D4B0E" w14:textId="63991F14" w:rsidR="00AF4FB0" w:rsidRDefault="00AF4FB0" w:rsidP="00FA0955">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A12F93">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7</w:t>
      </w:r>
      <w:r w:rsidR="00B9210A">
        <w:rPr>
          <w:rFonts w:ascii="Arial" w:eastAsia="Times New Roman" w:hAnsi="Arial" w:cs="Arial"/>
          <w:color w:val="000000"/>
          <w:sz w:val="24"/>
          <w:szCs w:val="24"/>
          <w:lang w:eastAsia="pt-BR"/>
        </w:rPr>
        <w:t>8</w:t>
      </w:r>
    </w:p>
    <w:p w14:paraId="25F2D64C" w14:textId="58E299F3" w:rsidR="00B9210A" w:rsidRPr="00FA0955" w:rsidRDefault="00B9210A" w:rsidP="00FA0955">
      <w:pPr>
        <w:spacing w:after="240" w:line="240" w:lineRule="auto"/>
        <w:ind w:left="2268" w:firstLine="0"/>
        <w:rPr>
          <w:rFonts w:ascii="Arial" w:eastAsia="Times New Roman" w:hAnsi="Arial" w:cs="Arial"/>
          <w:lang w:eastAsia="pt-BR"/>
        </w:rPr>
      </w:pPr>
      <w:r w:rsidRPr="00FA0955">
        <w:rPr>
          <w:rFonts w:ascii="Arial" w:eastAsia="Times New Roman" w:hAnsi="Arial" w:cs="Arial"/>
          <w:color w:val="000000"/>
          <w:lang w:eastAsia="pt-BR"/>
        </w:rPr>
        <w:t>Deram-me a impressão de caricaturas de homens. E veio-me à lembrança a frase de um livro de viajante americano que acabara de ler sobre o Brasil: '</w:t>
      </w:r>
      <w:proofErr w:type="spellStart"/>
      <w:r w:rsidRPr="00FA0955">
        <w:rPr>
          <w:rFonts w:ascii="Arial" w:eastAsia="Times New Roman" w:hAnsi="Arial" w:cs="Arial"/>
          <w:color w:val="000000"/>
          <w:lang w:eastAsia="pt-BR"/>
        </w:rPr>
        <w:t>the</w:t>
      </w:r>
      <w:proofErr w:type="spellEnd"/>
      <w:r w:rsidRPr="00FA0955">
        <w:rPr>
          <w:rFonts w:ascii="Arial" w:eastAsia="Times New Roman" w:hAnsi="Arial" w:cs="Arial"/>
          <w:color w:val="000000"/>
          <w:lang w:eastAsia="pt-BR"/>
        </w:rPr>
        <w:t xml:space="preserve"> </w:t>
      </w:r>
      <w:proofErr w:type="spellStart"/>
      <w:r w:rsidRPr="00FA0955">
        <w:rPr>
          <w:rFonts w:ascii="Arial" w:eastAsia="Times New Roman" w:hAnsi="Arial" w:cs="Arial"/>
          <w:color w:val="000000"/>
          <w:lang w:eastAsia="pt-BR"/>
        </w:rPr>
        <w:t>fearful</w:t>
      </w:r>
      <w:proofErr w:type="spellEnd"/>
      <w:r w:rsidRPr="00FA0955">
        <w:rPr>
          <w:rFonts w:ascii="Arial" w:eastAsia="Times New Roman" w:hAnsi="Arial" w:cs="Arial"/>
          <w:color w:val="000000"/>
          <w:lang w:eastAsia="pt-BR"/>
        </w:rPr>
        <w:t xml:space="preserve"> </w:t>
      </w:r>
      <w:proofErr w:type="spellStart"/>
      <w:r w:rsidRPr="00FA0955">
        <w:rPr>
          <w:rFonts w:ascii="Arial" w:eastAsia="Times New Roman" w:hAnsi="Arial" w:cs="Arial"/>
          <w:color w:val="000000"/>
          <w:lang w:eastAsia="pt-BR"/>
        </w:rPr>
        <w:t>mongrel</w:t>
      </w:r>
      <w:proofErr w:type="spellEnd"/>
      <w:r w:rsidRPr="00FA0955">
        <w:rPr>
          <w:rFonts w:ascii="Arial" w:eastAsia="Times New Roman" w:hAnsi="Arial" w:cs="Arial"/>
          <w:color w:val="000000"/>
          <w:lang w:eastAsia="pt-BR"/>
        </w:rPr>
        <w:t xml:space="preserve"> </w:t>
      </w:r>
      <w:proofErr w:type="spellStart"/>
      <w:r w:rsidRPr="00FA0955">
        <w:rPr>
          <w:rFonts w:ascii="Arial" w:eastAsia="Times New Roman" w:hAnsi="Arial" w:cs="Arial"/>
          <w:color w:val="000000"/>
          <w:lang w:eastAsia="pt-BR"/>
        </w:rPr>
        <w:t>aspect</w:t>
      </w:r>
      <w:proofErr w:type="spellEnd"/>
      <w:r w:rsidRPr="00FA0955">
        <w:rPr>
          <w:rFonts w:ascii="Arial" w:eastAsia="Times New Roman" w:hAnsi="Arial" w:cs="Arial"/>
          <w:color w:val="000000"/>
          <w:lang w:eastAsia="pt-BR"/>
        </w:rPr>
        <w:t xml:space="preserve"> </w:t>
      </w:r>
      <w:proofErr w:type="spellStart"/>
      <w:r w:rsidRPr="00FA0955">
        <w:rPr>
          <w:rFonts w:ascii="Arial" w:eastAsia="Times New Roman" w:hAnsi="Arial" w:cs="Arial"/>
          <w:color w:val="000000"/>
          <w:lang w:eastAsia="pt-BR"/>
        </w:rPr>
        <w:t>of</w:t>
      </w:r>
      <w:proofErr w:type="spellEnd"/>
      <w:r w:rsidRPr="00FA0955">
        <w:rPr>
          <w:rFonts w:ascii="Arial" w:eastAsia="Times New Roman" w:hAnsi="Arial" w:cs="Arial"/>
          <w:color w:val="000000"/>
          <w:lang w:eastAsia="pt-BR"/>
        </w:rPr>
        <w:t xml:space="preserve"> </w:t>
      </w:r>
      <w:proofErr w:type="spellStart"/>
      <w:r w:rsidRPr="00FA0955">
        <w:rPr>
          <w:rFonts w:ascii="Arial" w:eastAsia="Times New Roman" w:hAnsi="Arial" w:cs="Arial"/>
          <w:color w:val="000000"/>
          <w:lang w:eastAsia="pt-BR"/>
        </w:rPr>
        <w:t>most</w:t>
      </w:r>
      <w:proofErr w:type="spellEnd"/>
      <w:r w:rsidRPr="00FA0955">
        <w:rPr>
          <w:rFonts w:ascii="Arial" w:eastAsia="Times New Roman" w:hAnsi="Arial" w:cs="Arial"/>
          <w:color w:val="000000"/>
          <w:lang w:eastAsia="pt-BR"/>
        </w:rPr>
        <w:t xml:space="preserve"> </w:t>
      </w:r>
      <w:proofErr w:type="spellStart"/>
      <w:r w:rsidRPr="00FA0955">
        <w:rPr>
          <w:rFonts w:ascii="Arial" w:eastAsia="Times New Roman" w:hAnsi="Arial" w:cs="Arial"/>
          <w:color w:val="000000"/>
          <w:lang w:eastAsia="pt-BR"/>
        </w:rPr>
        <w:t>of</w:t>
      </w:r>
      <w:proofErr w:type="spellEnd"/>
      <w:r w:rsidRPr="00FA0955">
        <w:rPr>
          <w:rFonts w:ascii="Arial" w:eastAsia="Times New Roman" w:hAnsi="Arial" w:cs="Arial"/>
          <w:color w:val="000000"/>
          <w:lang w:eastAsia="pt-BR"/>
        </w:rPr>
        <w:t xml:space="preserve"> </w:t>
      </w:r>
      <w:proofErr w:type="spellStart"/>
      <w:r w:rsidRPr="00FA0955">
        <w:rPr>
          <w:rFonts w:ascii="Arial" w:eastAsia="Times New Roman" w:hAnsi="Arial" w:cs="Arial"/>
          <w:color w:val="000000"/>
          <w:lang w:eastAsia="pt-BR"/>
        </w:rPr>
        <w:t>the</w:t>
      </w:r>
      <w:proofErr w:type="spellEnd"/>
      <w:r w:rsidRPr="00FA0955">
        <w:rPr>
          <w:rFonts w:ascii="Arial" w:eastAsia="Times New Roman" w:hAnsi="Arial" w:cs="Arial"/>
          <w:color w:val="000000"/>
          <w:lang w:eastAsia="pt-BR"/>
        </w:rPr>
        <w:t xml:space="preserve"> </w:t>
      </w:r>
      <w:proofErr w:type="spellStart"/>
      <w:r w:rsidRPr="00FA0955">
        <w:rPr>
          <w:rFonts w:ascii="Arial" w:eastAsia="Times New Roman" w:hAnsi="Arial" w:cs="Arial"/>
          <w:color w:val="000000"/>
          <w:lang w:eastAsia="pt-BR"/>
        </w:rPr>
        <w:t>population</w:t>
      </w:r>
      <w:proofErr w:type="spellEnd"/>
      <w:r w:rsidRPr="00FA0955">
        <w:rPr>
          <w:rFonts w:ascii="Arial" w:eastAsia="Times New Roman" w:hAnsi="Arial" w:cs="Arial"/>
          <w:color w:val="000000"/>
          <w:lang w:eastAsia="pt-BR"/>
        </w:rPr>
        <w:t xml:space="preserve">' (Freyre, 1981: </w:t>
      </w:r>
      <w:proofErr w:type="spellStart"/>
      <w:r w:rsidRPr="00FA0955">
        <w:rPr>
          <w:rFonts w:ascii="Arial" w:eastAsia="Times New Roman" w:hAnsi="Arial" w:cs="Arial"/>
          <w:color w:val="000000"/>
          <w:lang w:eastAsia="pt-BR"/>
        </w:rPr>
        <w:t>lvii</w:t>
      </w:r>
      <w:proofErr w:type="spellEnd"/>
      <w:r w:rsidRPr="00FA0955">
        <w:rPr>
          <w:rFonts w:ascii="Arial" w:eastAsia="Times New Roman" w:hAnsi="Arial" w:cs="Arial"/>
          <w:color w:val="000000"/>
          <w:lang w:eastAsia="pt-BR"/>
        </w:rPr>
        <w:t>).</w:t>
      </w:r>
    </w:p>
    <w:p w14:paraId="7013DF7F" w14:textId="25B08F9D" w:rsidR="00B9210A" w:rsidRPr="00B9210A" w:rsidRDefault="00B9210A" w:rsidP="002721D0">
      <w:pPr>
        <w:spacing w:after="240"/>
        <w:ind w:firstLine="0"/>
        <w:rPr>
          <w:rFonts w:ascii="Arial" w:eastAsia="Times New Roman" w:hAnsi="Arial" w:cs="Arial"/>
          <w:sz w:val="24"/>
          <w:szCs w:val="24"/>
          <w:lang w:eastAsia="pt-BR"/>
        </w:rPr>
      </w:pPr>
      <w:r w:rsidRPr="00B9210A">
        <w:rPr>
          <w:rFonts w:ascii="Arial" w:eastAsia="Times New Roman" w:hAnsi="Arial" w:cs="Arial"/>
          <w:color w:val="000000"/>
          <w:sz w:val="24"/>
          <w:szCs w:val="24"/>
          <w:lang w:eastAsia="pt-BR"/>
        </w:rPr>
        <w:t>Como o horror e o desprezo foram transformados em admi</w:t>
      </w:r>
      <w:r w:rsidRPr="00B9210A">
        <w:rPr>
          <w:rFonts w:ascii="Arial" w:eastAsia="Times New Roman" w:hAnsi="Arial" w:cs="Arial"/>
          <w:color w:val="000000"/>
          <w:sz w:val="24"/>
          <w:szCs w:val="24"/>
          <w:lang w:eastAsia="pt-BR"/>
        </w:rPr>
        <w:softHyphen/>
        <w:t xml:space="preserve">ração e elogio? A explicação parece mágica: “Foi o estudo da Antropologia sob a orientação do Professor Boas que me revelou o negro e o mulato no seu justo valor." E ainda: com a antropologia e Boas, "aprendi a diferença entre </w:t>
      </w:r>
      <w:r w:rsidRPr="00B9210A">
        <w:rPr>
          <w:rFonts w:ascii="Arial" w:eastAsia="Times New Roman" w:hAnsi="Arial" w:cs="Arial"/>
          <w:i/>
          <w:iCs/>
          <w:color w:val="000000"/>
          <w:sz w:val="24"/>
          <w:szCs w:val="24"/>
          <w:lang w:eastAsia="pt-BR"/>
        </w:rPr>
        <w:t>raça</w:t>
      </w:r>
      <w:r w:rsidRPr="00B9210A">
        <w:rPr>
          <w:rFonts w:ascii="Arial" w:eastAsia="Times New Roman" w:hAnsi="Arial" w:cs="Arial"/>
          <w:color w:val="000000"/>
          <w:sz w:val="24"/>
          <w:szCs w:val="24"/>
          <w:lang w:eastAsia="pt-BR"/>
        </w:rPr>
        <w:t xml:space="preserve"> e </w:t>
      </w:r>
      <w:r w:rsidRPr="00B9210A">
        <w:rPr>
          <w:rFonts w:ascii="Arial" w:eastAsia="Times New Roman" w:hAnsi="Arial" w:cs="Arial"/>
          <w:i/>
          <w:iCs/>
          <w:color w:val="000000"/>
          <w:sz w:val="24"/>
          <w:szCs w:val="24"/>
          <w:lang w:eastAsia="pt-BR"/>
        </w:rPr>
        <w:t>cultu</w:t>
      </w:r>
      <w:r w:rsidRPr="00B9210A">
        <w:rPr>
          <w:rFonts w:ascii="Arial" w:eastAsia="Times New Roman" w:hAnsi="Arial" w:cs="Arial"/>
          <w:i/>
          <w:iCs/>
          <w:color w:val="000000"/>
          <w:sz w:val="24"/>
          <w:szCs w:val="24"/>
          <w:lang w:eastAsia="pt-BR"/>
        </w:rPr>
        <w:softHyphen/>
        <w:t>ra"</w:t>
      </w:r>
      <w:r w:rsidRPr="00B9210A">
        <w:rPr>
          <w:rFonts w:ascii="Arial" w:eastAsia="Times New Roman" w:hAnsi="Arial" w:cs="Arial"/>
          <w:color w:val="000000"/>
          <w:sz w:val="24"/>
          <w:szCs w:val="24"/>
          <w:lang w:eastAsia="pt-BR"/>
        </w:rPr>
        <w:t xml:space="preserve"> (Freyre, 1981: </w:t>
      </w:r>
      <w:proofErr w:type="spellStart"/>
      <w:r w:rsidRPr="00B9210A">
        <w:rPr>
          <w:rFonts w:ascii="Arial" w:eastAsia="Times New Roman" w:hAnsi="Arial" w:cs="Arial"/>
          <w:color w:val="000000"/>
          <w:sz w:val="24"/>
          <w:szCs w:val="24"/>
          <w:lang w:eastAsia="pt-BR"/>
        </w:rPr>
        <w:t>lvii</w:t>
      </w:r>
      <w:proofErr w:type="spellEnd"/>
      <w:r w:rsidRPr="00B9210A">
        <w:rPr>
          <w:rFonts w:ascii="Arial" w:eastAsia="Times New Roman" w:hAnsi="Arial" w:cs="Arial"/>
          <w:color w:val="000000"/>
          <w:sz w:val="24"/>
          <w:szCs w:val="24"/>
          <w:lang w:eastAsia="pt-BR"/>
        </w:rPr>
        <w:t xml:space="preserve">). Então, o jovem intelectual do Recife aprendeu fora do seu país a valorizar a mestiçagem, que passa a ser considerada fonte da verdadeira cultura brasileira. Ricardo </w:t>
      </w:r>
      <w:proofErr w:type="spellStart"/>
      <w:r w:rsidRPr="00B9210A">
        <w:rPr>
          <w:rFonts w:ascii="Arial" w:eastAsia="Times New Roman" w:hAnsi="Arial" w:cs="Arial"/>
          <w:color w:val="000000"/>
          <w:sz w:val="24"/>
          <w:szCs w:val="24"/>
          <w:lang w:eastAsia="pt-BR"/>
        </w:rPr>
        <w:t>Benzaquem</w:t>
      </w:r>
      <w:proofErr w:type="spellEnd"/>
      <w:r w:rsidRPr="00B9210A">
        <w:rPr>
          <w:rFonts w:ascii="Arial" w:eastAsia="Times New Roman" w:hAnsi="Arial" w:cs="Arial"/>
          <w:color w:val="000000"/>
          <w:sz w:val="24"/>
          <w:szCs w:val="24"/>
          <w:lang w:eastAsia="pt-BR"/>
        </w:rPr>
        <w:t xml:space="preserve"> de Araújo comenta essa passagem:</w:t>
      </w:r>
    </w:p>
    <w:p w14:paraId="45720CB0" w14:textId="77777777" w:rsidR="00B9210A" w:rsidRPr="00FA0955" w:rsidRDefault="00B9210A" w:rsidP="00FA0955">
      <w:pPr>
        <w:spacing w:after="240" w:line="240" w:lineRule="auto"/>
        <w:ind w:left="2268" w:firstLine="0"/>
        <w:rPr>
          <w:rFonts w:ascii="Arial" w:eastAsia="Times New Roman" w:hAnsi="Arial" w:cs="Arial"/>
          <w:lang w:eastAsia="pt-BR"/>
        </w:rPr>
      </w:pPr>
      <w:r w:rsidRPr="00FA0955">
        <w:rPr>
          <w:rFonts w:ascii="Arial" w:eastAsia="Times New Roman" w:hAnsi="Arial" w:cs="Arial"/>
          <w:color w:val="000000"/>
          <w:lang w:eastAsia="pt-BR"/>
        </w:rPr>
        <w:t>Gilberto, como se pode perceber, arma o cenário de uma verdadeira história de conversão: temos uma primeira posição absolutamente pecaminosa, um neófito, um mes</w:t>
      </w:r>
      <w:r w:rsidRPr="00FA0955">
        <w:rPr>
          <w:rFonts w:ascii="Arial" w:eastAsia="Times New Roman" w:hAnsi="Arial" w:cs="Arial"/>
          <w:color w:val="000000"/>
          <w:lang w:eastAsia="pt-BR"/>
        </w:rPr>
        <w:softHyphen/>
        <w:t>tre, a possibilidade de transformação pelo estudo e final</w:t>
      </w:r>
      <w:r w:rsidRPr="00FA0955">
        <w:rPr>
          <w:rFonts w:ascii="Arial" w:eastAsia="Times New Roman" w:hAnsi="Arial" w:cs="Arial"/>
          <w:color w:val="000000"/>
          <w:lang w:eastAsia="pt-BR"/>
        </w:rPr>
        <w:softHyphen/>
        <w:t>mente a aquisição de uma nova e superior forma de verdade (Araújo: 1993: 12).</w:t>
      </w:r>
    </w:p>
    <w:p w14:paraId="435D9806" w14:textId="77777777" w:rsidR="00B9210A" w:rsidRPr="00B9210A" w:rsidRDefault="00B9210A" w:rsidP="002721D0">
      <w:pPr>
        <w:spacing w:after="240"/>
        <w:ind w:firstLine="0"/>
        <w:rPr>
          <w:rFonts w:ascii="Arial" w:eastAsia="Times New Roman" w:hAnsi="Arial" w:cs="Arial"/>
          <w:sz w:val="24"/>
          <w:szCs w:val="24"/>
          <w:lang w:eastAsia="pt-BR"/>
        </w:rPr>
      </w:pPr>
      <w:r w:rsidRPr="00B9210A">
        <w:rPr>
          <w:rFonts w:ascii="Arial" w:eastAsia="Times New Roman" w:hAnsi="Arial" w:cs="Arial"/>
          <w:color w:val="000000"/>
          <w:sz w:val="24"/>
          <w:szCs w:val="24"/>
          <w:lang w:eastAsia="pt-BR"/>
        </w:rPr>
        <w:t xml:space="preserve">Nessa narrativa de "revelação" e "conversão", a produção intelectual brasileira tem importância bastante secundária. Era como se, para o meio intelectual do país que procurava explicar, as idéias de </w:t>
      </w:r>
      <w:r w:rsidRPr="00B9210A">
        <w:rPr>
          <w:rFonts w:ascii="Arial" w:eastAsia="Times New Roman" w:hAnsi="Arial" w:cs="Arial"/>
          <w:i/>
          <w:iCs/>
          <w:color w:val="000000"/>
          <w:sz w:val="24"/>
          <w:szCs w:val="24"/>
          <w:lang w:eastAsia="pt-BR"/>
        </w:rPr>
        <w:t>Casa-grande e senzala</w:t>
      </w:r>
      <w:r w:rsidRPr="00B9210A">
        <w:rPr>
          <w:rFonts w:ascii="Arial" w:eastAsia="Times New Roman" w:hAnsi="Arial" w:cs="Arial"/>
          <w:color w:val="000000"/>
          <w:sz w:val="24"/>
          <w:szCs w:val="24"/>
          <w:lang w:eastAsia="pt-BR"/>
        </w:rPr>
        <w:t xml:space="preserve"> e a valorização da cultura mestiça tivessem surgido </w:t>
      </w:r>
      <w:r w:rsidRPr="00B9210A">
        <w:rPr>
          <w:rFonts w:ascii="Arial" w:eastAsia="Times New Roman" w:hAnsi="Arial" w:cs="Arial"/>
          <w:i/>
          <w:iCs/>
          <w:color w:val="000000"/>
          <w:sz w:val="24"/>
          <w:szCs w:val="24"/>
          <w:lang w:eastAsia="pt-BR"/>
        </w:rPr>
        <w:t xml:space="preserve">out </w:t>
      </w:r>
      <w:proofErr w:type="spellStart"/>
      <w:r w:rsidRPr="00B9210A">
        <w:rPr>
          <w:rFonts w:ascii="Arial" w:eastAsia="Times New Roman" w:hAnsi="Arial" w:cs="Arial"/>
          <w:i/>
          <w:iCs/>
          <w:color w:val="000000"/>
          <w:sz w:val="24"/>
          <w:szCs w:val="24"/>
          <w:lang w:eastAsia="pt-BR"/>
        </w:rPr>
        <w:t>of</w:t>
      </w:r>
      <w:proofErr w:type="spellEnd"/>
      <w:r w:rsidRPr="00B9210A">
        <w:rPr>
          <w:rFonts w:ascii="Arial" w:eastAsia="Times New Roman" w:hAnsi="Arial" w:cs="Arial"/>
          <w:i/>
          <w:iCs/>
          <w:color w:val="000000"/>
          <w:sz w:val="24"/>
          <w:szCs w:val="24"/>
          <w:lang w:eastAsia="pt-BR"/>
        </w:rPr>
        <w:t xml:space="preserve"> </w:t>
      </w:r>
      <w:proofErr w:type="spellStart"/>
      <w:r w:rsidRPr="00B9210A">
        <w:rPr>
          <w:rFonts w:ascii="Arial" w:eastAsia="Times New Roman" w:hAnsi="Arial" w:cs="Arial"/>
          <w:i/>
          <w:iCs/>
          <w:color w:val="000000"/>
          <w:sz w:val="24"/>
          <w:szCs w:val="24"/>
          <w:lang w:eastAsia="pt-BR"/>
        </w:rPr>
        <w:t>the</w:t>
      </w:r>
      <w:proofErr w:type="spellEnd"/>
      <w:r w:rsidRPr="00B9210A">
        <w:rPr>
          <w:rFonts w:ascii="Arial" w:eastAsia="Times New Roman" w:hAnsi="Arial" w:cs="Arial"/>
          <w:i/>
          <w:iCs/>
          <w:color w:val="000000"/>
          <w:sz w:val="24"/>
          <w:szCs w:val="24"/>
          <w:lang w:eastAsia="pt-BR"/>
        </w:rPr>
        <w:t xml:space="preserve"> blue.</w:t>
      </w:r>
    </w:p>
    <w:p w14:paraId="789E0115" w14:textId="77777777" w:rsidR="00B9210A" w:rsidRPr="00B9210A" w:rsidRDefault="00B9210A" w:rsidP="00FA0955">
      <w:pPr>
        <w:spacing w:after="240"/>
        <w:ind w:firstLine="709"/>
        <w:rPr>
          <w:rFonts w:ascii="Arial" w:eastAsia="Times New Roman" w:hAnsi="Arial" w:cs="Arial"/>
          <w:sz w:val="24"/>
          <w:szCs w:val="24"/>
          <w:lang w:eastAsia="pt-BR"/>
        </w:rPr>
      </w:pPr>
      <w:r w:rsidRPr="00B9210A">
        <w:rPr>
          <w:rFonts w:ascii="Arial" w:eastAsia="Times New Roman" w:hAnsi="Arial" w:cs="Arial"/>
          <w:color w:val="000000"/>
          <w:sz w:val="24"/>
          <w:szCs w:val="24"/>
          <w:lang w:eastAsia="pt-BR"/>
        </w:rPr>
        <w:t>No seu diário, em trecho escrito em Nova York em 1921, Gilberto Freyre dá uma outra versão para a sua visão do Brooklyn:</w:t>
      </w:r>
    </w:p>
    <w:p w14:paraId="7208F21D" w14:textId="00C5A5E1" w:rsidR="0055112A" w:rsidRPr="00FA0955" w:rsidRDefault="00B9210A" w:rsidP="00FA0955">
      <w:pPr>
        <w:spacing w:after="240" w:line="240" w:lineRule="auto"/>
        <w:ind w:left="2268" w:firstLine="0"/>
        <w:rPr>
          <w:rFonts w:ascii="Arial" w:eastAsia="Times New Roman" w:hAnsi="Arial" w:cs="Arial"/>
          <w:color w:val="000000"/>
          <w:lang w:eastAsia="pt-BR"/>
        </w:rPr>
      </w:pPr>
      <w:r w:rsidRPr="00FA0955">
        <w:rPr>
          <w:rFonts w:ascii="Arial" w:eastAsia="Times New Roman" w:hAnsi="Arial" w:cs="Arial"/>
          <w:color w:val="000000"/>
          <w:lang w:eastAsia="pt-BR"/>
        </w:rPr>
        <w:t>Vi um desses dias marinheiros de guerra do Brasil cami</w:t>
      </w:r>
      <w:r w:rsidRPr="00FA0955">
        <w:rPr>
          <w:rFonts w:ascii="Arial" w:eastAsia="Times New Roman" w:hAnsi="Arial" w:cs="Arial"/>
          <w:color w:val="000000"/>
          <w:lang w:eastAsia="pt-BR"/>
        </w:rPr>
        <w:softHyphen/>
        <w:t>nhando pela neve do Brooklyn. Pareceram-me pequenotes, franzinos, sem o vigor físico dos autênticos marinhei</w:t>
      </w:r>
      <w:r w:rsidRPr="00FA0955">
        <w:rPr>
          <w:rFonts w:ascii="Arial" w:eastAsia="Times New Roman" w:hAnsi="Arial" w:cs="Arial"/>
          <w:color w:val="000000"/>
          <w:lang w:eastAsia="pt-BR"/>
        </w:rPr>
        <w:softHyphen/>
        <w:t xml:space="preserve">ros. Mal de mestiçagem? Entretanto, no artigo que, a meu pedido, escreveu para </w:t>
      </w:r>
      <w:r w:rsidRPr="00FA0955">
        <w:rPr>
          <w:rFonts w:ascii="Arial" w:eastAsia="Times New Roman" w:hAnsi="Arial" w:cs="Arial"/>
          <w:i/>
          <w:iCs/>
          <w:color w:val="000000"/>
          <w:lang w:eastAsia="pt-BR"/>
        </w:rPr>
        <w:t xml:space="preserve">El </w:t>
      </w:r>
      <w:proofErr w:type="spellStart"/>
      <w:r w:rsidRPr="00FA0955">
        <w:rPr>
          <w:rFonts w:ascii="Arial" w:eastAsia="Times New Roman" w:hAnsi="Arial" w:cs="Arial"/>
          <w:i/>
          <w:iCs/>
          <w:color w:val="000000"/>
          <w:lang w:eastAsia="pt-BR"/>
        </w:rPr>
        <w:t>Estudiante</w:t>
      </w:r>
      <w:proofErr w:type="spellEnd"/>
      <w:r w:rsidRPr="00FA0955">
        <w:rPr>
          <w:rFonts w:ascii="Arial" w:eastAsia="Times New Roman" w:hAnsi="Arial" w:cs="Arial"/>
          <w:i/>
          <w:iCs/>
          <w:color w:val="000000"/>
          <w:lang w:eastAsia="pt-BR"/>
        </w:rPr>
        <w:t xml:space="preserve"> —</w:t>
      </w:r>
      <w:r w:rsidRPr="00FA0955">
        <w:rPr>
          <w:rFonts w:ascii="Arial" w:eastAsia="Times New Roman" w:hAnsi="Arial" w:cs="Arial"/>
          <w:color w:val="000000"/>
          <w:lang w:eastAsia="pt-BR"/>
        </w:rPr>
        <w:t xml:space="preserve"> a revista para estudantes da América Latina que dirijo juntamente com Oscar </w:t>
      </w:r>
      <w:proofErr w:type="spellStart"/>
      <w:r w:rsidRPr="00FA0955">
        <w:rPr>
          <w:rFonts w:ascii="Arial" w:eastAsia="Times New Roman" w:hAnsi="Arial" w:cs="Arial"/>
          <w:color w:val="000000"/>
          <w:lang w:eastAsia="pt-BR"/>
        </w:rPr>
        <w:t>Gacitua</w:t>
      </w:r>
      <w:proofErr w:type="spellEnd"/>
      <w:r w:rsidRPr="00FA0955">
        <w:rPr>
          <w:rFonts w:ascii="Arial" w:eastAsia="Times New Roman" w:hAnsi="Arial" w:cs="Arial"/>
          <w:color w:val="000000"/>
          <w:lang w:eastAsia="pt-BR"/>
        </w:rPr>
        <w:t xml:space="preserve">, chileno — o sábio John Casper </w:t>
      </w:r>
      <w:proofErr w:type="spellStart"/>
      <w:r w:rsidRPr="00FA0955">
        <w:rPr>
          <w:rFonts w:ascii="Arial" w:eastAsia="Times New Roman" w:hAnsi="Arial" w:cs="Arial"/>
          <w:color w:val="000000"/>
          <w:lang w:eastAsia="pt-BR"/>
        </w:rPr>
        <w:t>Branner</w:t>
      </w:r>
      <w:proofErr w:type="spellEnd"/>
      <w:r w:rsidRPr="00FA0955">
        <w:rPr>
          <w:rFonts w:ascii="Arial" w:eastAsia="Times New Roman" w:hAnsi="Arial" w:cs="Arial"/>
          <w:color w:val="000000"/>
          <w:lang w:eastAsia="pt-BR"/>
        </w:rPr>
        <w:t xml:space="preserve"> faz o elogio do mestiço brasileiro, mesmo quando de aspecto assim pouco ou nada atlético. (Freyre, 1975: 68)</w:t>
      </w:r>
      <w:r w:rsidR="0055112A" w:rsidRPr="00FA0955">
        <w:rPr>
          <w:rFonts w:ascii="Arial" w:eastAsia="Times New Roman" w:hAnsi="Arial" w:cs="Arial"/>
          <w:color w:val="000000"/>
          <w:vertAlign w:val="superscript"/>
          <w:lang w:eastAsia="pt-BR"/>
        </w:rPr>
        <w:t xml:space="preserve"> </w:t>
      </w:r>
      <w:hyperlink w:anchor="Nota2c5" w:history="1">
        <w:r w:rsidR="00FA0955" w:rsidRPr="0046354D">
          <w:rPr>
            <w:rStyle w:val="Hyperlink"/>
            <w:rFonts w:ascii="Arial" w:eastAsia="Times New Roman" w:hAnsi="Arial" w:cs="Arial"/>
            <w:lang w:eastAsia="pt-BR"/>
          </w:rPr>
          <w:t>[</w:t>
        </w:r>
        <w:r w:rsidR="0055112A" w:rsidRPr="0046354D">
          <w:rPr>
            <w:rStyle w:val="Hyperlink"/>
            <w:rFonts w:ascii="Arial" w:eastAsia="Times New Roman" w:hAnsi="Arial" w:cs="Arial"/>
            <w:lang w:eastAsia="pt-BR"/>
          </w:rPr>
          <w:t xml:space="preserve">NOTA </w:t>
        </w:r>
        <w:r w:rsidR="00FA0955" w:rsidRPr="0046354D">
          <w:rPr>
            <w:rStyle w:val="Hyperlink"/>
            <w:rFonts w:ascii="Arial" w:eastAsia="Times New Roman" w:hAnsi="Arial" w:cs="Arial"/>
            <w:lang w:eastAsia="pt-BR"/>
          </w:rPr>
          <w:t>2]</w:t>
        </w:r>
      </w:hyperlink>
    </w:p>
    <w:p w14:paraId="655276CD" w14:textId="10CC8415" w:rsidR="00B9210A" w:rsidRPr="00B9210A" w:rsidRDefault="00B9210A" w:rsidP="00B9210A">
      <w:pPr>
        <w:rPr>
          <w:rFonts w:ascii="Arial" w:eastAsia="Times New Roman" w:hAnsi="Arial" w:cs="Arial"/>
          <w:color w:val="000000"/>
          <w:sz w:val="24"/>
          <w:szCs w:val="24"/>
          <w:vertAlign w:val="superscript"/>
          <w:lang w:eastAsia="pt-BR"/>
        </w:rPr>
      </w:pPr>
    </w:p>
    <w:p w14:paraId="4220808C" w14:textId="29907F6C" w:rsidR="00AF4FB0" w:rsidRDefault="00AF4FB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2E35A3F" w14:textId="1305330C" w:rsidR="00AF4FB0" w:rsidRDefault="00AF4FB0" w:rsidP="002721D0">
      <w:pPr>
        <w:spacing w:after="240"/>
        <w:ind w:firstLine="709"/>
        <w:rPr>
          <w:rFonts w:ascii="Arial" w:eastAsia="Times New Roman" w:hAnsi="Arial" w:cs="Arial"/>
          <w:color w:val="000000"/>
          <w:sz w:val="24"/>
          <w:szCs w:val="24"/>
          <w:lang w:eastAsia="pt-BR"/>
        </w:rPr>
      </w:pPr>
      <w:bookmarkStart w:id="23" w:name="Voltar2c5"/>
      <w:bookmarkEnd w:id="23"/>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7</w:t>
      </w:r>
      <w:r w:rsidR="00B9210A">
        <w:rPr>
          <w:rFonts w:ascii="Arial" w:eastAsia="Times New Roman" w:hAnsi="Arial" w:cs="Arial"/>
          <w:color w:val="000000"/>
          <w:sz w:val="24"/>
          <w:szCs w:val="24"/>
          <w:lang w:eastAsia="pt-BR"/>
        </w:rPr>
        <w:t>9</w:t>
      </w:r>
    </w:p>
    <w:p w14:paraId="12D8A22B" w14:textId="77777777" w:rsidR="00B9210A" w:rsidRPr="00B9210A" w:rsidRDefault="00B9210A" w:rsidP="002721D0">
      <w:pPr>
        <w:spacing w:after="240"/>
        <w:ind w:firstLine="0"/>
        <w:rPr>
          <w:rFonts w:ascii="Arial" w:eastAsia="Times New Roman" w:hAnsi="Arial" w:cs="Arial"/>
          <w:sz w:val="24"/>
          <w:szCs w:val="24"/>
          <w:lang w:eastAsia="pt-BR"/>
        </w:rPr>
      </w:pPr>
      <w:r w:rsidRPr="00B9210A">
        <w:rPr>
          <w:rFonts w:ascii="Arial" w:eastAsia="Times New Roman" w:hAnsi="Arial" w:cs="Arial"/>
          <w:color w:val="000000"/>
          <w:sz w:val="24"/>
          <w:szCs w:val="24"/>
          <w:lang w:eastAsia="pt-BR"/>
        </w:rPr>
        <w:t xml:space="preserve">Apesar de </w:t>
      </w:r>
      <w:r w:rsidRPr="00B9210A">
        <w:rPr>
          <w:rFonts w:ascii="Arial" w:eastAsia="Times New Roman" w:hAnsi="Arial" w:cs="Arial"/>
          <w:i/>
          <w:iCs/>
          <w:color w:val="000000"/>
          <w:sz w:val="24"/>
          <w:szCs w:val="24"/>
          <w:lang w:eastAsia="pt-BR"/>
        </w:rPr>
        <w:t>já</w:t>
      </w:r>
      <w:r w:rsidRPr="00B9210A">
        <w:rPr>
          <w:rFonts w:ascii="Arial" w:eastAsia="Times New Roman" w:hAnsi="Arial" w:cs="Arial"/>
          <w:color w:val="000000"/>
          <w:sz w:val="24"/>
          <w:szCs w:val="24"/>
          <w:lang w:eastAsia="pt-BR"/>
        </w:rPr>
        <w:t xml:space="preserve"> admirar as idéias de Boas, como demonstram trechos anteriores desse mesmo diário (páginas 43, 44, 62), a antropologia não é aqui mencionada como antídoto contra o mal-estar provocado pela visão da mestiçagem. Quem apare</w:t>
      </w:r>
      <w:r w:rsidRPr="00B9210A">
        <w:rPr>
          <w:rFonts w:ascii="Arial" w:eastAsia="Times New Roman" w:hAnsi="Arial" w:cs="Arial"/>
          <w:color w:val="000000"/>
          <w:sz w:val="24"/>
          <w:szCs w:val="24"/>
          <w:lang w:eastAsia="pt-BR"/>
        </w:rPr>
        <w:softHyphen/>
        <w:t xml:space="preserve">ce em socorro de Gilberto Freyre, então um jovem de 21 anos, é John Casper </w:t>
      </w:r>
      <w:proofErr w:type="spellStart"/>
      <w:r w:rsidRPr="00B9210A">
        <w:rPr>
          <w:rFonts w:ascii="Arial" w:eastAsia="Times New Roman" w:hAnsi="Arial" w:cs="Arial"/>
          <w:color w:val="000000"/>
          <w:sz w:val="24"/>
          <w:szCs w:val="24"/>
          <w:lang w:eastAsia="pt-BR"/>
        </w:rPr>
        <w:t>Branner</w:t>
      </w:r>
      <w:proofErr w:type="spellEnd"/>
      <w:r w:rsidRPr="00B9210A">
        <w:rPr>
          <w:rFonts w:ascii="Arial" w:eastAsia="Times New Roman" w:hAnsi="Arial" w:cs="Arial"/>
          <w:color w:val="000000"/>
          <w:sz w:val="24"/>
          <w:szCs w:val="24"/>
          <w:lang w:eastAsia="pt-BR"/>
        </w:rPr>
        <w:t xml:space="preserve">, geólogo que viajou várias vezes ao Brasil e publicou trabalhos como </w:t>
      </w:r>
      <w:r w:rsidRPr="00B9210A">
        <w:rPr>
          <w:rFonts w:ascii="Arial" w:eastAsia="Times New Roman" w:hAnsi="Arial" w:cs="Arial"/>
          <w:i/>
          <w:iCs/>
          <w:color w:val="000000"/>
          <w:sz w:val="24"/>
          <w:szCs w:val="24"/>
          <w:lang w:eastAsia="pt-BR"/>
        </w:rPr>
        <w:t>Geografia do Nordeste da Bahia, A pororoca do Amazonas</w:t>
      </w:r>
      <w:r w:rsidRPr="00B9210A">
        <w:rPr>
          <w:rFonts w:ascii="Arial" w:eastAsia="Times New Roman" w:hAnsi="Arial" w:cs="Arial"/>
          <w:color w:val="000000"/>
          <w:sz w:val="24"/>
          <w:szCs w:val="24"/>
          <w:lang w:eastAsia="pt-BR"/>
        </w:rPr>
        <w:t xml:space="preserve"> e </w:t>
      </w:r>
      <w:r w:rsidRPr="00B9210A">
        <w:rPr>
          <w:rFonts w:ascii="Arial" w:eastAsia="Times New Roman" w:hAnsi="Arial" w:cs="Arial"/>
          <w:i/>
          <w:iCs/>
          <w:color w:val="000000"/>
          <w:sz w:val="24"/>
          <w:szCs w:val="24"/>
          <w:lang w:eastAsia="pt-BR"/>
        </w:rPr>
        <w:t>Geologia do Brasil.</w:t>
      </w:r>
      <w:r w:rsidRPr="00B9210A">
        <w:rPr>
          <w:rFonts w:ascii="Arial" w:eastAsia="Times New Roman" w:hAnsi="Arial" w:cs="Arial"/>
          <w:color w:val="000000"/>
          <w:sz w:val="24"/>
          <w:szCs w:val="24"/>
          <w:lang w:eastAsia="pt-BR"/>
        </w:rPr>
        <w:t xml:space="preserve"> O "elogio do mestiço brasileiro" é sempre legitimado por uma autoridade "sábia" estrangeira. E Gilberto Freyre trocava de autoridade para atingir seus objetivos de reforçar determinadas idéias no campo intelectual brasileiro. No caso do Prefácio à 1 edição de </w:t>
      </w:r>
      <w:r w:rsidRPr="00B9210A">
        <w:rPr>
          <w:rFonts w:ascii="Arial" w:eastAsia="Times New Roman" w:hAnsi="Arial" w:cs="Arial"/>
          <w:i/>
          <w:iCs/>
          <w:color w:val="000000"/>
          <w:sz w:val="24"/>
          <w:szCs w:val="24"/>
          <w:lang w:eastAsia="pt-BR"/>
        </w:rPr>
        <w:t>Casa-grande e senzala</w:t>
      </w:r>
      <w:r w:rsidRPr="00B9210A">
        <w:rPr>
          <w:rFonts w:ascii="Arial" w:eastAsia="Times New Roman" w:hAnsi="Arial" w:cs="Arial"/>
          <w:color w:val="000000"/>
          <w:sz w:val="24"/>
          <w:szCs w:val="24"/>
          <w:lang w:eastAsia="pt-BR"/>
        </w:rPr>
        <w:t xml:space="preserve"> parecia estar claro um grande desejo de se identificar como antropólogo, </w:t>
      </w:r>
      <w:proofErr w:type="gramStart"/>
      <w:r w:rsidRPr="00B9210A">
        <w:rPr>
          <w:rFonts w:ascii="Arial" w:eastAsia="Times New Roman" w:hAnsi="Arial" w:cs="Arial"/>
          <w:color w:val="000000"/>
          <w:sz w:val="24"/>
          <w:szCs w:val="24"/>
          <w:lang w:eastAsia="pt-BR"/>
        </w:rPr>
        <w:t>nomeando Boas</w:t>
      </w:r>
      <w:proofErr w:type="gramEnd"/>
      <w:r w:rsidRPr="00B9210A">
        <w:rPr>
          <w:rFonts w:ascii="Arial" w:eastAsia="Times New Roman" w:hAnsi="Arial" w:cs="Arial"/>
          <w:color w:val="000000"/>
          <w:sz w:val="24"/>
          <w:szCs w:val="24"/>
          <w:lang w:eastAsia="pt-BR"/>
        </w:rPr>
        <w:t xml:space="preserve"> como o responsável por seu "elogio do mestiço". Na realidade, mui</w:t>
      </w:r>
      <w:r w:rsidRPr="00B9210A">
        <w:rPr>
          <w:rFonts w:ascii="Arial" w:eastAsia="Times New Roman" w:hAnsi="Arial" w:cs="Arial"/>
          <w:color w:val="000000"/>
          <w:sz w:val="24"/>
          <w:szCs w:val="24"/>
          <w:lang w:eastAsia="pt-BR"/>
        </w:rPr>
        <w:softHyphen/>
        <w:t>tos outros fatores e "forças" (para continuar citando Bruno Latour) contribuíram para essa famosa "revelação antropoló</w:t>
      </w:r>
      <w:r w:rsidRPr="00B9210A">
        <w:rPr>
          <w:rFonts w:ascii="Arial" w:eastAsia="Times New Roman" w:hAnsi="Arial" w:cs="Arial"/>
          <w:color w:val="000000"/>
          <w:sz w:val="24"/>
          <w:szCs w:val="24"/>
          <w:lang w:eastAsia="pt-BR"/>
        </w:rPr>
        <w:softHyphen/>
        <w:t>gica".</w:t>
      </w:r>
    </w:p>
    <w:p w14:paraId="4853B517" w14:textId="06EF9A12" w:rsidR="00B9210A" w:rsidRPr="00B9210A" w:rsidRDefault="00B9210A" w:rsidP="002721D0">
      <w:pPr>
        <w:spacing w:after="240"/>
        <w:ind w:firstLine="709"/>
        <w:rPr>
          <w:rFonts w:ascii="Arial" w:eastAsia="Times New Roman" w:hAnsi="Arial" w:cs="Arial"/>
          <w:color w:val="000000"/>
          <w:sz w:val="24"/>
          <w:szCs w:val="24"/>
          <w:lang w:eastAsia="pt-BR"/>
        </w:rPr>
      </w:pPr>
      <w:r w:rsidRPr="00B9210A">
        <w:rPr>
          <w:rFonts w:ascii="Arial" w:eastAsia="Times New Roman" w:hAnsi="Arial" w:cs="Arial"/>
          <w:color w:val="000000"/>
          <w:sz w:val="24"/>
          <w:szCs w:val="24"/>
          <w:lang w:eastAsia="pt-BR"/>
        </w:rPr>
        <w:t>Gilberto Freyre não passou a se interessar pela cultura popular mestiça brasileira depois dessa viagem para os Esta</w:t>
      </w:r>
      <w:r w:rsidRPr="00B9210A">
        <w:rPr>
          <w:rFonts w:ascii="Arial" w:eastAsia="Times New Roman" w:hAnsi="Arial" w:cs="Arial"/>
          <w:color w:val="000000"/>
          <w:sz w:val="24"/>
          <w:szCs w:val="24"/>
          <w:lang w:eastAsia="pt-BR"/>
        </w:rPr>
        <w:softHyphen/>
        <w:t>dos Unidos e do encontro com a antropologia. Parece mesmo que só estava buscando, com seus estudos, uma justificativa academicamente aceitável para o respeito que sentia, respeito compartilhado por vários outros intelectuais brasileiros de sua geração, pela cultura popular de seu país e de sua região. Além disso, procurava argumentos fortes para atacar a "falta de confiança no mestiço" que dominava, pelo menos formal</w:t>
      </w:r>
      <w:r w:rsidRPr="00B9210A">
        <w:rPr>
          <w:rFonts w:ascii="Arial" w:eastAsia="Times New Roman" w:hAnsi="Arial" w:cs="Arial"/>
          <w:color w:val="000000"/>
          <w:sz w:val="24"/>
          <w:szCs w:val="24"/>
          <w:lang w:eastAsia="pt-BR"/>
        </w:rPr>
        <w:softHyphen/>
        <w:t>mente, o pensamento brasileiro desde o final do século XIX.</w:t>
      </w:r>
    </w:p>
    <w:p w14:paraId="18D6A2CE" w14:textId="3FFFA1D3" w:rsidR="00B9210A" w:rsidRDefault="00B9210A" w:rsidP="002721D0">
      <w:pPr>
        <w:spacing w:after="240"/>
        <w:ind w:firstLine="709"/>
        <w:rPr>
          <w:rFonts w:ascii="Arial" w:hAnsi="Arial" w:cs="Arial"/>
          <w:sz w:val="24"/>
          <w:szCs w:val="24"/>
        </w:rPr>
      </w:pPr>
      <w:r w:rsidRPr="00B9210A">
        <w:rPr>
          <w:rFonts w:ascii="Arial" w:hAnsi="Arial" w:cs="Arial"/>
          <w:sz w:val="24"/>
          <w:szCs w:val="24"/>
        </w:rPr>
        <w:t>O interesse de Gilberto Freyre por diversas manifestações da "vigorosa" cultura popular e tropicalista brasileira vem, pelo</w:t>
      </w:r>
    </w:p>
    <w:p w14:paraId="4CEFFA83" w14:textId="023B52D5" w:rsidR="0084184F" w:rsidRPr="00B9210A" w:rsidRDefault="0084184F" w:rsidP="00B9210A">
      <w:pPr>
        <w:rPr>
          <w:rFonts w:ascii="Arial" w:hAnsi="Arial" w:cs="Arial"/>
          <w:sz w:val="24"/>
          <w:szCs w:val="24"/>
        </w:rPr>
      </w:pPr>
    </w:p>
    <w:p w14:paraId="1AFD3182" w14:textId="77777777" w:rsidR="00B9210A" w:rsidRPr="00B9210A" w:rsidRDefault="00B9210A" w:rsidP="00B9210A">
      <w:pPr>
        <w:rPr>
          <w:rFonts w:ascii="Book Antiqua" w:hAnsi="Book Antiqua" w:cs="Book Antiqua"/>
          <w:sz w:val="20"/>
          <w:szCs w:val="20"/>
        </w:rPr>
      </w:pPr>
    </w:p>
    <w:p w14:paraId="22950B9D" w14:textId="77777777" w:rsidR="00AF4FB0" w:rsidRDefault="00AF4FB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67BCF3E0" w14:textId="49841A51" w:rsidR="00AF4FB0" w:rsidRDefault="00AF4FB0" w:rsidP="00147340">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sidR="0084184F">
        <w:rPr>
          <w:rFonts w:ascii="Arial" w:eastAsia="Times New Roman" w:hAnsi="Arial" w:cs="Arial"/>
          <w:color w:val="000000"/>
          <w:sz w:val="24"/>
          <w:szCs w:val="24"/>
          <w:lang w:eastAsia="pt-BR"/>
        </w:rPr>
        <w:t>80</w:t>
      </w:r>
    </w:p>
    <w:p w14:paraId="3C6EE4A8" w14:textId="77777777" w:rsidR="0084184F" w:rsidRPr="0084184F" w:rsidRDefault="0084184F" w:rsidP="00F33708">
      <w:pPr>
        <w:spacing w:after="240"/>
        <w:ind w:firstLine="0"/>
        <w:rPr>
          <w:rFonts w:ascii="Arial" w:eastAsia="Times New Roman" w:hAnsi="Arial" w:cs="Arial"/>
          <w:sz w:val="24"/>
          <w:szCs w:val="24"/>
          <w:lang w:eastAsia="pt-BR"/>
        </w:rPr>
      </w:pPr>
      <w:r w:rsidRPr="0084184F">
        <w:rPr>
          <w:rFonts w:ascii="Arial" w:eastAsia="Times New Roman" w:hAnsi="Arial" w:cs="Arial"/>
          <w:color w:val="000000"/>
          <w:sz w:val="24"/>
          <w:szCs w:val="24"/>
          <w:lang w:eastAsia="pt-BR"/>
        </w:rPr>
        <w:t>menos, do início de sua adolescência. Aos 15 anos ele relata em seu diário o espanto ao notar que se emociona com formas pouco eruditas da musicalidade nordestina:</w:t>
      </w:r>
    </w:p>
    <w:p w14:paraId="0546DD46" w14:textId="77777777" w:rsidR="0084184F" w:rsidRPr="001C25C1" w:rsidRDefault="0084184F" w:rsidP="00F33708">
      <w:pPr>
        <w:spacing w:after="240" w:line="240" w:lineRule="auto"/>
        <w:ind w:left="2268" w:firstLine="0"/>
        <w:rPr>
          <w:rFonts w:ascii="Arial" w:eastAsia="Times New Roman" w:hAnsi="Arial" w:cs="Arial"/>
          <w:lang w:eastAsia="pt-BR"/>
        </w:rPr>
      </w:pPr>
      <w:r w:rsidRPr="001C25C1">
        <w:rPr>
          <w:rFonts w:ascii="Arial" w:eastAsia="Times New Roman" w:hAnsi="Arial" w:cs="Arial"/>
          <w:color w:val="000000"/>
          <w:lang w:eastAsia="pt-BR"/>
        </w:rPr>
        <w:t>(...) desconfio de que sou um tanto sentimental. Senão, como se explica que eu tenha chorado como nos meus dias de menino ao ouvir uma dessas noites, sozinho, no silêncio da noite, o canto popular, em português errado, mas estranhamente saudoso e triste da lapinha a cami</w:t>
      </w:r>
      <w:r w:rsidRPr="001C25C1">
        <w:rPr>
          <w:rFonts w:ascii="Arial" w:eastAsia="Times New Roman" w:hAnsi="Arial" w:cs="Arial"/>
          <w:color w:val="000000"/>
          <w:lang w:eastAsia="pt-BR"/>
        </w:rPr>
        <w:softHyphen/>
        <w:t>nho da queima: “A nossa lapinha já vai se queimar, até para o ano se nós vivos for"? (Freyre, 1975: 4).</w:t>
      </w:r>
    </w:p>
    <w:p w14:paraId="0AA36A8C" w14:textId="77777777" w:rsidR="0084184F" w:rsidRPr="0084184F" w:rsidRDefault="0084184F" w:rsidP="00B11462">
      <w:pPr>
        <w:spacing w:after="240"/>
        <w:ind w:firstLine="0"/>
        <w:rPr>
          <w:rFonts w:ascii="Arial" w:eastAsia="Times New Roman" w:hAnsi="Arial" w:cs="Arial"/>
          <w:sz w:val="24"/>
          <w:szCs w:val="24"/>
          <w:lang w:eastAsia="pt-BR"/>
        </w:rPr>
      </w:pPr>
      <w:r w:rsidRPr="0084184F">
        <w:rPr>
          <w:rFonts w:ascii="Arial" w:eastAsia="Times New Roman" w:hAnsi="Arial" w:cs="Arial"/>
          <w:color w:val="000000"/>
          <w:sz w:val="24"/>
          <w:szCs w:val="24"/>
          <w:lang w:eastAsia="pt-BR"/>
        </w:rPr>
        <w:t>Esse espanto e essa desconfiança de que existe algo errado em apreciar tais manifestações populares logo vão ser supe</w:t>
      </w:r>
      <w:r w:rsidRPr="0084184F">
        <w:rPr>
          <w:rFonts w:ascii="Arial" w:eastAsia="Times New Roman" w:hAnsi="Arial" w:cs="Arial"/>
          <w:color w:val="000000"/>
          <w:sz w:val="24"/>
          <w:szCs w:val="24"/>
          <w:lang w:eastAsia="pt-BR"/>
        </w:rPr>
        <w:softHyphen/>
        <w:t>rados. Freyre se transformará num dos mais intransigentes defensores do que identifica como a autenticidade brasileira (no movimento mesmo que cria esse modelo de auten</w:t>
      </w:r>
      <w:r w:rsidRPr="0084184F">
        <w:rPr>
          <w:rFonts w:ascii="Arial" w:eastAsia="Times New Roman" w:hAnsi="Arial" w:cs="Arial"/>
          <w:color w:val="000000"/>
          <w:sz w:val="24"/>
          <w:szCs w:val="24"/>
          <w:lang w:eastAsia="pt-BR"/>
        </w:rPr>
        <w:softHyphen/>
        <w:t xml:space="preserve">ticidade) contra os inimigos da cultura mestiça e amantes da erudição </w:t>
      </w:r>
      <w:proofErr w:type="spellStart"/>
      <w:r w:rsidRPr="0084184F">
        <w:rPr>
          <w:rFonts w:ascii="Arial" w:eastAsia="Times New Roman" w:hAnsi="Arial" w:cs="Arial"/>
          <w:color w:val="000000"/>
          <w:sz w:val="24"/>
          <w:szCs w:val="24"/>
          <w:lang w:eastAsia="pt-BR"/>
        </w:rPr>
        <w:t>européia</w:t>
      </w:r>
      <w:proofErr w:type="spellEnd"/>
      <w:r w:rsidRPr="0084184F">
        <w:rPr>
          <w:rFonts w:ascii="Arial" w:eastAsia="Times New Roman" w:hAnsi="Arial" w:cs="Arial"/>
          <w:color w:val="000000"/>
          <w:sz w:val="24"/>
          <w:szCs w:val="24"/>
          <w:lang w:eastAsia="pt-BR"/>
        </w:rPr>
        <w:t>. Defendendo-se de artigos publicados em jornais pernambucanos logo depois de sua volta ao Brasil, em 1923, e que o acusavam de "exótico" e "estrangeirado", escre</w:t>
      </w:r>
      <w:r w:rsidRPr="0084184F">
        <w:rPr>
          <w:rFonts w:ascii="Arial" w:eastAsia="Times New Roman" w:hAnsi="Arial" w:cs="Arial"/>
          <w:color w:val="000000"/>
          <w:sz w:val="24"/>
          <w:szCs w:val="24"/>
          <w:lang w:eastAsia="pt-BR"/>
        </w:rPr>
        <w:softHyphen/>
        <w:t>veu em seu diário:</w:t>
      </w:r>
    </w:p>
    <w:p w14:paraId="3A3B4577" w14:textId="13A01693" w:rsidR="0084184F" w:rsidRPr="001C25C1" w:rsidRDefault="0084184F" w:rsidP="00F33708">
      <w:pPr>
        <w:spacing w:after="240" w:line="240" w:lineRule="auto"/>
        <w:ind w:left="2268" w:firstLine="0"/>
        <w:rPr>
          <w:rFonts w:ascii="Arial" w:eastAsia="Times New Roman" w:hAnsi="Arial" w:cs="Arial"/>
          <w:lang w:eastAsia="pt-BR"/>
        </w:rPr>
      </w:pPr>
      <w:r w:rsidRPr="001C25C1">
        <w:rPr>
          <w:rFonts w:ascii="Arial" w:eastAsia="Times New Roman" w:hAnsi="Arial" w:cs="Arial"/>
          <w:color w:val="000000"/>
          <w:lang w:eastAsia="pt-BR"/>
        </w:rPr>
        <w:t>A verdade é que eu é que me sinto identificado com o que o Brasil tem de mais brasileiro. Estes supostos de</w:t>
      </w:r>
      <w:r w:rsidRPr="001C25C1">
        <w:rPr>
          <w:rFonts w:ascii="Arial" w:eastAsia="Times New Roman" w:hAnsi="Arial" w:cs="Arial"/>
          <w:color w:val="000000"/>
          <w:lang w:eastAsia="pt-BR"/>
        </w:rPr>
        <w:softHyphen/>
        <w:t>fensores do Brasil contra um nacional, que dizem dege</w:t>
      </w:r>
      <w:r w:rsidRPr="001C25C1">
        <w:rPr>
          <w:rFonts w:ascii="Arial" w:eastAsia="Times New Roman" w:hAnsi="Arial" w:cs="Arial"/>
          <w:color w:val="000000"/>
          <w:lang w:eastAsia="pt-BR"/>
        </w:rPr>
        <w:softHyphen/>
        <w:t>nerado ou deformado pelo muito contacto com univer</w:t>
      </w:r>
      <w:r w:rsidRPr="001C25C1">
        <w:rPr>
          <w:rFonts w:ascii="Arial" w:eastAsia="Times New Roman" w:hAnsi="Arial" w:cs="Arial"/>
          <w:color w:val="000000"/>
          <w:lang w:eastAsia="pt-BR"/>
        </w:rPr>
        <w:softHyphen/>
        <w:t>sidades estrangeiras, me parecem excrescência. O pró</w:t>
      </w:r>
      <w:r w:rsidRPr="001C25C1">
        <w:rPr>
          <w:rFonts w:ascii="Arial" w:eastAsia="Times New Roman" w:hAnsi="Arial" w:cs="Arial"/>
          <w:color w:val="000000"/>
          <w:lang w:eastAsia="pt-BR"/>
        </w:rPr>
        <w:softHyphen/>
        <w:t>prio Rui Barbosa (...) me parece ter errado, e muito, pela sua enorme falta de identificação</w:t>
      </w:r>
      <w:r w:rsidR="002D5CE0" w:rsidRPr="001C25C1">
        <w:rPr>
          <w:rFonts w:ascii="Arial" w:eastAsia="Times New Roman" w:hAnsi="Arial" w:cs="Arial"/>
          <w:color w:val="000000"/>
          <w:lang w:eastAsia="pt-BR"/>
        </w:rPr>
        <w:t xml:space="preserve"> </w:t>
      </w:r>
      <w:hyperlink w:anchor="Nota3c5" w:history="1">
        <w:r w:rsidR="001C25C1" w:rsidRPr="00557AA1">
          <w:rPr>
            <w:rStyle w:val="Hyperlink"/>
            <w:rFonts w:ascii="Arial" w:eastAsia="Times New Roman" w:hAnsi="Arial" w:cs="Arial"/>
            <w:lang w:eastAsia="pt-BR"/>
          </w:rPr>
          <w:t>[</w:t>
        </w:r>
        <w:r w:rsidR="002D5CE0" w:rsidRPr="00557AA1">
          <w:rPr>
            <w:rStyle w:val="Hyperlink"/>
            <w:rFonts w:ascii="Arial" w:eastAsia="Times New Roman" w:hAnsi="Arial" w:cs="Arial"/>
            <w:lang w:eastAsia="pt-BR"/>
          </w:rPr>
          <w:t>NOTA 3</w:t>
        </w:r>
        <w:r w:rsidR="001C25C1" w:rsidRPr="00557AA1">
          <w:rPr>
            <w:rStyle w:val="Hyperlink"/>
            <w:rFonts w:ascii="Arial" w:eastAsia="Times New Roman" w:hAnsi="Arial" w:cs="Arial"/>
            <w:lang w:eastAsia="pt-BR"/>
          </w:rPr>
          <w:t>]</w:t>
        </w:r>
      </w:hyperlink>
      <w:r w:rsidRPr="001C25C1">
        <w:rPr>
          <w:rFonts w:ascii="Arial" w:eastAsia="Times New Roman" w:hAnsi="Arial" w:cs="Arial"/>
          <w:color w:val="000000"/>
          <w:lang w:eastAsia="pt-BR"/>
        </w:rPr>
        <w:t xml:space="preserve"> </w:t>
      </w:r>
      <w:bookmarkStart w:id="24" w:name="Voltar3c5"/>
      <w:bookmarkEnd w:id="24"/>
      <w:r w:rsidRPr="001C25C1">
        <w:rPr>
          <w:rFonts w:ascii="Arial" w:eastAsia="Times New Roman" w:hAnsi="Arial" w:cs="Arial"/>
          <w:color w:val="000000"/>
          <w:lang w:eastAsia="pt-BR"/>
        </w:rPr>
        <w:t>com o Brasil básico, essencial, popular, sem que se dê a este adjetivo — "po</w:t>
      </w:r>
      <w:r w:rsidRPr="001C25C1">
        <w:rPr>
          <w:rFonts w:ascii="Arial" w:eastAsia="Times New Roman" w:hAnsi="Arial" w:cs="Arial"/>
          <w:color w:val="000000"/>
          <w:lang w:eastAsia="pt-BR"/>
        </w:rPr>
        <w:softHyphen/>
        <w:t>pular" — o sentido demagógico (Freyre, 1975: 128).</w:t>
      </w:r>
    </w:p>
    <w:p w14:paraId="3266F94A" w14:textId="6E149347" w:rsidR="0084184F" w:rsidRPr="00F33708" w:rsidRDefault="0084184F" w:rsidP="00B11462">
      <w:pPr>
        <w:spacing w:after="240"/>
        <w:ind w:firstLine="0"/>
        <w:rPr>
          <w:rFonts w:ascii="Arial" w:eastAsia="Times New Roman" w:hAnsi="Arial" w:cs="Arial"/>
          <w:color w:val="000000"/>
          <w:sz w:val="24"/>
          <w:szCs w:val="24"/>
          <w:lang w:eastAsia="pt-BR"/>
        </w:rPr>
      </w:pPr>
      <w:r w:rsidRPr="0084184F">
        <w:rPr>
          <w:rFonts w:ascii="Arial" w:eastAsia="Times New Roman" w:hAnsi="Arial" w:cs="Arial"/>
          <w:color w:val="000000"/>
          <w:sz w:val="24"/>
          <w:szCs w:val="24"/>
          <w:lang w:eastAsia="pt-BR"/>
        </w:rPr>
        <w:t>O crescente respeito e a militante valorização do popular nunca vão significar, em Gilberto Freyre, uma condenação do cosmopolitismo e do modernismo. Pelo contrário: em seus escritos aparece, ao lado do elogio do "Brasil básico" (o que</w:t>
      </w:r>
    </w:p>
    <w:p w14:paraId="088C609F" w14:textId="77777777" w:rsidR="00AF4FB0" w:rsidRDefault="00AF4FB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15436DC" w14:textId="45B6236C" w:rsidR="00AF4FB0" w:rsidRDefault="00AF4FB0" w:rsidP="00BE314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F060EA">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8</w:t>
      </w:r>
      <w:r w:rsidR="0084184F">
        <w:rPr>
          <w:rFonts w:ascii="Arial" w:eastAsia="Times New Roman" w:hAnsi="Arial" w:cs="Arial"/>
          <w:color w:val="000000"/>
          <w:sz w:val="24"/>
          <w:szCs w:val="24"/>
          <w:lang w:eastAsia="pt-BR"/>
        </w:rPr>
        <w:t>1</w:t>
      </w:r>
    </w:p>
    <w:p w14:paraId="50669D08" w14:textId="77777777" w:rsidR="0084184F" w:rsidRPr="0084184F" w:rsidRDefault="0084184F" w:rsidP="00BE3147">
      <w:pPr>
        <w:spacing w:after="240"/>
        <w:ind w:firstLine="0"/>
        <w:rPr>
          <w:rFonts w:ascii="Arial" w:eastAsia="Times New Roman" w:hAnsi="Arial" w:cs="Arial"/>
          <w:sz w:val="24"/>
          <w:szCs w:val="24"/>
          <w:lang w:eastAsia="pt-BR"/>
        </w:rPr>
      </w:pPr>
      <w:r w:rsidRPr="0084184F">
        <w:rPr>
          <w:rFonts w:ascii="Arial" w:eastAsia="Times New Roman" w:hAnsi="Arial" w:cs="Arial"/>
          <w:color w:val="000000"/>
          <w:sz w:val="24"/>
          <w:szCs w:val="24"/>
          <w:lang w:eastAsia="pt-BR"/>
        </w:rPr>
        <w:t>estava sendo definido em seus trabalhos), uma profunda ad</w:t>
      </w:r>
      <w:r w:rsidRPr="0084184F">
        <w:rPr>
          <w:rFonts w:ascii="Arial" w:eastAsia="Times New Roman" w:hAnsi="Arial" w:cs="Arial"/>
          <w:color w:val="000000"/>
          <w:sz w:val="24"/>
          <w:szCs w:val="24"/>
          <w:lang w:eastAsia="pt-BR"/>
        </w:rPr>
        <w:softHyphen/>
        <w:t>miração por escritores como James Joyce, Ezra Pound e Mar</w:t>
      </w:r>
      <w:r w:rsidRPr="0084184F">
        <w:rPr>
          <w:rFonts w:ascii="Arial" w:eastAsia="Times New Roman" w:hAnsi="Arial" w:cs="Arial"/>
          <w:color w:val="000000"/>
          <w:sz w:val="24"/>
          <w:szCs w:val="24"/>
          <w:lang w:eastAsia="pt-BR"/>
        </w:rPr>
        <w:softHyphen/>
        <w:t>cel Proust. Todavia, quando o modernismo chega ao Brasil, Freyre radicaliza sua posição, querendo "abrasileirá-lo" a qualquer custo, valorizando os artistas que procuravam algu</w:t>
      </w:r>
      <w:r w:rsidRPr="0084184F">
        <w:rPr>
          <w:rFonts w:ascii="Arial" w:eastAsia="Times New Roman" w:hAnsi="Arial" w:cs="Arial"/>
          <w:color w:val="000000"/>
          <w:sz w:val="24"/>
          <w:szCs w:val="24"/>
          <w:lang w:eastAsia="pt-BR"/>
        </w:rPr>
        <w:softHyphen/>
        <w:t>ma identidade com o popular e a "situação brasileira". Este trecho de seu diário, escrito em 1924, é um exemplo desse tipo de cobrança:</w:t>
      </w:r>
    </w:p>
    <w:p w14:paraId="0BA32EB3" w14:textId="77777777" w:rsidR="0084184F" w:rsidRPr="00802D72" w:rsidRDefault="0084184F" w:rsidP="00BE3147">
      <w:pPr>
        <w:spacing w:after="240" w:line="240" w:lineRule="auto"/>
        <w:ind w:left="2268" w:firstLine="0"/>
        <w:rPr>
          <w:rFonts w:ascii="Arial" w:eastAsia="Times New Roman" w:hAnsi="Arial" w:cs="Arial"/>
          <w:lang w:eastAsia="pt-BR"/>
        </w:rPr>
      </w:pPr>
      <w:r w:rsidRPr="00802D72">
        <w:rPr>
          <w:rFonts w:ascii="Arial" w:eastAsia="Times New Roman" w:hAnsi="Arial" w:cs="Arial"/>
          <w:color w:val="000000"/>
          <w:lang w:eastAsia="pt-BR"/>
        </w:rPr>
        <w:t>Mário de Andrade (...) não dá as costas ao Brasil. É bem diferente do Graça Aranha do "todo universal". Mas não deixa de ser o Mário de Andrade, postiço, em grande parte de sua modernice mais copiada de modernismos europeus que inspirada em sugestões da situação brasi</w:t>
      </w:r>
      <w:r w:rsidRPr="00802D72">
        <w:rPr>
          <w:rFonts w:ascii="Arial" w:eastAsia="Times New Roman" w:hAnsi="Arial" w:cs="Arial"/>
          <w:color w:val="000000"/>
          <w:lang w:eastAsia="pt-BR"/>
        </w:rPr>
        <w:softHyphen/>
        <w:t>leira. Justiça lhe seja feita, porém: está agora procurando inteirar-se da situação brasileira além de São Paulo — até da Amazônia. E mais catártico que Mário talvez seja Oswald de Andrade (Freyre, 1975: 135).</w:t>
      </w:r>
    </w:p>
    <w:p w14:paraId="0E4346FF" w14:textId="77777777" w:rsidR="0084184F" w:rsidRPr="0084184F" w:rsidRDefault="0084184F" w:rsidP="00BE3147">
      <w:pPr>
        <w:spacing w:after="240"/>
        <w:ind w:firstLine="709"/>
        <w:rPr>
          <w:rFonts w:ascii="Arial" w:eastAsia="Times New Roman" w:hAnsi="Arial" w:cs="Arial"/>
          <w:sz w:val="24"/>
          <w:szCs w:val="24"/>
          <w:lang w:eastAsia="pt-BR"/>
        </w:rPr>
      </w:pPr>
      <w:r w:rsidRPr="0084184F">
        <w:rPr>
          <w:rFonts w:ascii="Arial" w:eastAsia="Times New Roman" w:hAnsi="Arial" w:cs="Arial"/>
          <w:color w:val="000000"/>
          <w:sz w:val="24"/>
          <w:szCs w:val="24"/>
          <w:lang w:eastAsia="pt-BR"/>
        </w:rPr>
        <w:t>O tom da crítica parece o de um nacionalista contrário à eclosão da bossa nova ou do rock brasileiro. Só pode existir a acusação de "postiço" quando já está definido o que é ser brasileiro. Gilberto Freyre, em 1924, parece já ter encontrado a sua definição.</w:t>
      </w:r>
    </w:p>
    <w:p w14:paraId="4607606E" w14:textId="77777777" w:rsidR="0084184F" w:rsidRPr="0084184F" w:rsidRDefault="0084184F" w:rsidP="00BE3147">
      <w:pPr>
        <w:spacing w:after="240"/>
        <w:ind w:firstLine="709"/>
        <w:rPr>
          <w:rFonts w:ascii="Arial" w:eastAsia="Times New Roman" w:hAnsi="Arial" w:cs="Arial"/>
          <w:sz w:val="24"/>
          <w:szCs w:val="24"/>
          <w:lang w:eastAsia="pt-BR"/>
        </w:rPr>
      </w:pPr>
      <w:r w:rsidRPr="0084184F">
        <w:rPr>
          <w:rFonts w:ascii="Arial" w:eastAsia="Times New Roman" w:hAnsi="Arial" w:cs="Arial"/>
          <w:color w:val="000000"/>
          <w:sz w:val="24"/>
          <w:szCs w:val="24"/>
          <w:lang w:eastAsia="pt-BR"/>
        </w:rPr>
        <w:t>Essa definição não é rígida nem uniforme. Em determina</w:t>
      </w:r>
      <w:r w:rsidRPr="0084184F">
        <w:rPr>
          <w:rFonts w:ascii="Arial" w:eastAsia="Times New Roman" w:hAnsi="Arial" w:cs="Arial"/>
          <w:color w:val="000000"/>
          <w:sz w:val="24"/>
          <w:szCs w:val="24"/>
          <w:lang w:eastAsia="pt-BR"/>
        </w:rPr>
        <w:softHyphen/>
        <w:t>dos momentos ela parece ser pura provocação política. Em outros, o brasileiro é mais bem identificado com o regional, destruindo sua aparente homogeneidade. No texto "Comple</w:t>
      </w:r>
      <w:r w:rsidRPr="0084184F">
        <w:rPr>
          <w:rFonts w:ascii="Arial" w:eastAsia="Times New Roman" w:hAnsi="Arial" w:cs="Arial"/>
          <w:color w:val="000000"/>
          <w:sz w:val="24"/>
          <w:szCs w:val="24"/>
          <w:lang w:eastAsia="pt-BR"/>
        </w:rPr>
        <w:softHyphen/>
        <w:t>xidade da antropologia e complexidade do Brasil como pro</w:t>
      </w:r>
      <w:r w:rsidRPr="0084184F">
        <w:rPr>
          <w:rFonts w:ascii="Arial" w:eastAsia="Times New Roman" w:hAnsi="Arial" w:cs="Arial"/>
          <w:color w:val="000000"/>
          <w:sz w:val="24"/>
          <w:szCs w:val="24"/>
          <w:lang w:eastAsia="pt-BR"/>
        </w:rPr>
        <w:softHyphen/>
        <w:t xml:space="preserve">blema antropológico", publicado em 1962, Gilberto Freyre deixa clara uma idéia que já estava esboçada no </w:t>
      </w:r>
      <w:r w:rsidRPr="0084184F">
        <w:rPr>
          <w:rFonts w:ascii="Arial" w:eastAsia="Times New Roman" w:hAnsi="Arial" w:cs="Arial"/>
          <w:i/>
          <w:iCs/>
          <w:color w:val="000000"/>
          <w:sz w:val="24"/>
          <w:szCs w:val="24"/>
          <w:lang w:eastAsia="pt-BR"/>
        </w:rPr>
        <w:t>Manifesto regionalista</w:t>
      </w:r>
      <w:r w:rsidRPr="0084184F">
        <w:rPr>
          <w:rFonts w:ascii="Arial" w:eastAsia="Times New Roman" w:hAnsi="Arial" w:cs="Arial"/>
          <w:color w:val="000000"/>
          <w:sz w:val="24"/>
          <w:szCs w:val="24"/>
          <w:lang w:eastAsia="pt-BR"/>
        </w:rPr>
        <w:t xml:space="preserve"> que escreveu em 1926:</w:t>
      </w:r>
    </w:p>
    <w:p w14:paraId="240B33DB" w14:textId="77777777" w:rsidR="0084184F" w:rsidRPr="00BE3147" w:rsidRDefault="0084184F" w:rsidP="00BE3147">
      <w:pPr>
        <w:spacing w:after="240" w:line="240" w:lineRule="auto"/>
        <w:ind w:left="2268" w:firstLine="0"/>
        <w:rPr>
          <w:rFonts w:ascii="Arial" w:eastAsia="Times New Roman" w:hAnsi="Arial" w:cs="Arial"/>
          <w:lang w:eastAsia="pt-BR"/>
        </w:rPr>
      </w:pPr>
      <w:r w:rsidRPr="00BE3147">
        <w:rPr>
          <w:rFonts w:ascii="Arial" w:eastAsia="Times New Roman" w:hAnsi="Arial" w:cs="Arial"/>
          <w:color w:val="000000"/>
          <w:lang w:eastAsia="pt-BR"/>
        </w:rPr>
        <w:t>No Brasil sabe-se, por observação, que ao nome político "Brasil" e ao nome "brasileiro" não correspondem per</w:t>
      </w:r>
      <w:r w:rsidRPr="00BE3147">
        <w:rPr>
          <w:rFonts w:ascii="Arial" w:eastAsia="Times New Roman" w:hAnsi="Arial" w:cs="Arial"/>
          <w:color w:val="000000"/>
          <w:lang w:eastAsia="pt-BR"/>
        </w:rPr>
        <w:softHyphen/>
        <w:t>feita unidade somática nem vigorosa unidade psicológi</w:t>
      </w:r>
      <w:r w:rsidRPr="00BE3147">
        <w:rPr>
          <w:rFonts w:ascii="Arial" w:eastAsia="Times New Roman" w:hAnsi="Arial" w:cs="Arial"/>
          <w:color w:val="000000"/>
          <w:lang w:eastAsia="pt-BR"/>
        </w:rPr>
        <w:softHyphen/>
        <w:t>ca (do ponto de vista da chamada psicologia de raça); nem mesmo unidade de cultura absoluta (Freyre, 1962a: 34).</w:t>
      </w:r>
    </w:p>
    <w:p w14:paraId="61041E42" w14:textId="17A729CE" w:rsidR="00DE0458" w:rsidRDefault="0084184F" w:rsidP="00BE3147">
      <w:pPr>
        <w:spacing w:after="240"/>
        <w:ind w:firstLine="709"/>
        <w:rPr>
          <w:rFonts w:ascii="Arial" w:eastAsia="Times New Roman" w:hAnsi="Arial" w:cs="Arial"/>
          <w:color w:val="000000"/>
          <w:sz w:val="24"/>
          <w:szCs w:val="24"/>
          <w:lang w:eastAsia="pt-BR"/>
        </w:rPr>
      </w:pPr>
      <w:r w:rsidRPr="0084184F">
        <w:rPr>
          <w:rFonts w:ascii="Arial" w:eastAsia="Times New Roman" w:hAnsi="Arial" w:cs="Arial"/>
          <w:color w:val="000000"/>
          <w:sz w:val="24"/>
          <w:szCs w:val="24"/>
          <w:lang w:eastAsia="pt-BR"/>
        </w:rPr>
        <w:t>As tentativas de unificar a cultura brasileira podem sacrificar as "espontaneidades regionais que em vez de fazerem dano a essa cultura comum, enriquecem-na" (Freyre, 1962a: 39). Em</w:t>
      </w:r>
    </w:p>
    <w:p w14:paraId="02FB77EA" w14:textId="77777777" w:rsidR="00DE0458" w:rsidRDefault="00DE045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6EED10B7" w14:textId="5ADED688" w:rsidR="00DE0458" w:rsidRDefault="00DE0458" w:rsidP="00EA2D1D">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FD6EB5">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82</w:t>
      </w:r>
    </w:p>
    <w:p w14:paraId="0A5386D5" w14:textId="77777777" w:rsidR="00D40FD7" w:rsidRPr="00D40FD7" w:rsidRDefault="00D40FD7" w:rsidP="00EA2D1D">
      <w:pPr>
        <w:spacing w:after="240"/>
        <w:ind w:firstLine="0"/>
        <w:rPr>
          <w:rFonts w:ascii="Arial" w:eastAsia="Times New Roman" w:hAnsi="Arial" w:cs="Arial"/>
          <w:sz w:val="24"/>
          <w:szCs w:val="24"/>
          <w:lang w:eastAsia="pt-BR"/>
        </w:rPr>
      </w:pPr>
      <w:r w:rsidRPr="00D40FD7">
        <w:rPr>
          <w:rFonts w:ascii="Arial" w:eastAsia="Times New Roman" w:hAnsi="Arial" w:cs="Arial"/>
          <w:color w:val="000000"/>
          <w:sz w:val="24"/>
          <w:szCs w:val="24"/>
          <w:lang w:eastAsia="pt-BR"/>
        </w:rPr>
        <w:t>outro artigo sobre as idéias aparentemente opostas de Brasil como continente e Brasil como conjunto de ilhas, Gilberto Freyre prega a sua complementaridade: "o sentido de conti</w:t>
      </w:r>
      <w:r w:rsidRPr="00D40FD7">
        <w:rPr>
          <w:rFonts w:ascii="Arial" w:eastAsia="Times New Roman" w:hAnsi="Arial" w:cs="Arial"/>
          <w:color w:val="000000"/>
          <w:sz w:val="24"/>
          <w:szCs w:val="24"/>
          <w:lang w:eastAsia="pt-BR"/>
        </w:rPr>
        <w:softHyphen/>
        <w:t>nente a nos defender dos excessos do de ilha; o de ilha a nos defender dos excessos do de continente" (Freyre, 1962b: 150). E complexificando mais ainda (e mostrando talvez sua incli</w:t>
      </w:r>
      <w:r w:rsidRPr="00D40FD7">
        <w:rPr>
          <w:rFonts w:ascii="Arial" w:eastAsia="Times New Roman" w:hAnsi="Arial" w:cs="Arial"/>
          <w:color w:val="000000"/>
          <w:sz w:val="24"/>
          <w:szCs w:val="24"/>
          <w:lang w:eastAsia="pt-BR"/>
        </w:rPr>
        <w:softHyphen/>
        <w:t>nação pela ilha), acrescenta:</w:t>
      </w:r>
    </w:p>
    <w:p w14:paraId="41684596" w14:textId="77777777" w:rsidR="00D40FD7" w:rsidRPr="00FD6EB5" w:rsidRDefault="00D40FD7" w:rsidP="00EA2D1D">
      <w:pPr>
        <w:spacing w:after="240" w:line="240" w:lineRule="auto"/>
        <w:ind w:left="2268" w:firstLine="0"/>
        <w:rPr>
          <w:rFonts w:ascii="Arial" w:eastAsia="Times New Roman" w:hAnsi="Arial" w:cs="Arial"/>
          <w:lang w:eastAsia="pt-BR"/>
        </w:rPr>
      </w:pPr>
      <w:r w:rsidRPr="00FD6EB5">
        <w:rPr>
          <w:rFonts w:ascii="Arial" w:eastAsia="Times New Roman" w:hAnsi="Arial" w:cs="Arial"/>
          <w:color w:val="000000"/>
          <w:lang w:eastAsia="pt-BR"/>
        </w:rPr>
        <w:t>o sentido de continente é que seria para nós um limite, embora limite saudável e útil; enquanto, um tanto paradoxalmente, o sentido de ilha seria o universalismo como uma aventura quase sem limites (Freyre, 1962b: 151).</w:t>
      </w:r>
    </w:p>
    <w:p w14:paraId="58426BC6" w14:textId="31E2113F" w:rsidR="00D40FD7" w:rsidRPr="00D40FD7" w:rsidRDefault="00D40FD7" w:rsidP="00EA2D1D">
      <w:pPr>
        <w:spacing w:after="240"/>
        <w:ind w:firstLine="709"/>
        <w:rPr>
          <w:rFonts w:ascii="Arial" w:eastAsia="Times New Roman" w:hAnsi="Arial" w:cs="Arial"/>
          <w:sz w:val="24"/>
          <w:szCs w:val="24"/>
          <w:lang w:eastAsia="pt-BR"/>
        </w:rPr>
      </w:pPr>
      <w:r w:rsidRPr="00D40FD7">
        <w:rPr>
          <w:rFonts w:ascii="Arial" w:eastAsia="Times New Roman" w:hAnsi="Arial" w:cs="Arial"/>
          <w:color w:val="000000"/>
          <w:sz w:val="24"/>
          <w:szCs w:val="24"/>
          <w:lang w:eastAsia="pt-BR"/>
        </w:rPr>
        <w:t xml:space="preserve">O universalismo do regional é bem frisado no Prefácio à 4 edição, escrito em 1967, do </w:t>
      </w:r>
      <w:r w:rsidRPr="00D40FD7">
        <w:rPr>
          <w:rFonts w:ascii="Arial" w:eastAsia="Times New Roman" w:hAnsi="Arial" w:cs="Arial"/>
          <w:i/>
          <w:iCs/>
          <w:color w:val="000000"/>
          <w:sz w:val="24"/>
          <w:szCs w:val="24"/>
          <w:lang w:eastAsia="pt-BR"/>
        </w:rPr>
        <w:t>Manifesto regionalista,</w:t>
      </w:r>
      <w:r w:rsidRPr="00D40FD7">
        <w:rPr>
          <w:rFonts w:ascii="Arial" w:eastAsia="Times New Roman" w:hAnsi="Arial" w:cs="Arial"/>
          <w:color w:val="000000"/>
          <w:sz w:val="24"/>
          <w:szCs w:val="24"/>
          <w:lang w:eastAsia="pt-BR"/>
        </w:rPr>
        <w:t xml:space="preserve"> diferencian</w:t>
      </w:r>
      <w:r w:rsidRPr="00D40FD7">
        <w:rPr>
          <w:rFonts w:ascii="Arial" w:eastAsia="Times New Roman" w:hAnsi="Arial" w:cs="Arial"/>
          <w:color w:val="000000"/>
          <w:sz w:val="24"/>
          <w:szCs w:val="24"/>
          <w:lang w:eastAsia="pt-BR"/>
        </w:rPr>
        <w:softHyphen/>
        <w:t xml:space="preserve">do sua "atuação no sentido de unir-se o regional ao universal, o tradicional ao moderno" (Freyre, 1967: </w:t>
      </w:r>
      <w:proofErr w:type="spellStart"/>
      <w:r w:rsidRPr="00D40FD7">
        <w:rPr>
          <w:rFonts w:ascii="Arial" w:eastAsia="Times New Roman" w:hAnsi="Arial" w:cs="Arial"/>
          <w:color w:val="000000"/>
          <w:sz w:val="24"/>
          <w:szCs w:val="24"/>
          <w:lang w:eastAsia="pt-BR"/>
        </w:rPr>
        <w:t>xvii</w:t>
      </w:r>
      <w:proofErr w:type="spellEnd"/>
      <w:r w:rsidRPr="00D40FD7">
        <w:rPr>
          <w:rFonts w:ascii="Arial" w:eastAsia="Times New Roman" w:hAnsi="Arial" w:cs="Arial"/>
          <w:color w:val="000000"/>
          <w:sz w:val="24"/>
          <w:szCs w:val="24"/>
          <w:lang w:eastAsia="pt-BR"/>
        </w:rPr>
        <w:t>) de um movi</w:t>
      </w:r>
      <w:r w:rsidRPr="00D40FD7">
        <w:rPr>
          <w:rFonts w:ascii="Arial" w:eastAsia="Times New Roman" w:hAnsi="Arial" w:cs="Arial"/>
          <w:color w:val="000000"/>
          <w:sz w:val="24"/>
          <w:szCs w:val="24"/>
          <w:lang w:eastAsia="pt-BR"/>
        </w:rPr>
        <w:softHyphen/>
        <w:t>mento "regionalista-</w:t>
      </w:r>
      <w:proofErr w:type="spellStart"/>
      <w:r w:rsidRPr="00D40FD7">
        <w:rPr>
          <w:rFonts w:ascii="Arial" w:eastAsia="Times New Roman" w:hAnsi="Arial" w:cs="Arial"/>
          <w:color w:val="000000"/>
          <w:sz w:val="24"/>
          <w:szCs w:val="24"/>
          <w:lang w:eastAsia="pt-BR"/>
        </w:rPr>
        <w:t>caipirista</w:t>
      </w:r>
      <w:proofErr w:type="spellEnd"/>
      <w:r w:rsidRPr="00D40FD7">
        <w:rPr>
          <w:rFonts w:ascii="Arial" w:eastAsia="Times New Roman" w:hAnsi="Arial" w:cs="Arial"/>
          <w:color w:val="000000"/>
          <w:sz w:val="24"/>
          <w:szCs w:val="24"/>
          <w:lang w:eastAsia="pt-BR"/>
        </w:rPr>
        <w:t>" (Freyre, 1967:xx). O regiona</w:t>
      </w:r>
      <w:r w:rsidRPr="00D40FD7">
        <w:rPr>
          <w:rFonts w:ascii="Arial" w:eastAsia="Times New Roman" w:hAnsi="Arial" w:cs="Arial"/>
          <w:color w:val="000000"/>
          <w:sz w:val="24"/>
          <w:szCs w:val="24"/>
          <w:lang w:eastAsia="pt-BR"/>
        </w:rPr>
        <w:softHyphen/>
        <w:t xml:space="preserve">lismo incentivado nesse manifesto de 1926 fazia "a defesa de uma pintura, de uma escultura e de uma arquitetura que fossem de vanguarda nas formas, embora, substancialmente, regionais" (Freyre, 1967: </w:t>
      </w:r>
      <w:proofErr w:type="spellStart"/>
      <w:r w:rsidRPr="00D40FD7">
        <w:rPr>
          <w:rFonts w:ascii="Arial" w:eastAsia="Times New Roman" w:hAnsi="Arial" w:cs="Arial"/>
          <w:color w:val="000000"/>
          <w:sz w:val="24"/>
          <w:szCs w:val="24"/>
          <w:lang w:eastAsia="pt-BR"/>
        </w:rPr>
        <w:t>xvi</w:t>
      </w:r>
      <w:proofErr w:type="spellEnd"/>
      <w:r w:rsidRPr="00D40FD7">
        <w:rPr>
          <w:rFonts w:ascii="Arial" w:eastAsia="Times New Roman" w:hAnsi="Arial" w:cs="Arial"/>
          <w:color w:val="000000"/>
          <w:sz w:val="24"/>
          <w:szCs w:val="24"/>
          <w:lang w:eastAsia="pt-BR"/>
        </w:rPr>
        <w:t>). Na realidade, o manifesto pa</w:t>
      </w:r>
      <w:r w:rsidRPr="00D40FD7">
        <w:rPr>
          <w:rFonts w:ascii="Arial" w:eastAsia="Times New Roman" w:hAnsi="Arial" w:cs="Arial"/>
          <w:color w:val="000000"/>
          <w:sz w:val="24"/>
          <w:szCs w:val="24"/>
          <w:lang w:eastAsia="pt-BR"/>
        </w:rPr>
        <w:softHyphen/>
        <w:t>rece mais uma defesa das delícias da culinária pernambucana e uma coleção de ataques irônicos às "estrangeirices", ao que "o Rio e São Paulo consagram como 'elegante' e como 'mo</w:t>
      </w:r>
      <w:r w:rsidRPr="00D40FD7">
        <w:rPr>
          <w:rFonts w:ascii="Arial" w:eastAsia="Times New Roman" w:hAnsi="Arial" w:cs="Arial"/>
          <w:color w:val="000000"/>
          <w:sz w:val="24"/>
          <w:szCs w:val="24"/>
          <w:lang w:eastAsia="pt-BR"/>
        </w:rPr>
        <w:softHyphen/>
        <w:t>derno'", ou às "bebidas engarrafadas" (em prol da água de coco-verde).</w:t>
      </w:r>
    </w:p>
    <w:p w14:paraId="4AAABA8C" w14:textId="072D746F" w:rsidR="00DE0458" w:rsidRPr="00D40FD7" w:rsidRDefault="00D40FD7" w:rsidP="00EA2D1D">
      <w:pPr>
        <w:spacing w:after="240"/>
        <w:ind w:firstLine="709"/>
        <w:rPr>
          <w:rFonts w:ascii="Arial" w:eastAsia="Times New Roman" w:hAnsi="Arial" w:cs="Arial"/>
          <w:color w:val="000000"/>
          <w:sz w:val="24"/>
          <w:szCs w:val="24"/>
          <w:lang w:eastAsia="pt-BR"/>
        </w:rPr>
      </w:pPr>
      <w:r w:rsidRPr="00D40FD7">
        <w:rPr>
          <w:rFonts w:ascii="Arial" w:eastAsia="Times New Roman" w:hAnsi="Arial" w:cs="Arial"/>
          <w:color w:val="000000"/>
          <w:sz w:val="24"/>
          <w:szCs w:val="24"/>
          <w:lang w:eastAsia="pt-BR"/>
        </w:rPr>
        <w:t xml:space="preserve">O </w:t>
      </w:r>
      <w:r w:rsidRPr="00D40FD7">
        <w:rPr>
          <w:rFonts w:ascii="Arial" w:eastAsia="Times New Roman" w:hAnsi="Arial" w:cs="Arial"/>
          <w:i/>
          <w:iCs/>
          <w:color w:val="000000"/>
          <w:sz w:val="24"/>
          <w:szCs w:val="24"/>
          <w:lang w:eastAsia="pt-BR"/>
        </w:rPr>
        <w:t>Manifesto regionalista</w:t>
      </w:r>
      <w:r w:rsidRPr="00D40FD7">
        <w:rPr>
          <w:rFonts w:ascii="Arial" w:eastAsia="Times New Roman" w:hAnsi="Arial" w:cs="Arial"/>
          <w:color w:val="000000"/>
          <w:sz w:val="24"/>
          <w:szCs w:val="24"/>
          <w:lang w:eastAsia="pt-BR"/>
        </w:rPr>
        <w:t xml:space="preserve"> também lança, em tom polêmico, algumas das idéias básicas do pensamento de Gilberto Freyre. Cozinheiras, cantadores, babalorixás, curandeiros, matutos, morenas e jangadeiros são considerados os novos mestres: "Quem se chega ao povo está entre mestres e se torna apren</w:t>
      </w:r>
      <w:r w:rsidRPr="00D40FD7">
        <w:rPr>
          <w:rFonts w:ascii="Arial" w:eastAsia="Times New Roman" w:hAnsi="Arial" w:cs="Arial"/>
          <w:color w:val="000000"/>
          <w:sz w:val="24"/>
          <w:szCs w:val="24"/>
          <w:lang w:eastAsia="pt-BR"/>
        </w:rPr>
        <w:softHyphen/>
        <w:t xml:space="preserve">diz." Ou ainda: "quem se aproxima do povo desce a raízes e a fontes de vida" (Freyre, 1967: 66). A força de intelectuais como (e aqui Gilberto Freyre, diferentemente do que faz no prefácio de </w:t>
      </w:r>
      <w:r w:rsidRPr="00D40FD7">
        <w:rPr>
          <w:rFonts w:ascii="Arial" w:eastAsia="Times New Roman" w:hAnsi="Arial" w:cs="Arial"/>
          <w:i/>
          <w:iCs/>
          <w:color w:val="000000"/>
          <w:sz w:val="24"/>
          <w:szCs w:val="24"/>
          <w:lang w:eastAsia="pt-BR"/>
        </w:rPr>
        <w:t>Casa-grande e senzala,</w:t>
      </w:r>
      <w:r w:rsidRPr="00D40FD7">
        <w:rPr>
          <w:rFonts w:ascii="Arial" w:eastAsia="Times New Roman" w:hAnsi="Arial" w:cs="Arial"/>
          <w:color w:val="000000"/>
          <w:sz w:val="24"/>
          <w:szCs w:val="24"/>
          <w:lang w:eastAsia="pt-BR"/>
        </w:rPr>
        <w:t xml:space="preserve"> está construindo sua genea</w:t>
      </w:r>
      <w:r w:rsidRPr="00D40FD7">
        <w:rPr>
          <w:rFonts w:ascii="Arial" w:eastAsia="Times New Roman" w:hAnsi="Arial" w:cs="Arial"/>
          <w:color w:val="000000"/>
          <w:sz w:val="24"/>
          <w:szCs w:val="24"/>
          <w:lang w:eastAsia="pt-BR"/>
        </w:rPr>
        <w:softHyphen/>
        <w:t>logia no pensamento brasileiro) Joaquim Nabuco, Sílvio Ro</w:t>
      </w:r>
      <w:r w:rsidRPr="00D40FD7">
        <w:rPr>
          <w:rFonts w:ascii="Arial" w:eastAsia="Times New Roman" w:hAnsi="Arial" w:cs="Arial"/>
          <w:color w:val="000000"/>
          <w:sz w:val="24"/>
          <w:szCs w:val="24"/>
          <w:lang w:eastAsia="pt-BR"/>
        </w:rPr>
        <w:softHyphen/>
        <w:t>mero, José de Alencar e Augusto dos Anjos se originou no "contato com a gente do povo". As semelhanças com a idéia de cultura popular no romantismo alemão (cujas idéias na</w:t>
      </w:r>
      <w:r w:rsidRPr="00D40FD7">
        <w:rPr>
          <w:rFonts w:ascii="Arial" w:eastAsia="Times New Roman" w:hAnsi="Arial" w:cs="Arial"/>
          <w:color w:val="000000"/>
          <w:sz w:val="24"/>
          <w:szCs w:val="24"/>
          <w:lang w:eastAsia="pt-BR"/>
        </w:rPr>
        <w:softHyphen/>
      </w:r>
    </w:p>
    <w:p w14:paraId="071ABE40" w14:textId="77777777" w:rsidR="00DE0458" w:rsidRDefault="00DE045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B3E99D0" w14:textId="3689C0FA" w:rsidR="00DE0458" w:rsidRDefault="00D40FD7" w:rsidP="00144E91">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EC659E">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83</w:t>
      </w:r>
    </w:p>
    <w:p w14:paraId="2C58C75B" w14:textId="77777777" w:rsidR="009042BE" w:rsidRPr="009042BE" w:rsidRDefault="009042BE" w:rsidP="00144E91">
      <w:pPr>
        <w:spacing w:after="240"/>
        <w:ind w:firstLine="0"/>
        <w:rPr>
          <w:rFonts w:ascii="Arial" w:eastAsia="Times New Roman" w:hAnsi="Arial" w:cs="Arial"/>
          <w:sz w:val="24"/>
          <w:szCs w:val="24"/>
          <w:lang w:eastAsia="pt-BR"/>
        </w:rPr>
      </w:pPr>
      <w:proofErr w:type="spellStart"/>
      <w:r w:rsidRPr="009042BE">
        <w:rPr>
          <w:rFonts w:ascii="Arial" w:eastAsia="Times New Roman" w:hAnsi="Arial" w:cs="Arial"/>
          <w:color w:val="000000"/>
          <w:sz w:val="24"/>
          <w:szCs w:val="24"/>
          <w:lang w:eastAsia="pt-BR"/>
        </w:rPr>
        <w:t>cionalistas</w:t>
      </w:r>
      <w:proofErr w:type="spellEnd"/>
      <w:r w:rsidRPr="009042BE">
        <w:rPr>
          <w:rFonts w:ascii="Arial" w:eastAsia="Times New Roman" w:hAnsi="Arial" w:cs="Arial"/>
          <w:color w:val="000000"/>
          <w:sz w:val="24"/>
          <w:szCs w:val="24"/>
          <w:lang w:eastAsia="pt-BR"/>
        </w:rPr>
        <w:t xml:space="preserve"> serão analisadas no Anexo 1) terminam nos pará</w:t>
      </w:r>
      <w:r w:rsidRPr="009042BE">
        <w:rPr>
          <w:rFonts w:ascii="Arial" w:eastAsia="Times New Roman" w:hAnsi="Arial" w:cs="Arial"/>
          <w:color w:val="000000"/>
          <w:sz w:val="24"/>
          <w:szCs w:val="24"/>
          <w:lang w:eastAsia="pt-BR"/>
        </w:rPr>
        <w:softHyphen/>
        <w:t>grafos seguintes a essas afirmações da mestria do povo. No Brasil de Gilberto Freyre seria impossível "romantizar" em torno de uma raiz pura da cultura popular. "Pois o Brasil é isto: combinação, fusão, mistura" (Freyre, 1967: 67).</w:t>
      </w:r>
    </w:p>
    <w:p w14:paraId="64E4C7F8" w14:textId="77777777" w:rsidR="009042BE" w:rsidRPr="009042BE" w:rsidRDefault="009042BE" w:rsidP="00144E91">
      <w:pPr>
        <w:spacing w:after="240"/>
        <w:ind w:firstLine="709"/>
        <w:rPr>
          <w:rFonts w:ascii="Arial" w:eastAsia="Times New Roman" w:hAnsi="Arial" w:cs="Arial"/>
          <w:sz w:val="24"/>
          <w:szCs w:val="24"/>
          <w:lang w:eastAsia="pt-BR"/>
        </w:rPr>
      </w:pPr>
      <w:r w:rsidRPr="009042BE">
        <w:rPr>
          <w:rFonts w:ascii="Arial" w:eastAsia="Times New Roman" w:hAnsi="Arial" w:cs="Arial"/>
          <w:color w:val="000000"/>
          <w:sz w:val="24"/>
          <w:szCs w:val="24"/>
          <w:lang w:eastAsia="pt-BR"/>
        </w:rPr>
        <w:t xml:space="preserve">Essa idéia de um Brasil mistura (que se confunde com o Brasil básico) serve de contraponto ao </w:t>
      </w:r>
      <w:proofErr w:type="spellStart"/>
      <w:r w:rsidRPr="009042BE">
        <w:rPr>
          <w:rFonts w:ascii="Arial" w:eastAsia="Times New Roman" w:hAnsi="Arial" w:cs="Arial"/>
          <w:color w:val="000000"/>
          <w:sz w:val="24"/>
          <w:szCs w:val="24"/>
          <w:lang w:eastAsia="pt-BR"/>
        </w:rPr>
        <w:t>antiestrangeirismo</w:t>
      </w:r>
      <w:proofErr w:type="spellEnd"/>
      <w:r w:rsidRPr="009042BE">
        <w:rPr>
          <w:rFonts w:ascii="Arial" w:eastAsia="Times New Roman" w:hAnsi="Arial" w:cs="Arial"/>
          <w:color w:val="000000"/>
          <w:sz w:val="24"/>
          <w:szCs w:val="24"/>
          <w:lang w:eastAsia="pt-BR"/>
        </w:rPr>
        <w:t xml:space="preserve"> ra</w:t>
      </w:r>
      <w:r w:rsidRPr="009042BE">
        <w:rPr>
          <w:rFonts w:ascii="Arial" w:eastAsia="Times New Roman" w:hAnsi="Arial" w:cs="Arial"/>
          <w:color w:val="000000"/>
          <w:sz w:val="24"/>
          <w:szCs w:val="24"/>
          <w:lang w:eastAsia="pt-BR"/>
        </w:rPr>
        <w:softHyphen/>
        <w:t>dical de outras passagens do manifesto. O radicalismo atua mais como uma pose, uma estratégia política para ridiculari</w:t>
      </w:r>
      <w:r w:rsidRPr="009042BE">
        <w:rPr>
          <w:rFonts w:ascii="Arial" w:eastAsia="Times New Roman" w:hAnsi="Arial" w:cs="Arial"/>
          <w:color w:val="000000"/>
          <w:sz w:val="24"/>
          <w:szCs w:val="24"/>
          <w:lang w:eastAsia="pt-BR"/>
        </w:rPr>
        <w:softHyphen/>
        <w:t xml:space="preserve">zar os adversários. Gilberto Freyre sabia que nesse tipo de debates não se pode exigir uma coerência eterna em matéria de lógica argumentativa. E nisso apenas dava continuidade ao </w:t>
      </w:r>
      <w:proofErr w:type="spellStart"/>
      <w:r w:rsidRPr="009042BE">
        <w:rPr>
          <w:rFonts w:ascii="Arial" w:eastAsia="Times New Roman" w:hAnsi="Arial" w:cs="Arial"/>
          <w:color w:val="000000"/>
          <w:sz w:val="24"/>
          <w:szCs w:val="24"/>
          <w:lang w:eastAsia="pt-BR"/>
        </w:rPr>
        <w:t>antipositivismo</w:t>
      </w:r>
      <w:proofErr w:type="spellEnd"/>
      <w:r w:rsidRPr="009042BE">
        <w:rPr>
          <w:rFonts w:ascii="Arial" w:eastAsia="Times New Roman" w:hAnsi="Arial" w:cs="Arial"/>
          <w:color w:val="000000"/>
          <w:sz w:val="24"/>
          <w:szCs w:val="24"/>
          <w:lang w:eastAsia="pt-BR"/>
        </w:rPr>
        <w:t xml:space="preserve"> de quem declarou para seu diário, aos 21 anos, que "das filosofias cujos diferentes sabores venho expe</w:t>
      </w:r>
      <w:r w:rsidRPr="009042BE">
        <w:rPr>
          <w:rFonts w:ascii="Arial" w:eastAsia="Times New Roman" w:hAnsi="Arial" w:cs="Arial"/>
          <w:color w:val="000000"/>
          <w:sz w:val="24"/>
          <w:szCs w:val="24"/>
          <w:lang w:eastAsia="pt-BR"/>
        </w:rPr>
        <w:softHyphen/>
        <w:t>rimentando, as que me atraem mais são a de Santo Agostinho contra a de São Tomás, a de Pascal contra a de Descartes, a de Nietzsche contra a do próprio Kant. E agora James e Bergson contra Comte e Mill" (Freyre, 1975: 47). José Lins do Rego, falando da formação intelectual de seu amigo, já dizia que "do seu contato com as idéias de Maurras, e principal</w:t>
      </w:r>
      <w:r w:rsidRPr="009042BE">
        <w:rPr>
          <w:rFonts w:ascii="Arial" w:eastAsia="Times New Roman" w:hAnsi="Arial" w:cs="Arial"/>
          <w:color w:val="000000"/>
          <w:sz w:val="24"/>
          <w:szCs w:val="24"/>
          <w:lang w:eastAsia="pt-BR"/>
        </w:rPr>
        <w:softHyphen/>
        <w:t xml:space="preserve">mente de Georges </w:t>
      </w:r>
      <w:proofErr w:type="spellStart"/>
      <w:r w:rsidRPr="009042BE">
        <w:rPr>
          <w:rFonts w:ascii="Arial" w:eastAsia="Times New Roman" w:hAnsi="Arial" w:cs="Arial"/>
          <w:color w:val="000000"/>
          <w:sz w:val="24"/>
          <w:szCs w:val="24"/>
          <w:lang w:eastAsia="pt-BR"/>
        </w:rPr>
        <w:t>Sorel</w:t>
      </w:r>
      <w:proofErr w:type="spellEnd"/>
      <w:r w:rsidRPr="009042BE">
        <w:rPr>
          <w:rFonts w:ascii="Arial" w:eastAsia="Times New Roman" w:hAnsi="Arial" w:cs="Arial"/>
          <w:color w:val="000000"/>
          <w:sz w:val="24"/>
          <w:szCs w:val="24"/>
          <w:lang w:eastAsia="pt-BR"/>
        </w:rPr>
        <w:t xml:space="preserve">, resultaria o avigoramento de suas idéias contra a centralização" (citado em Menezes, 1944: 84). E Régis de </w:t>
      </w:r>
      <w:proofErr w:type="spellStart"/>
      <w:r w:rsidRPr="009042BE">
        <w:rPr>
          <w:rFonts w:ascii="Arial" w:eastAsia="Times New Roman" w:hAnsi="Arial" w:cs="Arial"/>
          <w:color w:val="000000"/>
          <w:sz w:val="24"/>
          <w:szCs w:val="24"/>
          <w:lang w:eastAsia="pt-BR"/>
        </w:rPr>
        <w:t>Beaulieu</w:t>
      </w:r>
      <w:proofErr w:type="spellEnd"/>
      <w:r w:rsidRPr="009042BE">
        <w:rPr>
          <w:rFonts w:ascii="Arial" w:eastAsia="Times New Roman" w:hAnsi="Arial" w:cs="Arial"/>
          <w:color w:val="000000"/>
          <w:sz w:val="24"/>
          <w:szCs w:val="24"/>
          <w:lang w:eastAsia="pt-BR"/>
        </w:rPr>
        <w:t xml:space="preserve">, nobre companheiro de Gilberto Freyre em suas primeiras andanças parisienses, também teria dito: "Freyre é a criatura mais deliberadamente hostil aos sistemas de idéias" (citado em Menezes, 1944: 84). As tentativas de cobrar coerência lógica </w:t>
      </w:r>
      <w:proofErr w:type="gramStart"/>
      <w:r w:rsidRPr="009042BE">
        <w:rPr>
          <w:rFonts w:ascii="Arial" w:eastAsia="Times New Roman" w:hAnsi="Arial" w:cs="Arial"/>
          <w:color w:val="000000"/>
          <w:sz w:val="24"/>
          <w:szCs w:val="24"/>
          <w:lang w:eastAsia="pt-BR"/>
        </w:rPr>
        <w:t>a Freyre são</w:t>
      </w:r>
      <w:proofErr w:type="gramEnd"/>
      <w:r w:rsidRPr="009042BE">
        <w:rPr>
          <w:rFonts w:ascii="Arial" w:eastAsia="Times New Roman" w:hAnsi="Arial" w:cs="Arial"/>
          <w:color w:val="000000"/>
          <w:sz w:val="24"/>
          <w:szCs w:val="24"/>
          <w:lang w:eastAsia="pt-BR"/>
        </w:rPr>
        <w:t xml:space="preserve"> rechaçadas até em matéria de gosto culinário:</w:t>
      </w:r>
    </w:p>
    <w:p w14:paraId="5D6BEBF8" w14:textId="37D87419" w:rsidR="00D40FD7" w:rsidRPr="00144E91" w:rsidRDefault="009042BE" w:rsidP="00144E91">
      <w:pPr>
        <w:spacing w:after="240" w:line="240" w:lineRule="auto"/>
        <w:ind w:left="2268" w:firstLine="0"/>
        <w:rPr>
          <w:rFonts w:ascii="Arial" w:eastAsia="Times New Roman" w:hAnsi="Arial" w:cs="Arial"/>
          <w:color w:val="000000"/>
          <w:lang w:eastAsia="pt-BR"/>
        </w:rPr>
      </w:pPr>
      <w:r w:rsidRPr="00144E91">
        <w:rPr>
          <w:rFonts w:ascii="Arial" w:eastAsia="Times New Roman" w:hAnsi="Arial" w:cs="Arial"/>
          <w:color w:val="000000"/>
          <w:lang w:eastAsia="pt-BR"/>
        </w:rPr>
        <w:t xml:space="preserve">A propósito dos quitutes de Zé Pedro, [Manuel] Bandeira tem me criticado por preferir a muitos deles bifes à inglesa, carneiro assado à inglesa, salmão, </w:t>
      </w:r>
      <w:r w:rsidRPr="00144E91">
        <w:rPr>
          <w:rFonts w:ascii="Arial" w:eastAsia="Times New Roman" w:hAnsi="Arial" w:cs="Arial"/>
          <w:i/>
          <w:iCs/>
          <w:color w:val="000000"/>
          <w:lang w:eastAsia="pt-BR"/>
        </w:rPr>
        <w:t>paté,</w:t>
      </w:r>
      <w:r w:rsidRPr="00144E91">
        <w:rPr>
          <w:rFonts w:ascii="Arial" w:eastAsia="Times New Roman" w:hAnsi="Arial" w:cs="Arial"/>
          <w:color w:val="000000"/>
          <w:lang w:eastAsia="pt-BR"/>
        </w:rPr>
        <w:t xml:space="preserve"> caviar, comidas em lata. "Que espécie de regionalista é este?", pergunta Bandeira, muito ancho de sua lógica. A verda</w:t>
      </w:r>
      <w:r w:rsidRPr="00144E91">
        <w:rPr>
          <w:rFonts w:ascii="Arial" w:eastAsia="Times New Roman" w:hAnsi="Arial" w:cs="Arial"/>
          <w:color w:val="000000"/>
          <w:lang w:eastAsia="pt-BR"/>
        </w:rPr>
        <w:softHyphen/>
        <w:t>de é que não pretendo ser lógico nem no meu "regiona</w:t>
      </w:r>
      <w:r w:rsidRPr="00144E91">
        <w:rPr>
          <w:rFonts w:ascii="Arial" w:eastAsia="Times New Roman" w:hAnsi="Arial" w:cs="Arial"/>
          <w:color w:val="000000"/>
          <w:lang w:eastAsia="pt-BR"/>
        </w:rPr>
        <w:softHyphen/>
        <w:t xml:space="preserve">lismo" nem em nenhuma das minhas atitudes. Logo que regressei ao Brasil, os quitutes da terra me voltaram a empolgar o paladar de modo absoluto. Agora, não: tenho minhas saudades, e grandes, de comidas </w:t>
      </w:r>
      <w:proofErr w:type="spellStart"/>
      <w:r w:rsidRPr="00144E91">
        <w:rPr>
          <w:rFonts w:ascii="Arial" w:eastAsia="Times New Roman" w:hAnsi="Arial" w:cs="Arial"/>
          <w:color w:val="000000"/>
          <w:lang w:eastAsia="pt-BR"/>
        </w:rPr>
        <w:t>anglo-saxônias</w:t>
      </w:r>
      <w:proofErr w:type="spellEnd"/>
      <w:r w:rsidRPr="00144E91">
        <w:rPr>
          <w:rFonts w:ascii="Arial" w:eastAsia="Times New Roman" w:hAnsi="Arial" w:cs="Arial"/>
          <w:color w:val="000000"/>
          <w:lang w:eastAsia="pt-BR"/>
        </w:rPr>
        <w:t xml:space="preserve"> e francesas. Volto a elas uma vez por outra: sempre que é possível fazê-lo através de guloseimas enlatadas e de</w:t>
      </w:r>
    </w:p>
    <w:p w14:paraId="6FAC9F44" w14:textId="77777777" w:rsidR="00DE0458" w:rsidRDefault="00DE045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748ECCF" w14:textId="6D0DA277" w:rsidR="00DE0458" w:rsidRDefault="009042BE" w:rsidP="0099169F">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84</w:t>
      </w:r>
    </w:p>
    <w:p w14:paraId="1569E652" w14:textId="77777777" w:rsidR="009042BE" w:rsidRPr="0099169F" w:rsidRDefault="009042BE" w:rsidP="0099169F">
      <w:pPr>
        <w:spacing w:after="240" w:line="240" w:lineRule="auto"/>
        <w:ind w:left="2268" w:firstLine="0"/>
        <w:rPr>
          <w:rFonts w:ascii="Arial" w:eastAsia="Times New Roman" w:hAnsi="Arial" w:cs="Arial"/>
          <w:lang w:eastAsia="pt-BR"/>
        </w:rPr>
      </w:pPr>
      <w:r w:rsidRPr="0099169F">
        <w:rPr>
          <w:rFonts w:ascii="Arial" w:eastAsia="Times New Roman" w:hAnsi="Arial" w:cs="Arial"/>
          <w:color w:val="000000"/>
          <w:lang w:eastAsia="pt-BR"/>
        </w:rPr>
        <w:t>conservas. O paladar é como o coração de que falava Pascal: tem suas razões que a razão desconhece (Freyre, 1975: 221).</w:t>
      </w:r>
    </w:p>
    <w:p w14:paraId="1AB5A258" w14:textId="77777777" w:rsidR="009042BE" w:rsidRPr="009042BE" w:rsidRDefault="009042BE" w:rsidP="0099169F">
      <w:pPr>
        <w:spacing w:after="240"/>
        <w:ind w:firstLine="0"/>
        <w:rPr>
          <w:rFonts w:ascii="Arial" w:eastAsia="Times New Roman" w:hAnsi="Arial" w:cs="Arial"/>
          <w:sz w:val="24"/>
          <w:szCs w:val="24"/>
          <w:lang w:eastAsia="pt-BR"/>
        </w:rPr>
      </w:pPr>
      <w:r w:rsidRPr="009042BE">
        <w:rPr>
          <w:rFonts w:ascii="Arial" w:eastAsia="Times New Roman" w:hAnsi="Arial" w:cs="Arial"/>
          <w:color w:val="000000"/>
          <w:sz w:val="24"/>
          <w:szCs w:val="24"/>
          <w:lang w:eastAsia="pt-BR"/>
        </w:rPr>
        <w:t>Temos aqui um retrato pitoresco do intelectual brasileiro di</w:t>
      </w:r>
      <w:r w:rsidRPr="009042BE">
        <w:rPr>
          <w:rFonts w:ascii="Arial" w:eastAsia="Times New Roman" w:hAnsi="Arial" w:cs="Arial"/>
          <w:color w:val="000000"/>
          <w:sz w:val="24"/>
          <w:szCs w:val="24"/>
          <w:lang w:eastAsia="pt-BR"/>
        </w:rPr>
        <w:softHyphen/>
        <w:t>vidido entre as delícias de uma defesa politicamente correta (mas também emocionalmente sincera) do popular brasilei</w:t>
      </w:r>
      <w:r w:rsidRPr="009042BE">
        <w:rPr>
          <w:rFonts w:ascii="Arial" w:eastAsia="Times New Roman" w:hAnsi="Arial" w:cs="Arial"/>
          <w:color w:val="000000"/>
          <w:sz w:val="24"/>
          <w:szCs w:val="24"/>
          <w:lang w:eastAsia="pt-BR"/>
        </w:rPr>
        <w:softHyphen/>
        <w:t>ro/tropical e as outras delícias do cosmopolitismo "ociden</w:t>
      </w:r>
      <w:r w:rsidRPr="009042BE">
        <w:rPr>
          <w:rFonts w:ascii="Arial" w:eastAsia="Times New Roman" w:hAnsi="Arial" w:cs="Arial"/>
          <w:color w:val="000000"/>
          <w:sz w:val="24"/>
          <w:szCs w:val="24"/>
          <w:lang w:eastAsia="pt-BR"/>
        </w:rPr>
        <w:softHyphen/>
        <w:t>tal". Reaparecem as duas libidos de Afonso Arinos, a carta sempre de volta ao endereço do remetente. Como conciliar as duas libidos, os dois paladares? Será preciso conciliá-los? Não, se a preferência, tantas vezes efêmera, por um dos "pa</w:t>
      </w:r>
      <w:r w:rsidRPr="009042BE">
        <w:rPr>
          <w:rFonts w:ascii="Arial" w:eastAsia="Times New Roman" w:hAnsi="Arial" w:cs="Arial"/>
          <w:color w:val="000000"/>
          <w:sz w:val="24"/>
          <w:szCs w:val="24"/>
          <w:lang w:eastAsia="pt-BR"/>
        </w:rPr>
        <w:softHyphen/>
        <w:t>ladares" não significar o desprezo ou a condenação do outro. Como, para Gilberto Freyre, o paladar mestiço e tropical é o mais "fraco" no panorama intelectual, sua defesa é prioritária. O caviar já teria advogados em demasia.</w:t>
      </w:r>
    </w:p>
    <w:p w14:paraId="11EAF37D" w14:textId="58CBAD6C" w:rsidR="009042BE" w:rsidRPr="0099169F" w:rsidRDefault="009042BE" w:rsidP="0099169F">
      <w:pPr>
        <w:spacing w:after="240"/>
        <w:ind w:firstLine="709"/>
        <w:rPr>
          <w:rFonts w:ascii="Arial" w:eastAsia="Times New Roman" w:hAnsi="Arial" w:cs="Arial"/>
          <w:sz w:val="24"/>
          <w:szCs w:val="24"/>
          <w:lang w:eastAsia="pt-BR"/>
        </w:rPr>
      </w:pPr>
      <w:r w:rsidRPr="009042BE">
        <w:rPr>
          <w:rFonts w:ascii="Arial" w:eastAsia="Times New Roman" w:hAnsi="Arial" w:cs="Arial"/>
          <w:color w:val="000000"/>
          <w:sz w:val="24"/>
          <w:szCs w:val="24"/>
          <w:lang w:eastAsia="pt-BR"/>
        </w:rPr>
        <w:t>O cosmopolitismo e o amor pela cultura popular de Gilberto Freyre tinham limites bem claros, que denunciavam seus fun</w:t>
      </w:r>
      <w:r w:rsidRPr="009042BE">
        <w:rPr>
          <w:rFonts w:ascii="Arial" w:eastAsia="Times New Roman" w:hAnsi="Arial" w:cs="Arial"/>
          <w:color w:val="000000"/>
          <w:sz w:val="24"/>
          <w:szCs w:val="24"/>
          <w:lang w:eastAsia="pt-BR"/>
        </w:rPr>
        <w:softHyphen/>
        <w:t>damentos aristocratizantes. Esses limites perduraram ao lon</w:t>
      </w:r>
      <w:r w:rsidRPr="009042BE">
        <w:rPr>
          <w:rFonts w:ascii="Arial" w:eastAsia="Times New Roman" w:hAnsi="Arial" w:cs="Arial"/>
          <w:color w:val="000000"/>
          <w:sz w:val="24"/>
          <w:szCs w:val="24"/>
          <w:lang w:eastAsia="pt-BR"/>
        </w:rPr>
        <w:softHyphen/>
        <w:t xml:space="preserve">go de quase toda a sua vida. É interessante constatar que, em 1978, ao escrever uma introdução para o livro </w:t>
      </w:r>
      <w:r w:rsidRPr="009042BE">
        <w:rPr>
          <w:rFonts w:ascii="Arial" w:eastAsia="Times New Roman" w:hAnsi="Arial" w:cs="Arial"/>
          <w:i/>
          <w:iCs/>
          <w:color w:val="000000"/>
          <w:sz w:val="24"/>
          <w:szCs w:val="24"/>
          <w:lang w:eastAsia="pt-BR"/>
        </w:rPr>
        <w:t>Tempo de apren</w:t>
      </w:r>
      <w:r w:rsidRPr="009042BE">
        <w:rPr>
          <w:rFonts w:ascii="Arial" w:eastAsia="Times New Roman" w:hAnsi="Arial" w:cs="Arial"/>
          <w:i/>
          <w:iCs/>
          <w:color w:val="000000"/>
          <w:sz w:val="24"/>
          <w:szCs w:val="24"/>
          <w:lang w:eastAsia="pt-BR"/>
        </w:rPr>
        <w:softHyphen/>
        <w:t>diz</w:t>
      </w:r>
      <w:r w:rsidRPr="009042BE">
        <w:rPr>
          <w:rFonts w:ascii="Arial" w:eastAsia="Times New Roman" w:hAnsi="Arial" w:cs="Arial"/>
          <w:color w:val="000000"/>
          <w:sz w:val="24"/>
          <w:szCs w:val="24"/>
          <w:lang w:eastAsia="pt-BR"/>
        </w:rPr>
        <w:t xml:space="preserve"> (que reúne seus artigos publicados em jornais de 1918 a 1924), Freyre tenha lamentado o "</w:t>
      </w:r>
      <w:proofErr w:type="spellStart"/>
      <w:r w:rsidRPr="009042BE">
        <w:rPr>
          <w:rFonts w:ascii="Arial" w:eastAsia="Times New Roman" w:hAnsi="Arial" w:cs="Arial"/>
          <w:color w:val="000000"/>
          <w:sz w:val="24"/>
          <w:szCs w:val="24"/>
          <w:lang w:eastAsia="pt-BR"/>
        </w:rPr>
        <w:t>aristocracismo</w:t>
      </w:r>
      <w:proofErr w:type="spellEnd"/>
      <w:r w:rsidRPr="009042BE">
        <w:rPr>
          <w:rFonts w:ascii="Arial" w:eastAsia="Times New Roman" w:hAnsi="Arial" w:cs="Arial"/>
          <w:color w:val="000000"/>
          <w:sz w:val="24"/>
          <w:szCs w:val="24"/>
          <w:lang w:eastAsia="pt-BR"/>
        </w:rPr>
        <w:t xml:space="preserve"> ou elitismo" desses primeiros escritos públicos, mas se tenha mostrado orgulhoso pela "extrema simpatia pelas artes e coisas popu</w:t>
      </w:r>
      <w:r w:rsidRPr="009042BE">
        <w:rPr>
          <w:rFonts w:ascii="Arial" w:eastAsia="Times New Roman" w:hAnsi="Arial" w:cs="Arial"/>
          <w:color w:val="000000"/>
          <w:sz w:val="24"/>
          <w:szCs w:val="24"/>
          <w:lang w:eastAsia="pt-BR"/>
        </w:rPr>
        <w:softHyphen/>
        <w:t>lares" aí contidas. É estranho que não tenha notado, em sua releitura desses artigos, uma extrema antipatia por "coisas populares" como o jazz e o cinema de Tom Mix. Parece que, na definição de Gilberto Freyre (mas não só dele — inúmeros folcloristas e defensores da cultura popular também pensa</w:t>
      </w:r>
      <w:r w:rsidRPr="009042BE">
        <w:rPr>
          <w:rFonts w:ascii="Arial" w:eastAsia="Times New Roman" w:hAnsi="Arial" w:cs="Arial"/>
          <w:color w:val="000000"/>
          <w:sz w:val="24"/>
          <w:szCs w:val="24"/>
          <w:lang w:eastAsia="pt-BR"/>
        </w:rPr>
        <w:softHyphen/>
        <w:t>ram e pensam assim), o popular não inclui, nem deve incluir, manifestações da cultura popular "industrializada", princi</w:t>
      </w:r>
      <w:r w:rsidRPr="009042BE">
        <w:rPr>
          <w:rFonts w:ascii="Arial" w:eastAsia="Times New Roman" w:hAnsi="Arial" w:cs="Arial"/>
          <w:color w:val="000000"/>
          <w:sz w:val="24"/>
          <w:szCs w:val="24"/>
          <w:lang w:eastAsia="pt-BR"/>
        </w:rPr>
        <w:softHyphen/>
        <w:t>palmente aquela produzida desde o início do século nos Es</w:t>
      </w:r>
      <w:r w:rsidRPr="009042BE">
        <w:rPr>
          <w:rFonts w:ascii="Arial" w:eastAsia="Times New Roman" w:hAnsi="Arial" w:cs="Arial"/>
          <w:color w:val="000000"/>
          <w:sz w:val="24"/>
          <w:szCs w:val="24"/>
          <w:lang w:eastAsia="pt-BR"/>
        </w:rPr>
        <w:softHyphen/>
        <w:t>tados Unidos.</w:t>
      </w:r>
    </w:p>
    <w:p w14:paraId="72E85667" w14:textId="77777777" w:rsidR="00DE0458" w:rsidRDefault="00DE045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2565947F" w14:textId="3ED42EA1" w:rsidR="00DE0458" w:rsidRDefault="009042BE" w:rsidP="00F23B7F">
      <w:pPr>
        <w:spacing w:before="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85</w:t>
      </w:r>
    </w:p>
    <w:p w14:paraId="458967D4" w14:textId="49A5996A" w:rsidR="009042BE" w:rsidRPr="009042BE" w:rsidRDefault="009042BE" w:rsidP="00F23B7F">
      <w:pPr>
        <w:spacing w:before="240"/>
        <w:ind w:firstLine="709"/>
        <w:rPr>
          <w:rFonts w:ascii="Arial" w:eastAsia="Times New Roman" w:hAnsi="Arial" w:cs="Arial"/>
          <w:sz w:val="24"/>
          <w:szCs w:val="24"/>
          <w:lang w:eastAsia="pt-BR"/>
        </w:rPr>
      </w:pPr>
      <w:r w:rsidRPr="009042BE">
        <w:rPr>
          <w:rFonts w:ascii="Arial" w:eastAsia="Times New Roman" w:hAnsi="Arial" w:cs="Arial"/>
          <w:color w:val="000000"/>
          <w:sz w:val="24"/>
          <w:szCs w:val="24"/>
          <w:lang w:eastAsia="pt-BR"/>
        </w:rPr>
        <w:t>É estranho que Gilberto Freyre não tenha mostrado, em 1921, para com o jazz de Nova York, uma música que estava sendo criada e popularizada durante sua temporada norte-americana (como será comentado no Anexo 2), o mesmo interesse que sentiu diante do samba carioca, cinco anos mais tarde (em seu encontro do Catete). Seus artigos que mencio</w:t>
      </w:r>
      <w:r w:rsidRPr="009042BE">
        <w:rPr>
          <w:rFonts w:ascii="Arial" w:eastAsia="Times New Roman" w:hAnsi="Arial" w:cs="Arial"/>
          <w:color w:val="000000"/>
          <w:sz w:val="24"/>
          <w:szCs w:val="24"/>
          <w:lang w:eastAsia="pt-BR"/>
        </w:rPr>
        <w:softHyphen/>
        <w:t xml:space="preserve">nam </w:t>
      </w:r>
      <w:proofErr w:type="gramStart"/>
      <w:r w:rsidRPr="009042BE">
        <w:rPr>
          <w:rFonts w:ascii="Arial" w:eastAsia="Times New Roman" w:hAnsi="Arial" w:cs="Arial"/>
          <w:color w:val="000000"/>
          <w:sz w:val="24"/>
          <w:szCs w:val="24"/>
          <w:lang w:eastAsia="pt-BR"/>
        </w:rPr>
        <w:t>o jazz são</w:t>
      </w:r>
      <w:proofErr w:type="gramEnd"/>
      <w:r w:rsidRPr="009042BE">
        <w:rPr>
          <w:rFonts w:ascii="Arial" w:eastAsia="Times New Roman" w:hAnsi="Arial" w:cs="Arial"/>
          <w:color w:val="000000"/>
          <w:sz w:val="24"/>
          <w:szCs w:val="24"/>
          <w:lang w:eastAsia="pt-BR"/>
        </w:rPr>
        <w:t xml:space="preserve"> tão preconceituosos quanto os escritos de um Theodor Adorno sobre o mesmo assunto e sobre a “indústria cultural" em geral (ver, por exemplo, Adorno &amp; Horkheimer, 1978).</w:t>
      </w:r>
    </w:p>
    <w:p w14:paraId="4360FBB1" w14:textId="77777777" w:rsidR="009042BE" w:rsidRPr="009042BE" w:rsidRDefault="009042BE" w:rsidP="00F23B7F">
      <w:pPr>
        <w:spacing w:before="240"/>
        <w:ind w:firstLine="709"/>
        <w:rPr>
          <w:rFonts w:ascii="Arial" w:eastAsia="Times New Roman" w:hAnsi="Arial" w:cs="Arial"/>
          <w:sz w:val="24"/>
          <w:szCs w:val="24"/>
          <w:lang w:eastAsia="pt-BR"/>
        </w:rPr>
      </w:pPr>
      <w:r w:rsidRPr="009042BE">
        <w:rPr>
          <w:rFonts w:ascii="Arial" w:eastAsia="Times New Roman" w:hAnsi="Arial" w:cs="Arial"/>
          <w:color w:val="000000"/>
          <w:sz w:val="24"/>
          <w:szCs w:val="24"/>
          <w:lang w:eastAsia="pt-BR"/>
        </w:rPr>
        <w:t xml:space="preserve">Em 13 de janeiro de 1921 os leitores do </w:t>
      </w:r>
      <w:r w:rsidRPr="009042BE">
        <w:rPr>
          <w:rFonts w:ascii="Arial" w:eastAsia="Times New Roman" w:hAnsi="Arial" w:cs="Arial"/>
          <w:i/>
          <w:iCs/>
          <w:color w:val="000000"/>
          <w:sz w:val="24"/>
          <w:szCs w:val="24"/>
          <w:lang w:eastAsia="pt-BR"/>
        </w:rPr>
        <w:t xml:space="preserve">Diário de Pernambuco </w:t>
      </w:r>
      <w:r w:rsidRPr="009042BE">
        <w:rPr>
          <w:rFonts w:ascii="Arial" w:eastAsia="Times New Roman" w:hAnsi="Arial" w:cs="Arial"/>
          <w:color w:val="000000"/>
          <w:sz w:val="24"/>
          <w:szCs w:val="24"/>
          <w:lang w:eastAsia="pt-BR"/>
        </w:rPr>
        <w:t>foram informados que "as danças americanas do dia (...) são bárbaras. Tão bárbaras como as músicas — este 'jazz' e este '</w:t>
      </w:r>
      <w:proofErr w:type="spellStart"/>
      <w:r w:rsidRPr="009042BE">
        <w:rPr>
          <w:rFonts w:ascii="Arial" w:eastAsia="Times New Roman" w:hAnsi="Arial" w:cs="Arial"/>
          <w:color w:val="000000"/>
          <w:sz w:val="24"/>
          <w:szCs w:val="24"/>
          <w:lang w:eastAsia="pt-BR"/>
        </w:rPr>
        <w:t>rag</w:t>
      </w:r>
      <w:proofErr w:type="spellEnd"/>
      <w:r w:rsidRPr="009042BE">
        <w:rPr>
          <w:rFonts w:ascii="Arial" w:eastAsia="Times New Roman" w:hAnsi="Arial" w:cs="Arial"/>
          <w:color w:val="000000"/>
          <w:sz w:val="24"/>
          <w:szCs w:val="24"/>
          <w:lang w:eastAsia="pt-BR"/>
        </w:rPr>
        <w:t xml:space="preserve"> time' horrorosos" (Freyre, 1979, vol. I: 155). Em 13 de maio de 1923, novo ataque: "a jazz </w:t>
      </w:r>
      <w:proofErr w:type="spellStart"/>
      <w:r w:rsidRPr="009042BE">
        <w:rPr>
          <w:rFonts w:ascii="Arial" w:eastAsia="Times New Roman" w:hAnsi="Arial" w:cs="Arial"/>
          <w:color w:val="000000"/>
          <w:sz w:val="24"/>
          <w:szCs w:val="24"/>
          <w:lang w:eastAsia="pt-BR"/>
        </w:rPr>
        <w:t>music</w:t>
      </w:r>
      <w:proofErr w:type="spellEnd"/>
      <w:r w:rsidRPr="009042BE">
        <w:rPr>
          <w:rFonts w:ascii="Arial" w:eastAsia="Times New Roman" w:hAnsi="Arial" w:cs="Arial"/>
          <w:color w:val="000000"/>
          <w:sz w:val="24"/>
          <w:szCs w:val="24"/>
          <w:lang w:eastAsia="pt-BR"/>
        </w:rPr>
        <w:t xml:space="preserve"> que acompanha as danças modernas; esta deve embrutecer". Gilberto Freyre continua seu artigo comunicando os resultados de uma expe</w:t>
      </w:r>
      <w:r w:rsidRPr="009042BE">
        <w:rPr>
          <w:rFonts w:ascii="Arial" w:eastAsia="Times New Roman" w:hAnsi="Arial" w:cs="Arial"/>
          <w:color w:val="000000"/>
          <w:sz w:val="24"/>
          <w:szCs w:val="24"/>
          <w:lang w:eastAsia="pt-BR"/>
        </w:rPr>
        <w:softHyphen/>
        <w:t xml:space="preserve">riência realizada no zoológico de Nova York, onde se tocou jazz para os animais: "os macacos não se limitaram, à maneira das cegonhas, à filosófica indiferença ou apatia; neles o jazz excitou fúrias homicidas, </w:t>
      </w:r>
      <w:proofErr w:type="spellStart"/>
      <w:r w:rsidRPr="009042BE">
        <w:rPr>
          <w:rFonts w:ascii="Arial" w:eastAsia="Times New Roman" w:hAnsi="Arial" w:cs="Arial"/>
          <w:color w:val="000000"/>
          <w:sz w:val="24"/>
          <w:szCs w:val="24"/>
          <w:lang w:eastAsia="pt-BR"/>
        </w:rPr>
        <w:t>iconoclásticas</w:t>
      </w:r>
      <w:proofErr w:type="spellEnd"/>
      <w:r w:rsidRPr="009042BE">
        <w:rPr>
          <w:rFonts w:ascii="Arial" w:eastAsia="Times New Roman" w:hAnsi="Arial" w:cs="Arial"/>
          <w:color w:val="000000"/>
          <w:sz w:val="24"/>
          <w:szCs w:val="24"/>
          <w:lang w:eastAsia="pt-BR"/>
        </w:rPr>
        <w:t xml:space="preserve"> e creio até, mas não estou certo, suicidas" (Freyre, 1979, vol. I: 257).</w:t>
      </w:r>
    </w:p>
    <w:p w14:paraId="7AA4A0AB" w14:textId="77777777" w:rsidR="009042BE" w:rsidRPr="009042BE" w:rsidRDefault="009042BE" w:rsidP="00F23B7F">
      <w:pPr>
        <w:spacing w:before="240"/>
        <w:ind w:firstLine="709"/>
        <w:rPr>
          <w:rFonts w:ascii="Arial" w:eastAsia="Times New Roman" w:hAnsi="Arial" w:cs="Arial"/>
          <w:sz w:val="24"/>
          <w:szCs w:val="24"/>
          <w:lang w:eastAsia="pt-BR"/>
        </w:rPr>
      </w:pPr>
      <w:r w:rsidRPr="009042BE">
        <w:rPr>
          <w:rFonts w:ascii="Arial" w:eastAsia="Times New Roman" w:hAnsi="Arial" w:cs="Arial"/>
          <w:color w:val="000000"/>
          <w:sz w:val="24"/>
          <w:szCs w:val="24"/>
          <w:lang w:eastAsia="pt-BR"/>
        </w:rPr>
        <w:t xml:space="preserve">São palavras espantosas para um aluno de antropologia que já desfrutara, por mais de dois anos, da convivência de Franz Boas, e que deve ter sido colega de </w:t>
      </w:r>
      <w:proofErr w:type="spellStart"/>
      <w:r w:rsidRPr="009042BE">
        <w:rPr>
          <w:rFonts w:ascii="Arial" w:eastAsia="Times New Roman" w:hAnsi="Arial" w:cs="Arial"/>
          <w:color w:val="000000"/>
          <w:sz w:val="24"/>
          <w:szCs w:val="24"/>
          <w:lang w:eastAsia="pt-BR"/>
        </w:rPr>
        <w:t>Zora</w:t>
      </w:r>
      <w:proofErr w:type="spellEnd"/>
      <w:r w:rsidRPr="009042BE">
        <w:rPr>
          <w:rFonts w:ascii="Arial" w:eastAsia="Times New Roman" w:hAnsi="Arial" w:cs="Arial"/>
          <w:color w:val="000000"/>
          <w:sz w:val="24"/>
          <w:szCs w:val="24"/>
          <w:lang w:eastAsia="pt-BR"/>
        </w:rPr>
        <w:t xml:space="preserve"> </w:t>
      </w:r>
      <w:proofErr w:type="spellStart"/>
      <w:r w:rsidRPr="009042BE">
        <w:rPr>
          <w:rFonts w:ascii="Arial" w:eastAsia="Times New Roman" w:hAnsi="Arial" w:cs="Arial"/>
          <w:color w:val="000000"/>
          <w:sz w:val="24"/>
          <w:szCs w:val="24"/>
          <w:lang w:eastAsia="pt-BR"/>
        </w:rPr>
        <w:t>Neale</w:t>
      </w:r>
      <w:proofErr w:type="spellEnd"/>
      <w:r w:rsidRPr="009042BE">
        <w:rPr>
          <w:rFonts w:ascii="Arial" w:eastAsia="Times New Roman" w:hAnsi="Arial" w:cs="Arial"/>
          <w:color w:val="000000"/>
          <w:sz w:val="24"/>
          <w:szCs w:val="24"/>
          <w:lang w:eastAsia="pt-BR"/>
        </w:rPr>
        <w:t xml:space="preserve"> </w:t>
      </w:r>
      <w:proofErr w:type="spellStart"/>
      <w:r w:rsidRPr="009042BE">
        <w:rPr>
          <w:rFonts w:ascii="Arial" w:eastAsia="Times New Roman" w:hAnsi="Arial" w:cs="Arial"/>
          <w:color w:val="000000"/>
          <w:sz w:val="24"/>
          <w:szCs w:val="24"/>
          <w:lang w:eastAsia="pt-BR"/>
        </w:rPr>
        <w:t>Hurston</w:t>
      </w:r>
      <w:proofErr w:type="spellEnd"/>
      <w:r w:rsidRPr="009042BE">
        <w:rPr>
          <w:rFonts w:ascii="Arial" w:eastAsia="Times New Roman" w:hAnsi="Arial" w:cs="Arial"/>
          <w:color w:val="000000"/>
          <w:sz w:val="24"/>
          <w:szCs w:val="24"/>
          <w:lang w:eastAsia="pt-BR"/>
        </w:rPr>
        <w:t xml:space="preserve">, escritora que pouco tempo mais tarde iria fazer parte da Harlem Renaissance (ver o Anexo 2) ao lado de </w:t>
      </w:r>
      <w:proofErr w:type="spellStart"/>
      <w:r w:rsidRPr="009042BE">
        <w:rPr>
          <w:rFonts w:ascii="Arial" w:eastAsia="Times New Roman" w:hAnsi="Arial" w:cs="Arial"/>
          <w:color w:val="000000"/>
          <w:sz w:val="24"/>
          <w:szCs w:val="24"/>
          <w:lang w:eastAsia="pt-BR"/>
        </w:rPr>
        <w:t>Langston</w:t>
      </w:r>
      <w:proofErr w:type="spellEnd"/>
      <w:r w:rsidRPr="009042BE">
        <w:rPr>
          <w:rFonts w:ascii="Arial" w:eastAsia="Times New Roman" w:hAnsi="Arial" w:cs="Arial"/>
          <w:color w:val="000000"/>
          <w:sz w:val="24"/>
          <w:szCs w:val="24"/>
          <w:lang w:eastAsia="pt-BR"/>
        </w:rPr>
        <w:t xml:space="preserve"> Hughes, autor de poemas como </w:t>
      </w:r>
      <w:proofErr w:type="spellStart"/>
      <w:r w:rsidRPr="009042BE">
        <w:rPr>
          <w:rFonts w:ascii="Arial" w:eastAsia="Times New Roman" w:hAnsi="Arial" w:cs="Arial"/>
          <w:i/>
          <w:iCs/>
          <w:color w:val="000000"/>
          <w:sz w:val="24"/>
          <w:szCs w:val="24"/>
          <w:lang w:eastAsia="pt-BR"/>
        </w:rPr>
        <w:t>Jazzonia</w:t>
      </w:r>
      <w:proofErr w:type="spellEnd"/>
      <w:r w:rsidRPr="009042BE">
        <w:rPr>
          <w:rFonts w:ascii="Arial" w:eastAsia="Times New Roman" w:hAnsi="Arial" w:cs="Arial"/>
          <w:i/>
          <w:iCs/>
          <w:color w:val="000000"/>
          <w:sz w:val="24"/>
          <w:szCs w:val="24"/>
          <w:lang w:eastAsia="pt-BR"/>
        </w:rPr>
        <w:t>.</w:t>
      </w:r>
      <w:r w:rsidRPr="009042BE">
        <w:rPr>
          <w:rFonts w:ascii="Arial" w:eastAsia="Times New Roman" w:hAnsi="Arial" w:cs="Arial"/>
          <w:color w:val="000000"/>
          <w:sz w:val="24"/>
          <w:szCs w:val="24"/>
          <w:lang w:eastAsia="pt-BR"/>
        </w:rPr>
        <w:t xml:space="preserve"> Gilberto Freyre não cita nem uma vez, nesses artigos, a origem negra do jazz. Será que o fato lhe era desconhecido? Os artigos parecem irônicos, frutos de uma ironia construída para parecer superiori</w:t>
      </w:r>
      <w:r w:rsidRPr="009042BE">
        <w:rPr>
          <w:rFonts w:ascii="Arial" w:eastAsia="Times New Roman" w:hAnsi="Arial" w:cs="Arial"/>
          <w:color w:val="000000"/>
          <w:sz w:val="24"/>
          <w:szCs w:val="24"/>
          <w:lang w:eastAsia="pt-BR"/>
        </w:rPr>
        <w:softHyphen/>
        <w:t>dade, como se seu jovem autor quisesse provar para seu público que tinha bom gosto e que devia ser respeitado como intelectual apesar da pouca idade: música boa era Richard Strauss.</w:t>
      </w:r>
    </w:p>
    <w:p w14:paraId="02ACCF8D" w14:textId="18B4CB7E" w:rsidR="009042BE" w:rsidRPr="009042BE" w:rsidRDefault="009042BE" w:rsidP="00F23B7F">
      <w:pPr>
        <w:spacing w:before="240"/>
        <w:ind w:firstLine="709"/>
        <w:rPr>
          <w:rFonts w:ascii="Arial" w:eastAsia="Times New Roman" w:hAnsi="Arial" w:cs="Arial"/>
          <w:color w:val="000000"/>
          <w:sz w:val="24"/>
          <w:szCs w:val="24"/>
          <w:lang w:eastAsia="pt-BR"/>
        </w:rPr>
      </w:pPr>
      <w:r w:rsidRPr="009042BE">
        <w:rPr>
          <w:rFonts w:ascii="Arial" w:eastAsia="Times New Roman" w:hAnsi="Arial" w:cs="Arial"/>
          <w:color w:val="000000"/>
          <w:sz w:val="24"/>
          <w:szCs w:val="24"/>
          <w:lang w:eastAsia="pt-BR"/>
        </w:rPr>
        <w:t>Freyre se mostrava também preocupado com a influência do jazz no Brasil: "os detritos que nos vêm dos Estados Unidos e da Europa — Zás, engolimo-los! Ante as coisas dignas de assimilar, conservamo-nos de gelo, como miseráveis cães sem</w:t>
      </w:r>
    </w:p>
    <w:p w14:paraId="3152F04D" w14:textId="77777777" w:rsidR="00DE0458" w:rsidRDefault="00DE045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4783A22" w14:textId="650D005F" w:rsidR="00DE0458" w:rsidRDefault="009042BE" w:rsidP="003804BA">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86</w:t>
      </w:r>
    </w:p>
    <w:p w14:paraId="18D06E52" w14:textId="26B43211" w:rsidR="009042BE" w:rsidRPr="009042BE" w:rsidRDefault="009042BE" w:rsidP="003804BA">
      <w:pPr>
        <w:spacing w:after="240"/>
        <w:ind w:firstLine="0"/>
        <w:rPr>
          <w:rFonts w:ascii="Arial" w:eastAsia="Times New Roman" w:hAnsi="Arial" w:cs="Arial"/>
          <w:sz w:val="24"/>
          <w:szCs w:val="24"/>
          <w:lang w:eastAsia="pt-BR"/>
        </w:rPr>
      </w:pPr>
      <w:r w:rsidRPr="009042BE">
        <w:rPr>
          <w:rFonts w:ascii="Arial" w:eastAsia="Times New Roman" w:hAnsi="Arial" w:cs="Arial"/>
          <w:color w:val="000000"/>
          <w:sz w:val="24"/>
          <w:szCs w:val="24"/>
          <w:lang w:eastAsia="pt-BR"/>
        </w:rPr>
        <w:t>faro"</w:t>
      </w:r>
      <w:r w:rsidR="002D5CE0">
        <w:rPr>
          <w:rFonts w:ascii="Arial" w:eastAsia="Times New Roman" w:hAnsi="Arial" w:cs="Arial"/>
          <w:color w:val="000000"/>
          <w:sz w:val="24"/>
          <w:szCs w:val="24"/>
          <w:lang w:eastAsia="pt-BR"/>
        </w:rPr>
        <w:t xml:space="preserve"> </w:t>
      </w:r>
      <w:hyperlink w:anchor="Nota4c5" w:history="1">
        <w:r w:rsidR="003804BA" w:rsidRPr="00594F10">
          <w:rPr>
            <w:rStyle w:val="Hyperlink"/>
            <w:rFonts w:ascii="Arial" w:eastAsia="Times New Roman" w:hAnsi="Arial" w:cs="Arial"/>
            <w:sz w:val="24"/>
            <w:szCs w:val="24"/>
            <w:lang w:eastAsia="pt-BR"/>
          </w:rPr>
          <w:t>[</w:t>
        </w:r>
        <w:r w:rsidR="002D5CE0" w:rsidRPr="00594F10">
          <w:rPr>
            <w:rStyle w:val="Hyperlink"/>
            <w:rFonts w:ascii="Arial" w:eastAsia="Times New Roman" w:hAnsi="Arial" w:cs="Arial"/>
            <w:sz w:val="24"/>
            <w:szCs w:val="24"/>
            <w:lang w:eastAsia="pt-BR"/>
          </w:rPr>
          <w:t>NOTA 4</w:t>
        </w:r>
        <w:r w:rsidR="003804BA" w:rsidRPr="00594F10">
          <w:rPr>
            <w:rStyle w:val="Hyperlink"/>
            <w:rFonts w:ascii="Arial" w:eastAsia="Times New Roman" w:hAnsi="Arial" w:cs="Arial"/>
            <w:sz w:val="24"/>
            <w:szCs w:val="24"/>
            <w:lang w:eastAsia="pt-BR"/>
          </w:rPr>
          <w:t>]</w:t>
        </w:r>
      </w:hyperlink>
      <w:r w:rsidR="002D5CE0">
        <w:rPr>
          <w:rFonts w:ascii="Arial" w:eastAsia="Times New Roman" w:hAnsi="Arial" w:cs="Arial"/>
          <w:color w:val="000000"/>
          <w:sz w:val="24"/>
          <w:szCs w:val="24"/>
          <w:lang w:eastAsia="pt-BR"/>
        </w:rPr>
        <w:t xml:space="preserve"> </w:t>
      </w:r>
      <w:bookmarkStart w:id="25" w:name="Voltar4c5"/>
      <w:bookmarkEnd w:id="25"/>
      <w:r w:rsidRPr="009042BE">
        <w:rPr>
          <w:rFonts w:ascii="Arial" w:eastAsia="Times New Roman" w:hAnsi="Arial" w:cs="Arial"/>
          <w:color w:val="000000"/>
          <w:sz w:val="24"/>
          <w:szCs w:val="24"/>
          <w:lang w:eastAsia="pt-BR"/>
        </w:rPr>
        <w:t xml:space="preserve">(Freyre, 1979, </w:t>
      </w:r>
      <w:proofErr w:type="spellStart"/>
      <w:r w:rsidRPr="009042BE">
        <w:rPr>
          <w:rFonts w:ascii="Arial" w:eastAsia="Times New Roman" w:hAnsi="Arial" w:cs="Arial"/>
          <w:color w:val="000000"/>
          <w:sz w:val="24"/>
          <w:szCs w:val="24"/>
          <w:lang w:eastAsia="pt-BR"/>
        </w:rPr>
        <w:t>vol</w:t>
      </w:r>
      <w:proofErr w:type="spellEnd"/>
      <w:r w:rsidRPr="009042BE">
        <w:rPr>
          <w:rFonts w:ascii="Arial" w:eastAsia="Times New Roman" w:hAnsi="Arial" w:cs="Arial"/>
          <w:color w:val="000000"/>
          <w:sz w:val="24"/>
          <w:szCs w:val="24"/>
          <w:lang w:eastAsia="pt-BR"/>
        </w:rPr>
        <w:t xml:space="preserve"> I: 156). Sua sugestão para combater o mal: o ensino de "danças estéticas" na escola. Mas tudo com um tom nacionalista: "</w:t>
      </w:r>
      <w:r w:rsidR="003804BA" w:rsidRPr="009042BE">
        <w:rPr>
          <w:rFonts w:ascii="Arial" w:eastAsia="Times New Roman" w:hAnsi="Arial" w:cs="Arial"/>
          <w:color w:val="000000"/>
          <w:sz w:val="24"/>
          <w:szCs w:val="24"/>
          <w:lang w:eastAsia="pt-BR"/>
        </w:rPr>
        <w:t>Poderíamos</w:t>
      </w:r>
      <w:r w:rsidRPr="009042BE">
        <w:rPr>
          <w:rFonts w:ascii="Arial" w:eastAsia="Times New Roman" w:hAnsi="Arial" w:cs="Arial"/>
          <w:color w:val="000000"/>
          <w:sz w:val="24"/>
          <w:szCs w:val="24"/>
          <w:lang w:eastAsia="pt-BR"/>
        </w:rPr>
        <w:t xml:space="preserve"> adaptar, dos nossos índios e dos nossos negros mais primitivos, certas danças que, talvez, passassem ao mundo como vitórias brasileiras" (Freyre, 1979, vol. I: 156).</w:t>
      </w:r>
    </w:p>
    <w:p w14:paraId="0F24FA03" w14:textId="77777777" w:rsidR="009042BE" w:rsidRPr="009042BE" w:rsidRDefault="009042BE" w:rsidP="003804BA">
      <w:pPr>
        <w:spacing w:after="240"/>
        <w:rPr>
          <w:rFonts w:ascii="Arial" w:eastAsia="Times New Roman" w:hAnsi="Arial" w:cs="Arial"/>
          <w:sz w:val="24"/>
          <w:szCs w:val="24"/>
          <w:lang w:eastAsia="pt-BR"/>
        </w:rPr>
      </w:pPr>
      <w:r w:rsidRPr="009042BE">
        <w:rPr>
          <w:rFonts w:ascii="Arial" w:eastAsia="Times New Roman" w:hAnsi="Arial" w:cs="Arial"/>
          <w:color w:val="000000"/>
          <w:sz w:val="24"/>
          <w:szCs w:val="24"/>
          <w:lang w:eastAsia="pt-BR"/>
        </w:rPr>
        <w:t xml:space="preserve">Não se trata de desvario de juventude. Em </w:t>
      </w:r>
      <w:r w:rsidRPr="009042BE">
        <w:rPr>
          <w:rFonts w:ascii="Arial" w:eastAsia="Times New Roman" w:hAnsi="Arial" w:cs="Arial"/>
          <w:i/>
          <w:iCs/>
          <w:color w:val="000000"/>
          <w:sz w:val="24"/>
          <w:szCs w:val="24"/>
          <w:lang w:eastAsia="pt-BR"/>
        </w:rPr>
        <w:t>Sobrados e mucambos,</w:t>
      </w:r>
      <w:r w:rsidRPr="009042BE">
        <w:rPr>
          <w:rFonts w:ascii="Arial" w:eastAsia="Times New Roman" w:hAnsi="Arial" w:cs="Arial"/>
          <w:color w:val="000000"/>
          <w:sz w:val="24"/>
          <w:szCs w:val="24"/>
          <w:lang w:eastAsia="pt-BR"/>
        </w:rPr>
        <w:t xml:space="preserve"> publicado em 1936, Gilberto Freyre repetia quase essa mesma idéia ao afirmar, com um tom de aprovação, que os passos do samba estariam hoje "se arredondando na dança antes baiana que africana, dançada pela artista Carmem Mi</w:t>
      </w:r>
      <w:r w:rsidRPr="009042BE">
        <w:rPr>
          <w:rFonts w:ascii="Arial" w:eastAsia="Times New Roman" w:hAnsi="Arial" w:cs="Arial"/>
          <w:color w:val="000000"/>
          <w:sz w:val="24"/>
          <w:szCs w:val="24"/>
          <w:lang w:eastAsia="pt-BR"/>
        </w:rPr>
        <w:softHyphen/>
        <w:t xml:space="preserve">randa sob os aplausos de requintadas </w:t>
      </w:r>
      <w:proofErr w:type="spellStart"/>
      <w:r w:rsidRPr="009042BE">
        <w:rPr>
          <w:rFonts w:ascii="Arial" w:eastAsia="Times New Roman" w:hAnsi="Arial" w:cs="Arial"/>
          <w:color w:val="000000"/>
          <w:sz w:val="24"/>
          <w:szCs w:val="24"/>
          <w:lang w:eastAsia="pt-BR"/>
        </w:rPr>
        <w:t>platéias</w:t>
      </w:r>
      <w:proofErr w:type="spellEnd"/>
      <w:r w:rsidRPr="009042BE">
        <w:rPr>
          <w:rFonts w:ascii="Arial" w:eastAsia="Times New Roman" w:hAnsi="Arial" w:cs="Arial"/>
          <w:color w:val="000000"/>
          <w:sz w:val="24"/>
          <w:szCs w:val="24"/>
          <w:lang w:eastAsia="pt-BR"/>
        </w:rPr>
        <w:t xml:space="preserve"> internacionais" (Freyre, 1968: 522). Os artistas podem "sublimar" (Gilberto Freyre usa essa palavra) as brutas "energias" dos negros e pardos. O Brasil só teria a lucrar com a união entre a estética e o popular.</w:t>
      </w:r>
    </w:p>
    <w:p w14:paraId="043D0CAD" w14:textId="73446A40" w:rsidR="00037F3F" w:rsidRPr="003804BA" w:rsidRDefault="009042BE" w:rsidP="003804BA">
      <w:pPr>
        <w:spacing w:after="240"/>
        <w:rPr>
          <w:rFonts w:ascii="Arial" w:eastAsia="Times New Roman" w:hAnsi="Arial" w:cs="Arial"/>
          <w:color w:val="000000"/>
          <w:sz w:val="24"/>
          <w:szCs w:val="24"/>
          <w:lang w:eastAsia="pt-BR"/>
        </w:rPr>
      </w:pPr>
      <w:r w:rsidRPr="009042BE">
        <w:rPr>
          <w:rFonts w:ascii="Arial" w:eastAsia="Times New Roman" w:hAnsi="Arial" w:cs="Arial"/>
          <w:color w:val="000000"/>
          <w:sz w:val="24"/>
          <w:szCs w:val="24"/>
          <w:lang w:eastAsia="pt-BR"/>
        </w:rPr>
        <w:t>Talvez o entusiasmo de Gilberto Freyre ao ouvir o grupo de Pixinguinha e Donga advenha do fato de que o próprio povo já estaria "arredondando" seus ritmos, preparando o caminho para uma "vitória" musical brasileira. Aquela músi</w:t>
      </w:r>
      <w:r w:rsidRPr="009042BE">
        <w:rPr>
          <w:rFonts w:ascii="Arial" w:eastAsia="Times New Roman" w:hAnsi="Arial" w:cs="Arial"/>
          <w:color w:val="000000"/>
          <w:sz w:val="24"/>
          <w:szCs w:val="24"/>
          <w:lang w:eastAsia="pt-BR"/>
        </w:rPr>
        <w:softHyphen/>
        <w:t>ca já não seria mais puramente negra, puramente "primitiva". Mas o jazz também era essa ponte cultural entre raças dife</w:t>
      </w:r>
      <w:r w:rsidRPr="009042BE">
        <w:rPr>
          <w:rFonts w:ascii="Arial" w:eastAsia="Times New Roman" w:hAnsi="Arial" w:cs="Arial"/>
          <w:color w:val="000000"/>
          <w:sz w:val="24"/>
          <w:szCs w:val="24"/>
          <w:lang w:eastAsia="pt-BR"/>
        </w:rPr>
        <w:softHyphen/>
        <w:t>rentes. Talvez não tivesse se entusiasmado pelo samba se o conhecesse num momento de explosão comercial, como foi o caso do jazz no início dos anos 20. Não devo, neste livro, entrar nesse tipo de especulação. Queria apenas mostrar que a simpatia de Gilberto Freyre pela cultura popular urbana brasileira não se estendia a todas as culturas populares urba</w:t>
      </w:r>
      <w:r w:rsidRPr="009042BE">
        <w:rPr>
          <w:rFonts w:ascii="Arial" w:eastAsia="Times New Roman" w:hAnsi="Arial" w:cs="Arial"/>
          <w:color w:val="000000"/>
          <w:sz w:val="24"/>
          <w:szCs w:val="24"/>
          <w:lang w:eastAsia="pt-BR"/>
        </w:rPr>
        <w:softHyphen/>
        <w:t>nas do mundo. O jazz, por exemplo, esteve fora dos limites de seu cosmopolitismo.</w:t>
      </w:r>
    </w:p>
    <w:p w14:paraId="55041C23" w14:textId="77777777" w:rsidR="00DE0458" w:rsidRDefault="00DE045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27678E0" w14:textId="62E0CC5D" w:rsidR="00DE0458" w:rsidRDefault="00037F3F" w:rsidP="00843F20">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87</w:t>
      </w:r>
    </w:p>
    <w:p w14:paraId="6B4E78F7" w14:textId="77777777" w:rsidR="00037F3F" w:rsidRPr="00037F3F" w:rsidRDefault="00037F3F" w:rsidP="00843F20">
      <w:pPr>
        <w:spacing w:after="240"/>
        <w:ind w:firstLine="0"/>
        <w:rPr>
          <w:rFonts w:ascii="Arial" w:eastAsia="Times New Roman" w:hAnsi="Arial" w:cs="Arial"/>
          <w:sz w:val="24"/>
          <w:szCs w:val="24"/>
          <w:lang w:eastAsia="pt-BR"/>
        </w:rPr>
      </w:pPr>
      <w:r w:rsidRPr="00037F3F">
        <w:rPr>
          <w:rFonts w:ascii="Arial" w:eastAsia="Times New Roman" w:hAnsi="Arial" w:cs="Arial"/>
          <w:color w:val="000000"/>
          <w:sz w:val="24"/>
          <w:szCs w:val="24"/>
          <w:lang w:eastAsia="pt-BR"/>
        </w:rPr>
        <w:t>É preciso tomar enorme cuidado quando afirmamos que Gil</w:t>
      </w:r>
      <w:r w:rsidRPr="00037F3F">
        <w:rPr>
          <w:rFonts w:ascii="Arial" w:eastAsia="Times New Roman" w:hAnsi="Arial" w:cs="Arial"/>
          <w:color w:val="000000"/>
          <w:sz w:val="24"/>
          <w:szCs w:val="24"/>
          <w:lang w:eastAsia="pt-BR"/>
        </w:rPr>
        <w:softHyphen/>
        <w:t>berto Freyre pregava uma união entre brancos e pretos, entre "cosmo" e "</w:t>
      </w:r>
      <w:proofErr w:type="spellStart"/>
      <w:r w:rsidRPr="00037F3F">
        <w:rPr>
          <w:rFonts w:ascii="Arial" w:eastAsia="Times New Roman" w:hAnsi="Arial" w:cs="Arial"/>
          <w:color w:val="000000"/>
          <w:sz w:val="24"/>
          <w:szCs w:val="24"/>
          <w:lang w:eastAsia="pt-BR"/>
        </w:rPr>
        <w:t>regio</w:t>
      </w:r>
      <w:proofErr w:type="spellEnd"/>
      <w:r w:rsidRPr="00037F3F">
        <w:rPr>
          <w:rFonts w:ascii="Arial" w:eastAsia="Times New Roman" w:hAnsi="Arial" w:cs="Arial"/>
          <w:color w:val="000000"/>
          <w:sz w:val="24"/>
          <w:szCs w:val="24"/>
          <w:lang w:eastAsia="pt-BR"/>
        </w:rPr>
        <w:t>", entre elite e povo. Aqui nada é tão simples quanto o "dai-vos as mãos uns aos outros" (Arinos, 1969: 895) de Afonso Arinos. Diogo de Melo Menezes identifica no pen</w:t>
      </w:r>
      <w:r w:rsidRPr="00037F3F">
        <w:rPr>
          <w:rFonts w:ascii="Arial" w:eastAsia="Times New Roman" w:hAnsi="Arial" w:cs="Arial"/>
          <w:color w:val="000000"/>
          <w:sz w:val="24"/>
          <w:szCs w:val="24"/>
          <w:lang w:eastAsia="pt-BR"/>
        </w:rPr>
        <w:softHyphen/>
        <w:t xml:space="preserve">samento </w:t>
      </w:r>
      <w:proofErr w:type="spellStart"/>
      <w:r w:rsidRPr="00037F3F">
        <w:rPr>
          <w:rFonts w:ascii="Arial" w:eastAsia="Times New Roman" w:hAnsi="Arial" w:cs="Arial"/>
          <w:color w:val="000000"/>
          <w:sz w:val="24"/>
          <w:szCs w:val="24"/>
          <w:lang w:eastAsia="pt-BR"/>
        </w:rPr>
        <w:t>freyreano</w:t>
      </w:r>
      <w:proofErr w:type="spellEnd"/>
      <w:r w:rsidRPr="00037F3F">
        <w:rPr>
          <w:rFonts w:ascii="Arial" w:eastAsia="Times New Roman" w:hAnsi="Arial" w:cs="Arial"/>
          <w:color w:val="000000"/>
          <w:sz w:val="24"/>
          <w:szCs w:val="24"/>
          <w:lang w:eastAsia="pt-BR"/>
        </w:rPr>
        <w:t xml:space="preserve"> "uma convivência de diversidades e até contradições" e "uma paixão pela complexidade contra o simplismo: uma complexidade que ele não sacrifica à coerên</w:t>
      </w:r>
      <w:r w:rsidRPr="00037F3F">
        <w:rPr>
          <w:rFonts w:ascii="Arial" w:eastAsia="Times New Roman" w:hAnsi="Arial" w:cs="Arial"/>
          <w:color w:val="000000"/>
          <w:sz w:val="24"/>
          <w:szCs w:val="24"/>
          <w:lang w:eastAsia="pt-BR"/>
        </w:rPr>
        <w:softHyphen/>
        <w:t>cia lógica" (Menezes, 1944: 237). Essa descrição também serve para o seu ideal de sociedade, para aquilo que elogia no luso-tropicalismo, atribuindo-lhe superioridade diante de ou</w:t>
      </w:r>
      <w:r w:rsidRPr="00037F3F">
        <w:rPr>
          <w:rFonts w:ascii="Arial" w:eastAsia="Times New Roman" w:hAnsi="Arial" w:cs="Arial"/>
          <w:color w:val="000000"/>
          <w:sz w:val="24"/>
          <w:szCs w:val="24"/>
          <w:lang w:eastAsia="pt-BR"/>
        </w:rPr>
        <w:softHyphen/>
        <w:t xml:space="preserve">tras formas de civilização. Ricardo </w:t>
      </w:r>
      <w:proofErr w:type="spellStart"/>
      <w:r w:rsidRPr="00037F3F">
        <w:rPr>
          <w:rFonts w:ascii="Arial" w:eastAsia="Times New Roman" w:hAnsi="Arial" w:cs="Arial"/>
          <w:color w:val="000000"/>
          <w:sz w:val="24"/>
          <w:szCs w:val="24"/>
          <w:lang w:eastAsia="pt-BR"/>
        </w:rPr>
        <w:t>Benzaquem</w:t>
      </w:r>
      <w:proofErr w:type="spellEnd"/>
      <w:r w:rsidRPr="00037F3F">
        <w:rPr>
          <w:rFonts w:ascii="Arial" w:eastAsia="Times New Roman" w:hAnsi="Arial" w:cs="Arial"/>
          <w:color w:val="000000"/>
          <w:sz w:val="24"/>
          <w:szCs w:val="24"/>
          <w:lang w:eastAsia="pt-BR"/>
        </w:rPr>
        <w:t xml:space="preserve"> de Araújo mostra em detalhes como Gilberto Freyre propõe "uma com</w:t>
      </w:r>
      <w:r w:rsidRPr="00037F3F">
        <w:rPr>
          <w:rFonts w:ascii="Arial" w:eastAsia="Times New Roman" w:hAnsi="Arial" w:cs="Arial"/>
          <w:color w:val="000000"/>
          <w:sz w:val="24"/>
          <w:szCs w:val="24"/>
          <w:lang w:eastAsia="pt-BR"/>
        </w:rPr>
        <w:softHyphen/>
        <w:t>preensão da mestiçagem como um processo no qual as pro</w:t>
      </w:r>
      <w:r w:rsidRPr="00037F3F">
        <w:rPr>
          <w:rFonts w:ascii="Arial" w:eastAsia="Times New Roman" w:hAnsi="Arial" w:cs="Arial"/>
          <w:color w:val="000000"/>
          <w:sz w:val="24"/>
          <w:szCs w:val="24"/>
          <w:lang w:eastAsia="pt-BR"/>
        </w:rPr>
        <w:softHyphen/>
        <w:t xml:space="preserve">priedades singulares de cada um desses povos </w:t>
      </w:r>
      <w:r w:rsidRPr="00037F3F">
        <w:rPr>
          <w:rFonts w:ascii="Arial" w:eastAsia="Times New Roman" w:hAnsi="Arial" w:cs="Arial"/>
          <w:i/>
          <w:iCs/>
          <w:color w:val="000000"/>
          <w:sz w:val="24"/>
          <w:szCs w:val="24"/>
          <w:lang w:eastAsia="pt-BR"/>
        </w:rPr>
        <w:t>não</w:t>
      </w:r>
      <w:r w:rsidRPr="00037F3F">
        <w:rPr>
          <w:rFonts w:ascii="Arial" w:eastAsia="Times New Roman" w:hAnsi="Arial" w:cs="Arial"/>
          <w:color w:val="000000"/>
          <w:sz w:val="24"/>
          <w:szCs w:val="24"/>
          <w:lang w:eastAsia="pt-BR"/>
        </w:rPr>
        <w:t xml:space="preserve"> se </w:t>
      </w:r>
      <w:proofErr w:type="spellStart"/>
      <w:r w:rsidRPr="00037F3F">
        <w:rPr>
          <w:rFonts w:ascii="Arial" w:eastAsia="Times New Roman" w:hAnsi="Arial" w:cs="Arial"/>
          <w:color w:val="000000"/>
          <w:sz w:val="24"/>
          <w:szCs w:val="24"/>
          <w:lang w:eastAsia="pt-BR"/>
        </w:rPr>
        <w:t>dissol</w:t>
      </w:r>
      <w:r w:rsidRPr="00037F3F">
        <w:rPr>
          <w:rFonts w:ascii="Arial" w:eastAsia="Times New Roman" w:hAnsi="Arial" w:cs="Arial"/>
          <w:color w:val="000000"/>
          <w:sz w:val="24"/>
          <w:szCs w:val="24"/>
          <w:lang w:eastAsia="pt-BR"/>
        </w:rPr>
        <w:softHyphen/>
        <w:t>veríam</w:t>
      </w:r>
      <w:proofErr w:type="spellEnd"/>
      <w:r w:rsidRPr="00037F3F">
        <w:rPr>
          <w:rFonts w:ascii="Arial" w:eastAsia="Times New Roman" w:hAnsi="Arial" w:cs="Arial"/>
          <w:color w:val="000000"/>
          <w:sz w:val="24"/>
          <w:szCs w:val="24"/>
          <w:lang w:eastAsia="pt-BR"/>
        </w:rPr>
        <w:t xml:space="preserve"> para dar lugar a uma nova figura" (Araújo, 1993: 38). A miscigenação seria muito mais um precário equilíbrio de antagonismos, em que as diferenças podem conviver entre si pacífica e intensamente.</w:t>
      </w:r>
    </w:p>
    <w:p w14:paraId="28F0D61B" w14:textId="62D22D00" w:rsidR="00FB240A" w:rsidRDefault="00037F3F" w:rsidP="00843F20">
      <w:pPr>
        <w:spacing w:after="240"/>
        <w:ind w:firstLine="709"/>
        <w:rPr>
          <w:rFonts w:ascii="Arial" w:eastAsia="Times New Roman" w:hAnsi="Arial" w:cs="Arial"/>
          <w:color w:val="000000"/>
          <w:sz w:val="24"/>
          <w:szCs w:val="24"/>
          <w:lang w:eastAsia="pt-BR"/>
        </w:rPr>
      </w:pPr>
      <w:r w:rsidRPr="00037F3F">
        <w:rPr>
          <w:rFonts w:ascii="Arial" w:eastAsia="Times New Roman" w:hAnsi="Arial" w:cs="Arial"/>
          <w:color w:val="000000"/>
          <w:sz w:val="24"/>
          <w:szCs w:val="24"/>
          <w:lang w:eastAsia="pt-BR"/>
        </w:rPr>
        <w:t>O mestiço, entendido da maneira exposta acima, seria a melhor resposta a um mundo de intensa diversificação como é, para Gilberto Freyre, o mundo tropical. Os trópicos são a região da variedade, daquilo que chamava de "multiplicidade das formas". A mestiçagem parece "combinar" com essa na</w:t>
      </w:r>
      <w:r w:rsidRPr="00037F3F">
        <w:rPr>
          <w:rFonts w:ascii="Arial" w:eastAsia="Times New Roman" w:hAnsi="Arial" w:cs="Arial"/>
          <w:color w:val="000000"/>
          <w:sz w:val="24"/>
          <w:szCs w:val="24"/>
          <w:lang w:eastAsia="pt-BR"/>
        </w:rPr>
        <w:softHyphen/>
        <w:t>tureza tropical por sua maior possibilidade de se adequar ao (e, talvez mais importante, de aceitar o) diverso/variado. O incentivo à miscigenação foi um dos maiores acertos da colo</w:t>
      </w:r>
      <w:r w:rsidRPr="00037F3F">
        <w:rPr>
          <w:rFonts w:ascii="Arial" w:eastAsia="Times New Roman" w:hAnsi="Arial" w:cs="Arial"/>
          <w:color w:val="000000"/>
          <w:sz w:val="24"/>
          <w:szCs w:val="24"/>
          <w:lang w:eastAsia="pt-BR"/>
        </w:rPr>
        <w:softHyphen/>
        <w:t>nização portuguesa. Seu maior erro talvez tenha sido, sempre para Gilberto Freyre, a monocultura, acusada de "perverter a natureza tropical". O certo seria incentivar a "variedade na produção agrícola". Portanto, a monocultura (e a metáfora da monocultura) passa a ocupar o lugar da miscigenação como a causa de todos o</w:t>
      </w:r>
      <w:r w:rsidR="002D5CE0">
        <w:rPr>
          <w:rFonts w:ascii="Arial" w:eastAsia="Times New Roman" w:hAnsi="Arial" w:cs="Arial"/>
          <w:color w:val="000000"/>
          <w:sz w:val="24"/>
          <w:szCs w:val="24"/>
          <w:lang w:eastAsia="pt-BR"/>
        </w:rPr>
        <w:t>s</w:t>
      </w:r>
      <w:r w:rsidRPr="00037F3F">
        <w:rPr>
          <w:rFonts w:ascii="Arial" w:eastAsia="Times New Roman" w:hAnsi="Arial" w:cs="Arial"/>
          <w:color w:val="000000"/>
          <w:sz w:val="24"/>
          <w:szCs w:val="24"/>
          <w:lang w:eastAsia="pt-BR"/>
        </w:rPr>
        <w:t xml:space="preserve"> males nacionais,</w:t>
      </w:r>
      <w:r w:rsidR="00FB240A">
        <w:rPr>
          <w:rFonts w:ascii="Arial" w:eastAsia="Times New Roman" w:hAnsi="Arial" w:cs="Arial"/>
          <w:color w:val="000000"/>
          <w:sz w:val="24"/>
          <w:szCs w:val="24"/>
          <w:lang w:eastAsia="pt-BR"/>
        </w:rPr>
        <w:t xml:space="preserve"> </w:t>
      </w:r>
      <w:hyperlink w:anchor="Nota5c5" w:history="1">
        <w:r w:rsidR="00FB240A" w:rsidRPr="00654B02">
          <w:rPr>
            <w:rStyle w:val="Hyperlink"/>
            <w:rFonts w:ascii="Arial" w:eastAsia="Times New Roman" w:hAnsi="Arial" w:cs="Arial"/>
            <w:sz w:val="24"/>
            <w:szCs w:val="24"/>
            <w:lang w:eastAsia="pt-BR"/>
          </w:rPr>
          <w:t>[</w:t>
        </w:r>
        <w:r w:rsidR="002D5CE0" w:rsidRPr="00654B02">
          <w:rPr>
            <w:rStyle w:val="Hyperlink"/>
            <w:rFonts w:ascii="Arial" w:eastAsia="Times New Roman" w:hAnsi="Arial" w:cs="Arial"/>
            <w:sz w:val="24"/>
            <w:szCs w:val="24"/>
            <w:lang w:eastAsia="pt-BR"/>
          </w:rPr>
          <w:t>NOTA 5</w:t>
        </w:r>
        <w:r w:rsidR="00FB240A" w:rsidRPr="00654B02">
          <w:rPr>
            <w:rStyle w:val="Hyperlink"/>
            <w:rFonts w:ascii="Arial" w:eastAsia="Times New Roman" w:hAnsi="Arial" w:cs="Arial"/>
            <w:sz w:val="24"/>
            <w:szCs w:val="24"/>
            <w:lang w:eastAsia="pt-BR"/>
          </w:rPr>
          <w:t>]</w:t>
        </w:r>
      </w:hyperlink>
      <w:r w:rsidRPr="00037F3F">
        <w:rPr>
          <w:rFonts w:ascii="Arial" w:eastAsia="Times New Roman" w:hAnsi="Arial" w:cs="Arial"/>
          <w:color w:val="000000"/>
          <w:sz w:val="24"/>
          <w:szCs w:val="24"/>
          <w:lang w:eastAsia="pt-BR"/>
        </w:rPr>
        <w:t xml:space="preserve"> </w:t>
      </w:r>
      <w:bookmarkStart w:id="26" w:name="Voltar5c5"/>
      <w:bookmarkEnd w:id="26"/>
      <w:r w:rsidRPr="00037F3F">
        <w:rPr>
          <w:rFonts w:ascii="Arial" w:eastAsia="Times New Roman" w:hAnsi="Arial" w:cs="Arial"/>
          <w:color w:val="000000"/>
          <w:sz w:val="24"/>
          <w:szCs w:val="24"/>
          <w:lang w:eastAsia="pt-BR"/>
        </w:rPr>
        <w:t>justamente por tentar</w:t>
      </w:r>
    </w:p>
    <w:p w14:paraId="0A4103D3" w14:textId="77777777" w:rsidR="00FB240A" w:rsidRDefault="00FB240A">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6E4C4170" w14:textId="52535B42" w:rsidR="00037F3F" w:rsidRDefault="00037F3F" w:rsidP="00843F20">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88</w:t>
      </w:r>
    </w:p>
    <w:p w14:paraId="1D39A2F8" w14:textId="77777777" w:rsidR="00037F3F" w:rsidRPr="00037F3F" w:rsidRDefault="00037F3F" w:rsidP="00843F20">
      <w:pPr>
        <w:spacing w:after="240"/>
        <w:ind w:firstLine="0"/>
        <w:rPr>
          <w:rFonts w:ascii="Arial" w:eastAsia="Times New Roman" w:hAnsi="Arial" w:cs="Arial"/>
          <w:sz w:val="24"/>
          <w:szCs w:val="24"/>
          <w:lang w:eastAsia="pt-BR"/>
        </w:rPr>
      </w:pPr>
      <w:r w:rsidRPr="00037F3F">
        <w:rPr>
          <w:rFonts w:ascii="Arial" w:eastAsia="Times New Roman" w:hAnsi="Arial" w:cs="Arial"/>
          <w:color w:val="000000"/>
          <w:sz w:val="24"/>
          <w:szCs w:val="24"/>
          <w:lang w:eastAsia="pt-BR"/>
        </w:rPr>
        <w:t>impor o único sobre o inevitavelmente (naturalmente) diver</w:t>
      </w:r>
      <w:r w:rsidRPr="00037F3F">
        <w:rPr>
          <w:rFonts w:ascii="Arial" w:eastAsia="Times New Roman" w:hAnsi="Arial" w:cs="Arial"/>
          <w:color w:val="000000"/>
          <w:sz w:val="24"/>
          <w:szCs w:val="24"/>
          <w:lang w:eastAsia="pt-BR"/>
        </w:rPr>
        <w:softHyphen/>
        <w:t>so. "Felizmente" a natureza e a cultura se revoltam criando "ilhas" de variedade na monocultura.</w:t>
      </w:r>
    </w:p>
    <w:p w14:paraId="472DC3B5" w14:textId="77777777" w:rsidR="00037F3F" w:rsidRPr="00037F3F" w:rsidRDefault="00037F3F" w:rsidP="00843F20">
      <w:pPr>
        <w:spacing w:after="240"/>
        <w:ind w:firstLine="709"/>
        <w:rPr>
          <w:rFonts w:ascii="Arial" w:eastAsia="Times New Roman" w:hAnsi="Arial" w:cs="Arial"/>
          <w:sz w:val="24"/>
          <w:szCs w:val="24"/>
          <w:lang w:eastAsia="pt-BR"/>
        </w:rPr>
      </w:pPr>
      <w:r w:rsidRPr="00037F3F">
        <w:rPr>
          <w:rFonts w:ascii="Arial" w:eastAsia="Times New Roman" w:hAnsi="Arial" w:cs="Arial"/>
          <w:color w:val="000000"/>
          <w:sz w:val="24"/>
          <w:szCs w:val="24"/>
          <w:lang w:eastAsia="pt-BR"/>
        </w:rPr>
        <w:t>O mestiço estaria muito mais adaptado à exuberância do mundo tropical, podendo lidar criativamente com aquilo que não é homogêneo. Essa tendência à "</w:t>
      </w:r>
      <w:proofErr w:type="spellStart"/>
      <w:r w:rsidRPr="00037F3F">
        <w:rPr>
          <w:rFonts w:ascii="Arial" w:eastAsia="Times New Roman" w:hAnsi="Arial" w:cs="Arial"/>
          <w:color w:val="000000"/>
          <w:sz w:val="24"/>
          <w:szCs w:val="24"/>
          <w:lang w:eastAsia="pt-BR"/>
        </w:rPr>
        <w:t>morenidade</w:t>
      </w:r>
      <w:proofErr w:type="spellEnd"/>
      <w:r w:rsidRPr="00037F3F">
        <w:rPr>
          <w:rFonts w:ascii="Arial" w:eastAsia="Times New Roman" w:hAnsi="Arial" w:cs="Arial"/>
          <w:color w:val="000000"/>
          <w:sz w:val="24"/>
          <w:szCs w:val="24"/>
          <w:lang w:eastAsia="pt-BR"/>
        </w:rPr>
        <w:t>" não foi exatamente inventada nos trópicos. Suas raízes seriam ibéri</w:t>
      </w:r>
      <w:r w:rsidRPr="00037F3F">
        <w:rPr>
          <w:rFonts w:ascii="Arial" w:eastAsia="Times New Roman" w:hAnsi="Arial" w:cs="Arial"/>
          <w:color w:val="000000"/>
          <w:sz w:val="24"/>
          <w:szCs w:val="24"/>
          <w:lang w:eastAsia="pt-BR"/>
        </w:rPr>
        <w:softHyphen/>
        <w:t>cas: o estímulo à diferenciação, ao "se sentir em casa" no heterogêneo, seria conseqüência direta da "complexidade ét</w:t>
      </w:r>
      <w:r w:rsidRPr="00037F3F">
        <w:rPr>
          <w:rFonts w:ascii="Arial" w:eastAsia="Times New Roman" w:hAnsi="Arial" w:cs="Arial"/>
          <w:color w:val="000000"/>
          <w:sz w:val="24"/>
          <w:szCs w:val="24"/>
          <w:lang w:eastAsia="pt-BR"/>
        </w:rPr>
        <w:softHyphen/>
        <w:t>nica e cultural portuguesa". Mas mesmo assim a aptidão brasileira a se relacionar com o indefinido e o diverso é con</w:t>
      </w:r>
      <w:r w:rsidRPr="00037F3F">
        <w:rPr>
          <w:rFonts w:ascii="Arial" w:eastAsia="Times New Roman" w:hAnsi="Arial" w:cs="Arial"/>
          <w:color w:val="000000"/>
          <w:sz w:val="24"/>
          <w:szCs w:val="24"/>
          <w:lang w:eastAsia="pt-BR"/>
        </w:rPr>
        <w:softHyphen/>
        <w:t>siderada por Gilberto Freyre nossa grande originalidade como experiência civilizatória, aquilo que nos marca como diferentes, justamente por estarmos mais abertos à diferença e podermos incluir o indefinido em nossa definição de iden</w:t>
      </w:r>
      <w:r w:rsidRPr="00037F3F">
        <w:rPr>
          <w:rFonts w:ascii="Arial" w:eastAsia="Times New Roman" w:hAnsi="Arial" w:cs="Arial"/>
          <w:color w:val="000000"/>
          <w:sz w:val="24"/>
          <w:szCs w:val="24"/>
          <w:lang w:eastAsia="pt-BR"/>
        </w:rPr>
        <w:softHyphen/>
        <w:t>tidade.</w:t>
      </w:r>
    </w:p>
    <w:p w14:paraId="460F7874" w14:textId="3318E3EF" w:rsidR="00037F3F" w:rsidRPr="00037F3F" w:rsidRDefault="00037F3F" w:rsidP="00843F20">
      <w:pPr>
        <w:spacing w:after="240"/>
        <w:ind w:firstLine="709"/>
        <w:rPr>
          <w:rFonts w:ascii="Arial" w:hAnsi="Arial" w:cs="Arial"/>
          <w:sz w:val="24"/>
          <w:szCs w:val="24"/>
        </w:rPr>
      </w:pPr>
      <w:r w:rsidRPr="00037F3F">
        <w:rPr>
          <w:rFonts w:ascii="Arial" w:hAnsi="Arial" w:cs="Arial"/>
          <w:sz w:val="24"/>
          <w:szCs w:val="24"/>
        </w:rPr>
        <w:t xml:space="preserve">Segundo Gilberto Freyre, a possibilidade de as diferenças deixarem de interagir, mantendo-se absolutamente afastadas, é um perigo constante para qualquer sociedade. Nisso seu pensamento tem vários pontos em comum com o de Sílvio Romero (sem a idéia de um "branqueamento" no final do processo de interação). Em artigo de 4 de novembro de 1923, publicado no </w:t>
      </w:r>
      <w:r w:rsidRPr="00037F3F">
        <w:rPr>
          <w:rFonts w:ascii="Arial" w:hAnsi="Arial" w:cs="Arial"/>
          <w:i/>
          <w:iCs/>
          <w:sz w:val="24"/>
          <w:szCs w:val="24"/>
        </w:rPr>
        <w:t>Diário de Pernambuco,</w:t>
      </w:r>
      <w:r w:rsidRPr="00037F3F">
        <w:rPr>
          <w:rFonts w:ascii="Arial" w:hAnsi="Arial" w:cs="Arial"/>
          <w:sz w:val="24"/>
          <w:szCs w:val="24"/>
        </w:rPr>
        <w:t xml:space="preserve"> Freyre mostra-se preocu</w:t>
      </w:r>
      <w:r w:rsidRPr="00037F3F">
        <w:rPr>
          <w:rFonts w:ascii="Arial" w:hAnsi="Arial" w:cs="Arial"/>
          <w:sz w:val="24"/>
          <w:szCs w:val="24"/>
        </w:rPr>
        <w:softHyphen/>
        <w:t>pado com a disseminação do "elemento israelita no Nordes</w:t>
      </w:r>
      <w:r w:rsidRPr="00037F3F">
        <w:rPr>
          <w:rFonts w:ascii="Arial" w:hAnsi="Arial" w:cs="Arial"/>
          <w:sz w:val="24"/>
          <w:szCs w:val="24"/>
        </w:rPr>
        <w:softHyphen/>
        <w:t>te". O problema desses novos imigrantes seria o mesmo que incomodava Sílvio Romero nas colônias alemãs do Sul do país: seu "exclusivismo". A ameaça estaria na "constituição de um 'Nós' dentro do 'Nós' nacional" (Freyre, 1979, vol. I 329).</w:t>
      </w:r>
      <w:r w:rsidR="00731BEF">
        <w:rPr>
          <w:rFonts w:ascii="Arial" w:hAnsi="Arial" w:cs="Arial"/>
          <w:sz w:val="24"/>
          <w:szCs w:val="24"/>
        </w:rPr>
        <w:t xml:space="preserve"> </w:t>
      </w:r>
      <w:hyperlink w:anchor="Nota6c5" w:history="1">
        <w:r w:rsidR="00731BEF" w:rsidRPr="005B1811">
          <w:rPr>
            <w:rStyle w:val="Hyperlink"/>
            <w:rFonts w:ascii="Arial" w:hAnsi="Arial" w:cs="Arial"/>
            <w:sz w:val="24"/>
            <w:szCs w:val="24"/>
          </w:rPr>
          <w:t>[</w:t>
        </w:r>
        <w:r w:rsidR="002D5CE0" w:rsidRPr="005B1811">
          <w:rPr>
            <w:rStyle w:val="Hyperlink"/>
            <w:rFonts w:ascii="Arial" w:hAnsi="Arial" w:cs="Arial"/>
            <w:sz w:val="24"/>
            <w:szCs w:val="24"/>
          </w:rPr>
          <w:t>NOTA 6</w:t>
        </w:r>
        <w:r w:rsidR="00731BEF" w:rsidRPr="005B1811">
          <w:rPr>
            <w:rStyle w:val="Hyperlink"/>
            <w:rFonts w:ascii="Arial" w:hAnsi="Arial" w:cs="Arial"/>
            <w:sz w:val="24"/>
            <w:szCs w:val="24"/>
          </w:rPr>
          <w:t>]</w:t>
        </w:r>
      </w:hyperlink>
      <w:r w:rsidRPr="00037F3F">
        <w:rPr>
          <w:rFonts w:ascii="Arial" w:hAnsi="Arial" w:cs="Arial"/>
          <w:sz w:val="24"/>
          <w:szCs w:val="24"/>
        </w:rPr>
        <w:t xml:space="preserve"> </w:t>
      </w:r>
      <w:bookmarkStart w:id="27" w:name="Voltar6c5"/>
      <w:bookmarkEnd w:id="27"/>
      <w:r w:rsidRPr="00037F3F">
        <w:rPr>
          <w:rFonts w:ascii="Arial" w:hAnsi="Arial" w:cs="Arial"/>
          <w:sz w:val="24"/>
          <w:szCs w:val="24"/>
        </w:rPr>
        <w:t xml:space="preserve">Anos depois, em 1940, </w:t>
      </w:r>
      <w:proofErr w:type="spellStart"/>
      <w:r w:rsidRPr="00037F3F">
        <w:rPr>
          <w:rFonts w:ascii="Arial" w:hAnsi="Arial" w:cs="Arial"/>
          <w:sz w:val="24"/>
          <w:szCs w:val="24"/>
        </w:rPr>
        <w:t>escrevería</w:t>
      </w:r>
      <w:proofErr w:type="spellEnd"/>
      <w:r w:rsidRPr="00037F3F">
        <w:rPr>
          <w:rFonts w:ascii="Arial" w:hAnsi="Arial" w:cs="Arial"/>
          <w:sz w:val="24"/>
          <w:szCs w:val="24"/>
        </w:rPr>
        <w:t xml:space="preserve"> sua conferência </w:t>
      </w:r>
      <w:r w:rsidRPr="00037F3F">
        <w:rPr>
          <w:rFonts w:ascii="Arial" w:hAnsi="Arial" w:cs="Arial"/>
          <w:i/>
          <w:iCs/>
          <w:sz w:val="24"/>
          <w:szCs w:val="24"/>
        </w:rPr>
        <w:t>Uma cultura ameaçada: a luso-brasileira,</w:t>
      </w:r>
      <w:r w:rsidRPr="00037F3F">
        <w:rPr>
          <w:rFonts w:ascii="Arial" w:hAnsi="Arial" w:cs="Arial"/>
          <w:sz w:val="24"/>
          <w:szCs w:val="24"/>
        </w:rPr>
        <w:t xml:space="preserve"> atacando "congressos cultu</w:t>
      </w:r>
      <w:r w:rsidRPr="00037F3F">
        <w:rPr>
          <w:rFonts w:ascii="Arial" w:hAnsi="Arial" w:cs="Arial"/>
          <w:sz w:val="24"/>
          <w:szCs w:val="24"/>
        </w:rPr>
        <w:softHyphen/>
        <w:t xml:space="preserve">rais e políticos direta ou indiretamente </w:t>
      </w:r>
      <w:proofErr w:type="spellStart"/>
      <w:r w:rsidRPr="00037F3F">
        <w:rPr>
          <w:rFonts w:ascii="Arial" w:hAnsi="Arial" w:cs="Arial"/>
          <w:sz w:val="24"/>
          <w:szCs w:val="24"/>
        </w:rPr>
        <w:t>antiluso</w:t>
      </w:r>
      <w:proofErr w:type="spellEnd"/>
      <w:r w:rsidRPr="00037F3F">
        <w:rPr>
          <w:rFonts w:ascii="Arial" w:hAnsi="Arial" w:cs="Arial"/>
          <w:sz w:val="24"/>
          <w:szCs w:val="24"/>
        </w:rPr>
        <w:t>-brasileiros em</w:t>
      </w:r>
    </w:p>
    <w:p w14:paraId="6B7A91C3" w14:textId="083AF041" w:rsidR="00DE0458" w:rsidRPr="00037F3F" w:rsidRDefault="00DE0458" w:rsidP="00037F3F">
      <w:pPr>
        <w:rPr>
          <w:rFonts w:ascii="Arial" w:eastAsia="Times New Roman" w:hAnsi="Arial" w:cs="Arial"/>
          <w:color w:val="000000"/>
          <w:sz w:val="24"/>
          <w:szCs w:val="24"/>
          <w:lang w:eastAsia="pt-BR"/>
        </w:rPr>
      </w:pPr>
      <w:r w:rsidRPr="00037F3F">
        <w:rPr>
          <w:rFonts w:ascii="Arial" w:eastAsia="Times New Roman" w:hAnsi="Arial" w:cs="Arial"/>
          <w:color w:val="000000"/>
          <w:sz w:val="24"/>
          <w:szCs w:val="24"/>
          <w:lang w:eastAsia="pt-BR"/>
        </w:rPr>
        <w:br w:type="page"/>
      </w:r>
    </w:p>
    <w:p w14:paraId="4D222DA5" w14:textId="34956FC3" w:rsidR="00DE0458" w:rsidRPr="00484FB3" w:rsidRDefault="00037F3F" w:rsidP="00451A82">
      <w:pPr>
        <w:spacing w:after="240"/>
        <w:ind w:firstLine="709"/>
        <w:rPr>
          <w:rFonts w:ascii="Arial" w:eastAsia="Times New Roman" w:hAnsi="Arial" w:cs="Arial"/>
          <w:color w:val="000000"/>
          <w:sz w:val="24"/>
          <w:szCs w:val="24"/>
          <w:lang w:eastAsia="pt-BR"/>
        </w:rPr>
      </w:pPr>
      <w:r w:rsidRPr="00484FB3">
        <w:rPr>
          <w:rFonts w:ascii="Arial" w:eastAsia="Times New Roman" w:hAnsi="Arial" w:cs="Arial"/>
          <w:color w:val="000000"/>
          <w:sz w:val="24"/>
          <w:szCs w:val="24"/>
          <w:lang w:eastAsia="pt-BR"/>
        </w:rPr>
        <w:lastRenderedPageBreak/>
        <w:t>P.</w:t>
      </w:r>
      <w:r w:rsidR="00451A82">
        <w:rPr>
          <w:rFonts w:ascii="Arial" w:eastAsia="Times New Roman" w:hAnsi="Arial" w:cs="Arial"/>
          <w:color w:val="000000"/>
          <w:sz w:val="24"/>
          <w:szCs w:val="24"/>
          <w:lang w:eastAsia="pt-BR"/>
        </w:rPr>
        <w:t xml:space="preserve"> </w:t>
      </w:r>
      <w:r w:rsidRPr="00484FB3">
        <w:rPr>
          <w:rFonts w:ascii="Arial" w:eastAsia="Times New Roman" w:hAnsi="Arial" w:cs="Arial"/>
          <w:color w:val="000000"/>
          <w:sz w:val="24"/>
          <w:szCs w:val="24"/>
          <w:lang w:eastAsia="pt-BR"/>
        </w:rPr>
        <w:t>89</w:t>
      </w:r>
    </w:p>
    <w:p w14:paraId="05A6078D" w14:textId="6ABDE74F" w:rsidR="00484FB3" w:rsidRPr="00484FB3" w:rsidRDefault="00484FB3" w:rsidP="00D83BBB">
      <w:pPr>
        <w:spacing w:after="240"/>
        <w:ind w:firstLine="0"/>
        <w:rPr>
          <w:rFonts w:ascii="Arial" w:eastAsia="Times New Roman" w:hAnsi="Arial" w:cs="Arial"/>
          <w:sz w:val="24"/>
          <w:szCs w:val="24"/>
          <w:lang w:eastAsia="pt-BR"/>
        </w:rPr>
      </w:pPr>
      <w:r w:rsidRPr="00484FB3">
        <w:rPr>
          <w:rFonts w:ascii="Arial" w:eastAsia="Times New Roman" w:hAnsi="Arial" w:cs="Arial"/>
          <w:color w:val="000000"/>
          <w:sz w:val="24"/>
          <w:szCs w:val="24"/>
          <w:lang w:eastAsia="pt-BR"/>
        </w:rPr>
        <w:t>que se discutem assuntos como 'as minorias fazem a história'" (Freyre, 1942: 69). Durante essa conferência eram citados tre</w:t>
      </w:r>
      <w:r w:rsidRPr="00484FB3">
        <w:rPr>
          <w:rFonts w:ascii="Arial" w:eastAsia="Times New Roman" w:hAnsi="Arial" w:cs="Arial"/>
          <w:color w:val="000000"/>
          <w:sz w:val="24"/>
          <w:szCs w:val="24"/>
          <w:lang w:eastAsia="pt-BR"/>
        </w:rPr>
        <w:softHyphen/>
        <w:t xml:space="preserve">chos de documentos "típicos" desse gênero de </w:t>
      </w:r>
      <w:proofErr w:type="spellStart"/>
      <w:r w:rsidRPr="00484FB3">
        <w:rPr>
          <w:rFonts w:ascii="Arial" w:eastAsia="Times New Roman" w:hAnsi="Arial" w:cs="Arial"/>
          <w:color w:val="000000"/>
          <w:sz w:val="24"/>
          <w:szCs w:val="24"/>
          <w:lang w:eastAsia="pt-BR"/>
        </w:rPr>
        <w:t>antiluso</w:t>
      </w:r>
      <w:proofErr w:type="spellEnd"/>
      <w:r w:rsidRPr="00484FB3">
        <w:rPr>
          <w:rFonts w:ascii="Arial" w:eastAsia="Times New Roman" w:hAnsi="Arial" w:cs="Arial"/>
          <w:color w:val="000000"/>
          <w:sz w:val="24"/>
          <w:szCs w:val="24"/>
          <w:lang w:eastAsia="pt-BR"/>
        </w:rPr>
        <w:t>-brasileirismo (que, insinuava-se, devia ter conexões com o nazis</w:t>
      </w:r>
      <w:r w:rsidRPr="00484FB3">
        <w:rPr>
          <w:rFonts w:ascii="Arial" w:eastAsia="Times New Roman" w:hAnsi="Arial" w:cs="Arial"/>
          <w:color w:val="000000"/>
          <w:sz w:val="24"/>
          <w:szCs w:val="24"/>
          <w:lang w:eastAsia="pt-BR"/>
        </w:rPr>
        <w:softHyphen/>
        <w:t>mo</w:t>
      </w:r>
      <w:r w:rsidR="00D83BBB">
        <w:rPr>
          <w:rFonts w:ascii="Arial" w:eastAsia="Times New Roman" w:hAnsi="Arial" w:cs="Arial"/>
          <w:color w:val="000000"/>
          <w:sz w:val="24"/>
          <w:szCs w:val="24"/>
          <w:lang w:eastAsia="pt-BR"/>
        </w:rPr>
        <w:t xml:space="preserve"> </w:t>
      </w:r>
      <w:hyperlink w:anchor="Nota7c5" w:history="1">
        <w:r w:rsidR="00D83BBB" w:rsidRPr="007520E7">
          <w:rPr>
            <w:rStyle w:val="Hyperlink"/>
            <w:rFonts w:ascii="Arial" w:eastAsia="Times New Roman" w:hAnsi="Arial" w:cs="Arial"/>
            <w:sz w:val="24"/>
            <w:szCs w:val="24"/>
            <w:lang w:eastAsia="pt-BR"/>
          </w:rPr>
          <w:t>[</w:t>
        </w:r>
        <w:r w:rsidR="00D246D8" w:rsidRPr="007520E7">
          <w:rPr>
            <w:rStyle w:val="Hyperlink"/>
            <w:rFonts w:ascii="Arial" w:eastAsia="Times New Roman" w:hAnsi="Arial" w:cs="Arial"/>
            <w:sz w:val="24"/>
            <w:szCs w:val="24"/>
            <w:lang w:eastAsia="pt-BR"/>
          </w:rPr>
          <w:t>NOTA 7</w:t>
        </w:r>
        <w:r w:rsidR="00D83BBB" w:rsidRPr="007520E7">
          <w:rPr>
            <w:rStyle w:val="Hyperlink"/>
            <w:rFonts w:ascii="Arial" w:eastAsia="Times New Roman" w:hAnsi="Arial" w:cs="Arial"/>
            <w:sz w:val="24"/>
            <w:szCs w:val="24"/>
            <w:lang w:eastAsia="pt-BR"/>
          </w:rPr>
          <w:t>]</w:t>
        </w:r>
      </w:hyperlink>
      <w:r w:rsidRPr="00484FB3">
        <w:rPr>
          <w:rFonts w:ascii="Arial" w:eastAsia="Times New Roman" w:hAnsi="Arial" w:cs="Arial"/>
          <w:color w:val="000000"/>
          <w:sz w:val="24"/>
          <w:szCs w:val="24"/>
          <w:lang w:eastAsia="pt-BR"/>
        </w:rPr>
        <w:t xml:space="preserve">). </w:t>
      </w:r>
      <w:bookmarkStart w:id="28" w:name="Voltar7c5"/>
      <w:bookmarkEnd w:id="28"/>
      <w:r w:rsidRPr="00484FB3">
        <w:rPr>
          <w:rFonts w:ascii="Arial" w:eastAsia="Times New Roman" w:hAnsi="Arial" w:cs="Arial"/>
          <w:color w:val="000000"/>
          <w:sz w:val="24"/>
          <w:szCs w:val="24"/>
          <w:lang w:eastAsia="pt-BR"/>
        </w:rPr>
        <w:t>Um exemplo da propaganda antinacional:</w:t>
      </w:r>
    </w:p>
    <w:p w14:paraId="4D7C5CB3" w14:textId="77777777" w:rsidR="00484FB3" w:rsidRPr="00D83BBB" w:rsidRDefault="00484FB3" w:rsidP="00D83BBB">
      <w:pPr>
        <w:spacing w:after="240" w:line="240" w:lineRule="auto"/>
        <w:ind w:left="2268" w:firstLine="0"/>
        <w:rPr>
          <w:rFonts w:ascii="Arial" w:eastAsia="Times New Roman" w:hAnsi="Arial" w:cs="Arial"/>
          <w:lang w:eastAsia="pt-BR"/>
        </w:rPr>
      </w:pPr>
      <w:r w:rsidRPr="00D83BBB">
        <w:rPr>
          <w:rFonts w:ascii="Arial" w:eastAsia="Times New Roman" w:hAnsi="Arial" w:cs="Arial"/>
          <w:color w:val="000000"/>
          <w:lang w:eastAsia="pt-BR"/>
        </w:rPr>
        <w:t>(...) o que não existe é povo brasileiro. Nisso todos nós estamos de acordo. O que há é um Estado brasileiro, no qual vivem diversos povos, a saber, para citar apenas alguns, lusitanos, alemães, italianos, japoneses, índios, negros etc. (...) Nós não reconhecemos a etnia lusa como representante exclusiva do nacionalismo brasileiro. Do mesmo modo não admitimos que essa concepção política seja designada por nacionalismo (Citado em Freyre, 1942: 70-1).</w:t>
      </w:r>
    </w:p>
    <w:p w14:paraId="36FD2CE0" w14:textId="77777777" w:rsidR="00484FB3" w:rsidRPr="00484FB3" w:rsidRDefault="00484FB3" w:rsidP="00D83BBB">
      <w:pPr>
        <w:spacing w:after="240"/>
        <w:ind w:firstLine="0"/>
        <w:rPr>
          <w:rFonts w:ascii="Arial" w:eastAsia="Times New Roman" w:hAnsi="Arial" w:cs="Arial"/>
          <w:sz w:val="24"/>
          <w:szCs w:val="24"/>
          <w:lang w:eastAsia="pt-BR"/>
        </w:rPr>
      </w:pPr>
      <w:r w:rsidRPr="00484FB3">
        <w:rPr>
          <w:rFonts w:ascii="Arial" w:eastAsia="Times New Roman" w:hAnsi="Arial" w:cs="Arial"/>
          <w:color w:val="000000"/>
          <w:sz w:val="24"/>
          <w:szCs w:val="24"/>
          <w:lang w:eastAsia="pt-BR"/>
        </w:rPr>
        <w:t>Essas palavras, que seriam ouvidas com naturalidade num dos atuais encontros "multiculturais", causam horror a Gil</w:t>
      </w:r>
      <w:r w:rsidRPr="00484FB3">
        <w:rPr>
          <w:rFonts w:ascii="Arial" w:eastAsia="Times New Roman" w:hAnsi="Arial" w:cs="Arial"/>
          <w:color w:val="000000"/>
          <w:sz w:val="24"/>
          <w:szCs w:val="24"/>
          <w:lang w:eastAsia="pt-BR"/>
        </w:rPr>
        <w:softHyphen/>
        <w:t>berto Freyre. Estaria em risco o "cuidadoso" processo de miscigenação luso-brasileira.</w:t>
      </w:r>
    </w:p>
    <w:p w14:paraId="448E0E87" w14:textId="34FC18B7" w:rsidR="00484FB3" w:rsidRDefault="00484FB3" w:rsidP="00451A82">
      <w:pPr>
        <w:spacing w:after="240"/>
        <w:ind w:firstLine="709"/>
        <w:rPr>
          <w:rFonts w:ascii="Arial" w:eastAsia="Times New Roman" w:hAnsi="Arial" w:cs="Arial"/>
          <w:color w:val="000000"/>
          <w:sz w:val="24"/>
          <w:szCs w:val="24"/>
          <w:lang w:eastAsia="pt-BR"/>
        </w:rPr>
      </w:pPr>
      <w:r w:rsidRPr="00484FB3">
        <w:rPr>
          <w:rFonts w:ascii="Arial" w:eastAsia="Times New Roman" w:hAnsi="Arial" w:cs="Arial"/>
          <w:i/>
          <w:iCs/>
          <w:color w:val="000000"/>
          <w:sz w:val="24"/>
          <w:szCs w:val="24"/>
          <w:lang w:eastAsia="pt-BR"/>
        </w:rPr>
        <w:t>Sobrados e mucambos</w:t>
      </w:r>
      <w:r w:rsidRPr="00484FB3">
        <w:rPr>
          <w:rFonts w:ascii="Arial" w:eastAsia="Times New Roman" w:hAnsi="Arial" w:cs="Arial"/>
          <w:color w:val="000000"/>
          <w:sz w:val="24"/>
          <w:szCs w:val="24"/>
          <w:lang w:eastAsia="pt-BR"/>
        </w:rPr>
        <w:t xml:space="preserve"> pode ser entendido como a descrição de um processo de decadência da miscigenação e do tropicalismo. Tudo começou com a transmigração da família real portuguesa para o Brasil e a abertura dos portos, rompendo com o isolamento colonial. Durante todo o século XIX só teria crescido o medo dos "olhos estrangeiros", o que levou os brasileiros a esconderem costumes africanos e regionalismos (Freyre, 1968: 392). A modinha, o rapé, a cozinha mestiça, os santos de cajá, as redes, as rendas teriam saído de moda, junto com a "inteligente tolerância" com relação ao diferente, ca</w:t>
      </w:r>
      <w:r w:rsidRPr="00484FB3">
        <w:rPr>
          <w:rFonts w:ascii="Arial" w:eastAsia="Times New Roman" w:hAnsi="Arial" w:cs="Arial"/>
          <w:color w:val="000000"/>
          <w:sz w:val="24"/>
          <w:szCs w:val="24"/>
          <w:lang w:eastAsia="pt-BR"/>
        </w:rPr>
        <w:softHyphen/>
        <w:t>racterística do luso-tropicalismo. Acabava-se a aliança entre casa-grande e senzala, "formando-se um conjunto aristocrá</w:t>
      </w:r>
      <w:r w:rsidRPr="00484FB3">
        <w:rPr>
          <w:rFonts w:ascii="Arial" w:eastAsia="Times New Roman" w:hAnsi="Arial" w:cs="Arial"/>
          <w:color w:val="000000"/>
          <w:sz w:val="24"/>
          <w:szCs w:val="24"/>
          <w:lang w:eastAsia="pt-BR"/>
        </w:rPr>
        <w:softHyphen/>
        <w:t>tico altamente definido e coeso, enquanto os mucambos, gra</w:t>
      </w:r>
      <w:r w:rsidRPr="00484FB3">
        <w:rPr>
          <w:rFonts w:ascii="Arial" w:eastAsia="Times New Roman" w:hAnsi="Arial" w:cs="Arial"/>
          <w:color w:val="000000"/>
          <w:sz w:val="24"/>
          <w:szCs w:val="24"/>
          <w:lang w:eastAsia="pt-BR"/>
        </w:rPr>
        <w:softHyphen/>
        <w:t>dualmente expulsos para zonas cada vez mais longínquas e insalubres, dão também a impressão de constituir —no limite — uma cultura inteiramente separada" (Araújo, 1993:176). A</w:t>
      </w:r>
    </w:p>
    <w:p w14:paraId="77069848" w14:textId="77777777" w:rsidR="00DE0458" w:rsidRDefault="00DE045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C9CEBBF" w14:textId="560D2BBA" w:rsidR="00DE0458" w:rsidRDefault="00037F3F" w:rsidP="003C68C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90</w:t>
      </w:r>
    </w:p>
    <w:p w14:paraId="24D3E48C" w14:textId="77777777" w:rsidR="00B61025" w:rsidRPr="00B61025" w:rsidRDefault="00B61025" w:rsidP="003C68C7">
      <w:pPr>
        <w:spacing w:after="240"/>
        <w:ind w:firstLine="0"/>
        <w:rPr>
          <w:rFonts w:ascii="Arial" w:eastAsia="Times New Roman" w:hAnsi="Arial" w:cs="Arial"/>
          <w:sz w:val="24"/>
          <w:szCs w:val="24"/>
          <w:lang w:eastAsia="pt-BR"/>
        </w:rPr>
      </w:pPr>
      <w:r w:rsidRPr="00B61025">
        <w:rPr>
          <w:rFonts w:ascii="Arial" w:eastAsia="Times New Roman" w:hAnsi="Arial" w:cs="Arial"/>
          <w:color w:val="000000"/>
          <w:sz w:val="24"/>
          <w:szCs w:val="24"/>
          <w:lang w:eastAsia="pt-BR"/>
        </w:rPr>
        <w:t>"re-europeização" pela qual passou a elite brasileira seria "acima de tudo excludente".</w:t>
      </w:r>
    </w:p>
    <w:p w14:paraId="028AE85E" w14:textId="77777777" w:rsidR="003C68C7" w:rsidRDefault="00B61025" w:rsidP="003C68C7">
      <w:pPr>
        <w:spacing w:after="240"/>
        <w:ind w:firstLine="709"/>
        <w:rPr>
          <w:rFonts w:ascii="Arial" w:eastAsia="Times New Roman" w:hAnsi="Arial" w:cs="Arial"/>
          <w:sz w:val="24"/>
          <w:szCs w:val="24"/>
          <w:lang w:eastAsia="pt-BR"/>
        </w:rPr>
      </w:pPr>
      <w:r w:rsidRPr="00B61025">
        <w:rPr>
          <w:rFonts w:ascii="Arial" w:eastAsia="Times New Roman" w:hAnsi="Arial" w:cs="Arial"/>
          <w:color w:val="000000"/>
          <w:sz w:val="24"/>
          <w:szCs w:val="24"/>
          <w:lang w:eastAsia="pt-BR"/>
        </w:rPr>
        <w:t xml:space="preserve">Gilberto Freyre prega a volta do contato entre mundos diferentes, a volta da miscigenação, a volta da mistura de culturas. Critica, como um bom romântico alemão atacando a cultura "afrancesada" da nobreza prussiana, o artificialismo da "re-europeização". No final de </w:t>
      </w:r>
      <w:r w:rsidRPr="00B61025">
        <w:rPr>
          <w:rFonts w:ascii="Arial" w:eastAsia="Times New Roman" w:hAnsi="Arial" w:cs="Arial"/>
          <w:i/>
          <w:iCs/>
          <w:color w:val="000000"/>
          <w:sz w:val="24"/>
          <w:szCs w:val="24"/>
          <w:lang w:eastAsia="pt-BR"/>
        </w:rPr>
        <w:t>Sobrados e mucambos,</w:t>
      </w:r>
      <w:r w:rsidRPr="00B61025">
        <w:rPr>
          <w:rFonts w:ascii="Arial" w:eastAsia="Times New Roman" w:hAnsi="Arial" w:cs="Arial"/>
          <w:color w:val="000000"/>
          <w:sz w:val="24"/>
          <w:szCs w:val="24"/>
          <w:lang w:eastAsia="pt-BR"/>
        </w:rPr>
        <w:t xml:space="preserve"> Gil</w:t>
      </w:r>
      <w:r w:rsidRPr="00B61025">
        <w:rPr>
          <w:rFonts w:ascii="Arial" w:eastAsia="Times New Roman" w:hAnsi="Arial" w:cs="Arial"/>
          <w:color w:val="000000"/>
          <w:sz w:val="24"/>
          <w:szCs w:val="24"/>
          <w:lang w:eastAsia="pt-BR"/>
        </w:rPr>
        <w:softHyphen/>
        <w:t xml:space="preserve">berto Freyre consegue até perceber sinais de uma volta do "equilíbrio de antagonismos", mas, como aponta Ricardo </w:t>
      </w:r>
      <w:proofErr w:type="spellStart"/>
      <w:r w:rsidRPr="00B61025">
        <w:rPr>
          <w:rFonts w:ascii="Arial" w:eastAsia="Times New Roman" w:hAnsi="Arial" w:cs="Arial"/>
          <w:color w:val="000000"/>
          <w:sz w:val="24"/>
          <w:szCs w:val="24"/>
          <w:lang w:eastAsia="pt-BR"/>
        </w:rPr>
        <w:t>Benzaquem</w:t>
      </w:r>
      <w:proofErr w:type="spellEnd"/>
      <w:r w:rsidRPr="00B61025">
        <w:rPr>
          <w:rFonts w:ascii="Arial" w:eastAsia="Times New Roman" w:hAnsi="Arial" w:cs="Arial"/>
          <w:color w:val="000000"/>
          <w:sz w:val="24"/>
          <w:szCs w:val="24"/>
          <w:lang w:eastAsia="pt-BR"/>
        </w:rPr>
        <w:t xml:space="preserve"> de Araújo, "não fornece nenhuma informação acerca da maneira (...) como foi possível que elas [as tradições afri</w:t>
      </w:r>
      <w:r w:rsidRPr="00B61025">
        <w:rPr>
          <w:rFonts w:ascii="Arial" w:eastAsia="Times New Roman" w:hAnsi="Arial" w:cs="Arial"/>
          <w:color w:val="000000"/>
          <w:sz w:val="24"/>
          <w:szCs w:val="24"/>
          <w:lang w:eastAsia="pt-BR"/>
        </w:rPr>
        <w:softHyphen/>
        <w:t xml:space="preserve">canas], </w:t>
      </w:r>
      <w:r w:rsidRPr="00B61025">
        <w:rPr>
          <w:rFonts w:ascii="Arial" w:eastAsia="Times New Roman" w:hAnsi="Arial" w:cs="Arial"/>
          <w:i/>
          <w:iCs/>
          <w:color w:val="000000"/>
          <w:sz w:val="24"/>
          <w:szCs w:val="24"/>
          <w:lang w:eastAsia="pt-BR"/>
        </w:rPr>
        <w:t>de repente,</w:t>
      </w:r>
      <w:r w:rsidRPr="00B61025">
        <w:rPr>
          <w:rFonts w:ascii="Arial" w:eastAsia="Times New Roman" w:hAnsi="Arial" w:cs="Arial"/>
          <w:color w:val="000000"/>
          <w:sz w:val="24"/>
          <w:szCs w:val="24"/>
          <w:lang w:eastAsia="pt-BR"/>
        </w:rPr>
        <w:t xml:space="preserve"> ultrapassassem aquela barreira de civilida</w:t>
      </w:r>
      <w:r w:rsidRPr="00B61025">
        <w:rPr>
          <w:rFonts w:ascii="Arial" w:eastAsia="Times New Roman" w:hAnsi="Arial" w:cs="Arial"/>
          <w:color w:val="000000"/>
          <w:sz w:val="24"/>
          <w:szCs w:val="24"/>
          <w:lang w:eastAsia="pt-BR"/>
        </w:rPr>
        <w:softHyphen/>
        <w:t>de e de preconceito e se mostrassem ativas e influentes dentro dos Sobrados" (Araújo, 1993: 203).</w:t>
      </w:r>
    </w:p>
    <w:p w14:paraId="6FF72171" w14:textId="77777777" w:rsidR="003C68C7" w:rsidRDefault="00B61025" w:rsidP="003C68C7">
      <w:pPr>
        <w:spacing w:after="240"/>
        <w:ind w:firstLine="709"/>
        <w:rPr>
          <w:rFonts w:ascii="Arial" w:eastAsia="Times New Roman" w:hAnsi="Arial" w:cs="Arial"/>
          <w:sz w:val="24"/>
          <w:szCs w:val="24"/>
          <w:lang w:eastAsia="pt-BR"/>
        </w:rPr>
      </w:pPr>
      <w:r w:rsidRPr="00B61025">
        <w:rPr>
          <w:rFonts w:ascii="Arial" w:eastAsia="Times New Roman" w:hAnsi="Arial" w:cs="Arial"/>
          <w:color w:val="000000"/>
          <w:sz w:val="24"/>
          <w:szCs w:val="24"/>
          <w:lang w:eastAsia="pt-BR"/>
        </w:rPr>
        <w:t xml:space="preserve">Não é esse nesse </w:t>
      </w:r>
      <w:r w:rsidRPr="00B61025">
        <w:rPr>
          <w:rFonts w:ascii="Arial" w:eastAsia="Times New Roman" w:hAnsi="Arial" w:cs="Arial"/>
          <w:i/>
          <w:iCs/>
          <w:color w:val="000000"/>
          <w:sz w:val="24"/>
          <w:szCs w:val="24"/>
          <w:lang w:eastAsia="pt-BR"/>
        </w:rPr>
        <w:t>de repente</w:t>
      </w:r>
      <w:r w:rsidRPr="00B61025">
        <w:rPr>
          <w:rFonts w:ascii="Arial" w:eastAsia="Times New Roman" w:hAnsi="Arial" w:cs="Arial"/>
          <w:color w:val="000000"/>
          <w:sz w:val="24"/>
          <w:szCs w:val="24"/>
          <w:lang w:eastAsia="pt-BR"/>
        </w:rPr>
        <w:t xml:space="preserve"> que estaria o "mistério do samba" apresentado no primeiro capítulo deste livro? Gilber</w:t>
      </w:r>
      <w:r w:rsidRPr="00B61025">
        <w:rPr>
          <w:rFonts w:ascii="Arial" w:eastAsia="Times New Roman" w:hAnsi="Arial" w:cs="Arial"/>
          <w:color w:val="000000"/>
          <w:sz w:val="24"/>
          <w:szCs w:val="24"/>
          <w:lang w:eastAsia="pt-BR"/>
        </w:rPr>
        <w:softHyphen/>
        <w:t>to Freyre fala da atuação dos mulatos urbanos nessa transfor</w:t>
      </w:r>
      <w:r w:rsidRPr="00B61025">
        <w:rPr>
          <w:rFonts w:ascii="Arial" w:eastAsia="Times New Roman" w:hAnsi="Arial" w:cs="Arial"/>
          <w:color w:val="000000"/>
          <w:sz w:val="24"/>
          <w:szCs w:val="24"/>
          <w:lang w:eastAsia="pt-BR"/>
        </w:rPr>
        <w:softHyphen/>
        <w:t xml:space="preserve">mação. Talvez, por um raro momento de modéstia, não tenha falado, em </w:t>
      </w:r>
      <w:r w:rsidRPr="00B61025">
        <w:rPr>
          <w:rFonts w:ascii="Arial" w:eastAsia="Times New Roman" w:hAnsi="Arial" w:cs="Arial"/>
          <w:i/>
          <w:iCs/>
          <w:color w:val="000000"/>
          <w:sz w:val="24"/>
          <w:szCs w:val="24"/>
          <w:lang w:eastAsia="pt-BR"/>
        </w:rPr>
        <w:t>Sobrados e mucambos,</w:t>
      </w:r>
      <w:r w:rsidRPr="00B61025">
        <w:rPr>
          <w:rFonts w:ascii="Arial" w:eastAsia="Times New Roman" w:hAnsi="Arial" w:cs="Arial"/>
          <w:color w:val="000000"/>
          <w:sz w:val="24"/>
          <w:szCs w:val="24"/>
          <w:lang w:eastAsia="pt-BR"/>
        </w:rPr>
        <w:t xml:space="preserve"> de seu próprio papel como "salvador da pátria" mestiça: ele e seus amigos teriam conse</w:t>
      </w:r>
      <w:r w:rsidRPr="00B61025">
        <w:rPr>
          <w:rFonts w:ascii="Arial" w:eastAsia="Times New Roman" w:hAnsi="Arial" w:cs="Arial"/>
          <w:color w:val="000000"/>
          <w:sz w:val="24"/>
          <w:szCs w:val="24"/>
          <w:lang w:eastAsia="pt-BR"/>
        </w:rPr>
        <w:softHyphen/>
        <w:t>guido, contra os desejos da elite "</w:t>
      </w:r>
      <w:proofErr w:type="spellStart"/>
      <w:r w:rsidRPr="00B61025">
        <w:rPr>
          <w:rFonts w:ascii="Arial" w:eastAsia="Times New Roman" w:hAnsi="Arial" w:cs="Arial"/>
          <w:color w:val="000000"/>
          <w:sz w:val="24"/>
          <w:szCs w:val="24"/>
          <w:lang w:eastAsia="pt-BR"/>
        </w:rPr>
        <w:t>re-europeizada</w:t>
      </w:r>
      <w:proofErr w:type="spellEnd"/>
      <w:r w:rsidRPr="00B61025">
        <w:rPr>
          <w:rFonts w:ascii="Arial" w:eastAsia="Times New Roman" w:hAnsi="Arial" w:cs="Arial"/>
          <w:color w:val="000000"/>
          <w:sz w:val="24"/>
          <w:szCs w:val="24"/>
          <w:lang w:eastAsia="pt-BR"/>
        </w:rPr>
        <w:t>", reconhecer o valor tanto de Pixinguinha quanto do arroz-doce. Essa nar</w:t>
      </w:r>
      <w:r w:rsidRPr="00B61025">
        <w:rPr>
          <w:rFonts w:ascii="Arial" w:eastAsia="Times New Roman" w:hAnsi="Arial" w:cs="Arial"/>
          <w:color w:val="000000"/>
          <w:sz w:val="24"/>
          <w:szCs w:val="24"/>
          <w:lang w:eastAsia="pt-BR"/>
        </w:rPr>
        <w:softHyphen/>
        <w:t xml:space="preserve">rativa da re-europeização (e da iluminação pró-miscigenação em Nova York) era conveniente para transformar suas idéias em demonstração de heroísmo. O heroísmo da empatia. Uma empatia que poderia, na utopia </w:t>
      </w:r>
      <w:proofErr w:type="spellStart"/>
      <w:r w:rsidRPr="00B61025">
        <w:rPr>
          <w:rFonts w:ascii="Arial" w:eastAsia="Times New Roman" w:hAnsi="Arial" w:cs="Arial"/>
          <w:color w:val="000000"/>
          <w:sz w:val="24"/>
          <w:szCs w:val="24"/>
          <w:lang w:eastAsia="pt-BR"/>
        </w:rPr>
        <w:t>freyreana</w:t>
      </w:r>
      <w:proofErr w:type="spellEnd"/>
      <w:r w:rsidRPr="00B61025">
        <w:rPr>
          <w:rFonts w:ascii="Arial" w:eastAsia="Times New Roman" w:hAnsi="Arial" w:cs="Arial"/>
          <w:color w:val="000000"/>
          <w:sz w:val="24"/>
          <w:szCs w:val="24"/>
          <w:lang w:eastAsia="pt-BR"/>
        </w:rPr>
        <w:t>, reunir sobrados e mucambos.</w:t>
      </w:r>
    </w:p>
    <w:p w14:paraId="080DB1ED" w14:textId="13CE64A1" w:rsidR="00DE0458" w:rsidRPr="003C68C7" w:rsidRDefault="00B61025" w:rsidP="003C68C7">
      <w:pPr>
        <w:spacing w:after="240"/>
        <w:ind w:firstLine="709"/>
        <w:rPr>
          <w:rFonts w:ascii="Arial" w:eastAsia="Times New Roman" w:hAnsi="Arial" w:cs="Arial"/>
          <w:sz w:val="24"/>
          <w:szCs w:val="24"/>
          <w:lang w:eastAsia="pt-BR"/>
        </w:rPr>
      </w:pPr>
      <w:r w:rsidRPr="00B61025">
        <w:rPr>
          <w:rFonts w:ascii="Arial" w:eastAsia="Times New Roman" w:hAnsi="Arial" w:cs="Arial"/>
          <w:color w:val="000000"/>
          <w:sz w:val="24"/>
          <w:szCs w:val="24"/>
          <w:lang w:eastAsia="pt-BR"/>
        </w:rPr>
        <w:t>A defesa explícita da empatia, palavra que segundo Diogo de Melo Menezes também teria sido introduzida na língua brasileira por Gilberto Freyre, aparece num prefácio, publica</w:t>
      </w:r>
      <w:r w:rsidRPr="00B61025">
        <w:rPr>
          <w:rFonts w:ascii="Arial" w:eastAsia="Times New Roman" w:hAnsi="Arial" w:cs="Arial"/>
          <w:color w:val="000000"/>
          <w:sz w:val="24"/>
          <w:szCs w:val="24"/>
          <w:lang w:eastAsia="pt-BR"/>
        </w:rPr>
        <w:softHyphen/>
        <w:t xml:space="preserve">do em 1947, para </w:t>
      </w:r>
      <w:r w:rsidRPr="00B61025">
        <w:rPr>
          <w:rFonts w:ascii="Arial" w:eastAsia="Times New Roman" w:hAnsi="Arial" w:cs="Arial"/>
          <w:i/>
          <w:iCs/>
          <w:color w:val="000000"/>
          <w:sz w:val="24"/>
          <w:szCs w:val="24"/>
          <w:lang w:eastAsia="pt-BR"/>
        </w:rPr>
        <w:t>Poemas negros,</w:t>
      </w:r>
      <w:r w:rsidRPr="00B61025">
        <w:rPr>
          <w:rFonts w:ascii="Arial" w:eastAsia="Times New Roman" w:hAnsi="Arial" w:cs="Arial"/>
          <w:color w:val="000000"/>
          <w:sz w:val="24"/>
          <w:szCs w:val="24"/>
          <w:lang w:eastAsia="pt-BR"/>
        </w:rPr>
        <w:t xml:space="preserve"> livro de Jorge de Lima. Gil</w:t>
      </w:r>
      <w:r w:rsidRPr="00B61025">
        <w:rPr>
          <w:rFonts w:ascii="Arial" w:eastAsia="Times New Roman" w:hAnsi="Arial" w:cs="Arial"/>
          <w:color w:val="000000"/>
          <w:sz w:val="24"/>
          <w:szCs w:val="24"/>
          <w:lang w:eastAsia="pt-BR"/>
        </w:rPr>
        <w:softHyphen/>
        <w:t xml:space="preserve">berto Freyre aproveita a ocasião para atacar os "inimigos do pitoresco", que negariam a Jorge de Lima, por não ser "um indivíduo pessoalmente oprimido pela condição de africano ou de escravo", o direito de escrever sua "poesia afro-nordestina". Retruca com um argumento que poderia ser utilizado para combater alguns excessos "multiculturais" (segundo os quais só negro pode falar de negro, só gay pode falar de gay etc.) de hoje em dia: "Como se em arte e em literatura não houvesse empatia: a empatia que fez um </w:t>
      </w:r>
      <w:proofErr w:type="spellStart"/>
      <w:r w:rsidRPr="00B61025">
        <w:rPr>
          <w:rFonts w:ascii="Arial" w:eastAsia="Times New Roman" w:hAnsi="Arial" w:cs="Arial"/>
          <w:color w:val="000000"/>
          <w:sz w:val="24"/>
          <w:szCs w:val="24"/>
          <w:lang w:eastAsia="pt-BR"/>
        </w:rPr>
        <w:t>Tolstoi</w:t>
      </w:r>
      <w:proofErr w:type="spellEnd"/>
      <w:r w:rsidRPr="00B61025">
        <w:rPr>
          <w:rFonts w:ascii="Arial" w:eastAsia="Times New Roman" w:hAnsi="Arial" w:cs="Arial"/>
          <w:color w:val="000000"/>
          <w:sz w:val="24"/>
          <w:szCs w:val="24"/>
          <w:lang w:eastAsia="pt-BR"/>
        </w:rPr>
        <w:t xml:space="preserve"> identificar-se</w:t>
      </w:r>
      <w:r w:rsidR="00DE0458">
        <w:rPr>
          <w:rFonts w:ascii="Arial" w:eastAsia="Times New Roman" w:hAnsi="Arial" w:cs="Arial"/>
          <w:color w:val="000000"/>
          <w:sz w:val="24"/>
          <w:szCs w:val="24"/>
          <w:lang w:eastAsia="pt-BR"/>
        </w:rPr>
        <w:br w:type="page"/>
      </w:r>
    </w:p>
    <w:p w14:paraId="34D2B896" w14:textId="0097AE7A" w:rsidR="00DE0458" w:rsidRDefault="00037F3F" w:rsidP="00446235">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91</w:t>
      </w:r>
    </w:p>
    <w:p w14:paraId="54B67D88" w14:textId="77777777" w:rsidR="00B61025" w:rsidRPr="00B61025" w:rsidRDefault="00B61025" w:rsidP="00446235">
      <w:pPr>
        <w:spacing w:after="240"/>
        <w:ind w:firstLine="0"/>
        <w:rPr>
          <w:rFonts w:ascii="Arial" w:eastAsia="Times New Roman" w:hAnsi="Arial" w:cs="Arial"/>
          <w:sz w:val="24"/>
          <w:szCs w:val="24"/>
          <w:lang w:eastAsia="pt-BR"/>
        </w:rPr>
      </w:pPr>
      <w:r w:rsidRPr="00B61025">
        <w:rPr>
          <w:rFonts w:ascii="Arial" w:eastAsia="Times New Roman" w:hAnsi="Arial" w:cs="Arial"/>
          <w:color w:val="000000"/>
          <w:sz w:val="24"/>
          <w:szCs w:val="24"/>
          <w:lang w:eastAsia="pt-BR"/>
        </w:rPr>
        <w:t xml:space="preserve">profundamente com a gente mais oprimida da Rússia, sendo ele homem de classe senhoril e até conde" (Freyre, 1987: 40). As </w:t>
      </w:r>
      <w:proofErr w:type="spellStart"/>
      <w:r w:rsidRPr="00B61025">
        <w:rPr>
          <w:rFonts w:ascii="Arial" w:eastAsia="Times New Roman" w:hAnsi="Arial" w:cs="Arial"/>
          <w:color w:val="000000"/>
          <w:sz w:val="24"/>
          <w:szCs w:val="24"/>
          <w:lang w:eastAsia="pt-BR"/>
        </w:rPr>
        <w:t>conseqüências</w:t>
      </w:r>
      <w:proofErr w:type="spellEnd"/>
      <w:r w:rsidRPr="00B61025">
        <w:rPr>
          <w:rFonts w:ascii="Arial" w:eastAsia="Times New Roman" w:hAnsi="Arial" w:cs="Arial"/>
          <w:color w:val="000000"/>
          <w:sz w:val="24"/>
          <w:szCs w:val="24"/>
          <w:lang w:eastAsia="pt-BR"/>
        </w:rPr>
        <w:t xml:space="preserve"> desse tipo de argumentação são previsíveis:</w:t>
      </w:r>
    </w:p>
    <w:p w14:paraId="77FAB075" w14:textId="77777777" w:rsidR="00B61025" w:rsidRPr="00E301B2" w:rsidRDefault="00B61025" w:rsidP="00446235">
      <w:pPr>
        <w:spacing w:after="240" w:line="240" w:lineRule="auto"/>
        <w:ind w:left="2268" w:firstLine="0"/>
        <w:rPr>
          <w:rFonts w:ascii="Arial" w:eastAsia="Times New Roman" w:hAnsi="Arial" w:cs="Arial"/>
          <w:lang w:eastAsia="pt-BR"/>
        </w:rPr>
      </w:pPr>
      <w:r w:rsidRPr="00E301B2">
        <w:rPr>
          <w:rFonts w:ascii="Arial" w:eastAsia="Times New Roman" w:hAnsi="Arial" w:cs="Arial"/>
          <w:color w:val="000000"/>
          <w:lang w:eastAsia="pt-BR"/>
        </w:rPr>
        <w:t>Não há felizmente no Brasil uma poesia africana como aquela nos Estados Unidos, (...) poesia crispada quase sempre em atitude de defesa ou de agressão (...). O que há no Brasil é uma zona de poesia mais colorida pela influência do africano: um africano já muito dissolvido no brasileiro (Freyre, 1987: 43).</w:t>
      </w:r>
    </w:p>
    <w:p w14:paraId="6750617A" w14:textId="6FD41789" w:rsidR="00B61025" w:rsidRPr="00B61025" w:rsidRDefault="00B61025" w:rsidP="00446235">
      <w:pPr>
        <w:spacing w:after="240"/>
        <w:ind w:firstLine="709"/>
        <w:rPr>
          <w:rFonts w:ascii="Arial" w:eastAsia="Times New Roman" w:hAnsi="Arial" w:cs="Arial"/>
          <w:sz w:val="24"/>
          <w:szCs w:val="24"/>
          <w:lang w:eastAsia="pt-BR"/>
        </w:rPr>
      </w:pPr>
      <w:r w:rsidRPr="00B61025">
        <w:rPr>
          <w:rFonts w:ascii="Arial" w:eastAsia="Times New Roman" w:hAnsi="Arial" w:cs="Arial"/>
          <w:color w:val="000000"/>
          <w:sz w:val="24"/>
          <w:szCs w:val="24"/>
          <w:lang w:eastAsia="pt-BR"/>
        </w:rPr>
        <w:t xml:space="preserve">Alguns poemas de Jorge de Lima, além de serem exemplos dessa poesia "colorida", podem mesmo ser considerados precursores de </w:t>
      </w:r>
      <w:r w:rsidRPr="00B61025">
        <w:rPr>
          <w:rFonts w:ascii="Arial" w:eastAsia="Times New Roman" w:hAnsi="Arial" w:cs="Arial"/>
          <w:i/>
          <w:iCs/>
          <w:color w:val="000000"/>
          <w:sz w:val="24"/>
          <w:szCs w:val="24"/>
          <w:lang w:eastAsia="pt-BR"/>
        </w:rPr>
        <w:t>Casa-grande e senzala.</w:t>
      </w:r>
      <w:r w:rsidRPr="00B61025">
        <w:rPr>
          <w:rFonts w:ascii="Arial" w:eastAsia="Times New Roman" w:hAnsi="Arial" w:cs="Arial"/>
          <w:color w:val="000000"/>
          <w:sz w:val="24"/>
          <w:szCs w:val="24"/>
          <w:lang w:eastAsia="pt-BR"/>
        </w:rPr>
        <w:t xml:space="preserve"> Cito versos de </w:t>
      </w:r>
      <w:r w:rsidRPr="00B61025">
        <w:rPr>
          <w:rFonts w:ascii="Arial" w:eastAsia="Times New Roman" w:hAnsi="Arial" w:cs="Arial"/>
          <w:i/>
          <w:iCs/>
          <w:color w:val="000000"/>
          <w:sz w:val="24"/>
          <w:szCs w:val="24"/>
          <w:lang w:eastAsia="pt-BR"/>
        </w:rPr>
        <w:t>A minha América,</w:t>
      </w:r>
      <w:r w:rsidRPr="00B61025">
        <w:rPr>
          <w:rFonts w:ascii="Arial" w:eastAsia="Times New Roman" w:hAnsi="Arial" w:cs="Arial"/>
          <w:color w:val="000000"/>
          <w:sz w:val="24"/>
          <w:szCs w:val="24"/>
          <w:lang w:eastAsia="pt-BR"/>
        </w:rPr>
        <w:t xml:space="preserve"> publicado em 1927:</w:t>
      </w:r>
    </w:p>
    <w:p w14:paraId="12011299" w14:textId="77777777" w:rsidR="00E301B2" w:rsidRPr="00E301B2" w:rsidRDefault="00B61025" w:rsidP="00446235">
      <w:pPr>
        <w:spacing w:after="240" w:line="240" w:lineRule="auto"/>
        <w:ind w:left="2268" w:firstLine="0"/>
        <w:rPr>
          <w:rFonts w:ascii="Arial" w:eastAsia="Times New Roman" w:hAnsi="Arial" w:cs="Arial"/>
          <w:color w:val="000000"/>
          <w:lang w:eastAsia="pt-BR"/>
        </w:rPr>
      </w:pPr>
      <w:r w:rsidRPr="00E301B2">
        <w:rPr>
          <w:rFonts w:ascii="Arial" w:eastAsia="Times New Roman" w:hAnsi="Arial" w:cs="Arial"/>
          <w:color w:val="000000"/>
          <w:lang w:eastAsia="pt-BR"/>
        </w:rPr>
        <w:t xml:space="preserve">vós [americanos do </w:t>
      </w:r>
      <w:proofErr w:type="gramStart"/>
      <w:r w:rsidRPr="00E301B2">
        <w:rPr>
          <w:rFonts w:ascii="Arial" w:eastAsia="Times New Roman" w:hAnsi="Arial" w:cs="Arial"/>
          <w:color w:val="000000"/>
          <w:lang w:eastAsia="pt-BR"/>
        </w:rPr>
        <w:t>norte</w:t>
      </w:r>
      <w:proofErr w:type="gramEnd"/>
      <w:r w:rsidRPr="00E301B2">
        <w:rPr>
          <w:rFonts w:ascii="Arial" w:eastAsia="Times New Roman" w:hAnsi="Arial" w:cs="Arial"/>
          <w:color w:val="000000"/>
          <w:lang w:eastAsia="pt-BR"/>
        </w:rPr>
        <w:t>] que inventastes o novo mundo,</w:t>
      </w:r>
    </w:p>
    <w:p w14:paraId="11B87198" w14:textId="3E8BBDE7" w:rsidR="00B61025" w:rsidRPr="00E301B2" w:rsidRDefault="00B61025" w:rsidP="00446235">
      <w:pPr>
        <w:spacing w:after="240" w:line="240" w:lineRule="auto"/>
        <w:ind w:left="2268" w:firstLine="0"/>
        <w:rPr>
          <w:rFonts w:ascii="Arial" w:eastAsia="Times New Roman" w:hAnsi="Arial" w:cs="Arial"/>
          <w:lang w:eastAsia="pt-BR"/>
        </w:rPr>
      </w:pPr>
      <w:r w:rsidRPr="00E301B2">
        <w:rPr>
          <w:rFonts w:ascii="Arial" w:eastAsia="Times New Roman" w:hAnsi="Arial" w:cs="Arial"/>
          <w:color w:val="000000"/>
          <w:lang w:eastAsia="pt-BR"/>
        </w:rPr>
        <w:t>não vistes a outra América furar</w:t>
      </w:r>
    </w:p>
    <w:p w14:paraId="3A593911" w14:textId="77777777" w:rsidR="00E301B2" w:rsidRPr="00E301B2" w:rsidRDefault="00B61025" w:rsidP="00446235">
      <w:pPr>
        <w:spacing w:after="240" w:line="240" w:lineRule="auto"/>
        <w:ind w:left="2268" w:firstLine="0"/>
        <w:rPr>
          <w:rFonts w:ascii="Arial" w:eastAsia="Times New Roman" w:hAnsi="Arial" w:cs="Arial"/>
          <w:color w:val="000000"/>
          <w:lang w:eastAsia="pt-BR"/>
        </w:rPr>
      </w:pPr>
      <w:r w:rsidRPr="00E301B2">
        <w:rPr>
          <w:rFonts w:ascii="Arial" w:eastAsia="Times New Roman" w:hAnsi="Arial" w:cs="Arial"/>
          <w:color w:val="000000"/>
          <w:lang w:eastAsia="pt-BR"/>
        </w:rPr>
        <w:t>na escuridão que limita as fronteiras da raça,</w:t>
      </w:r>
    </w:p>
    <w:p w14:paraId="6BEA99C0" w14:textId="1EA851DC" w:rsidR="00B61025" w:rsidRPr="00E301B2" w:rsidRDefault="00B61025" w:rsidP="00446235">
      <w:pPr>
        <w:spacing w:after="240" w:line="240" w:lineRule="auto"/>
        <w:ind w:left="2268" w:firstLine="0"/>
        <w:rPr>
          <w:rFonts w:ascii="Arial" w:eastAsia="Times New Roman" w:hAnsi="Arial" w:cs="Arial"/>
          <w:lang w:eastAsia="pt-BR"/>
        </w:rPr>
      </w:pPr>
      <w:r w:rsidRPr="00E301B2">
        <w:rPr>
          <w:rFonts w:ascii="Arial" w:eastAsia="Times New Roman" w:hAnsi="Arial" w:cs="Arial"/>
          <w:color w:val="000000"/>
          <w:lang w:eastAsia="pt-BR"/>
        </w:rPr>
        <w:t>furar com unhas longas e sem brilho</w:t>
      </w:r>
    </w:p>
    <w:p w14:paraId="22194A2C" w14:textId="77777777" w:rsidR="00B61025" w:rsidRPr="00E301B2" w:rsidRDefault="00B61025" w:rsidP="00446235">
      <w:pPr>
        <w:spacing w:after="240" w:line="240" w:lineRule="auto"/>
        <w:ind w:left="2268" w:firstLine="0"/>
        <w:rPr>
          <w:rFonts w:ascii="Arial" w:eastAsia="Times New Roman" w:hAnsi="Arial" w:cs="Arial"/>
          <w:lang w:eastAsia="pt-BR"/>
        </w:rPr>
      </w:pPr>
      <w:r w:rsidRPr="00E301B2">
        <w:rPr>
          <w:rFonts w:ascii="Arial" w:eastAsia="Times New Roman" w:hAnsi="Arial" w:cs="Arial"/>
          <w:color w:val="000000"/>
          <w:lang w:eastAsia="pt-BR"/>
        </w:rPr>
        <w:t>o canal do Panamá entre o México e vós outros.</w:t>
      </w:r>
    </w:p>
    <w:p w14:paraId="3F3F315B" w14:textId="77777777" w:rsidR="00B61025" w:rsidRPr="00B61025" w:rsidRDefault="00B61025" w:rsidP="00446235">
      <w:pPr>
        <w:spacing w:after="240"/>
        <w:ind w:firstLine="709"/>
        <w:rPr>
          <w:rFonts w:ascii="Arial" w:eastAsia="Times New Roman" w:hAnsi="Arial" w:cs="Arial"/>
          <w:sz w:val="24"/>
          <w:szCs w:val="24"/>
          <w:lang w:eastAsia="pt-BR"/>
        </w:rPr>
      </w:pPr>
      <w:r w:rsidRPr="00B61025">
        <w:rPr>
          <w:rFonts w:ascii="Arial" w:eastAsia="Times New Roman" w:hAnsi="Arial" w:cs="Arial"/>
          <w:color w:val="000000"/>
          <w:sz w:val="24"/>
          <w:szCs w:val="24"/>
          <w:lang w:eastAsia="pt-BR"/>
        </w:rPr>
        <w:t>E ainda:</w:t>
      </w:r>
    </w:p>
    <w:p w14:paraId="765552D0" w14:textId="77777777" w:rsidR="00B61025" w:rsidRPr="00BC23D8" w:rsidRDefault="00B61025" w:rsidP="00446235">
      <w:pPr>
        <w:spacing w:after="240" w:line="240" w:lineRule="auto"/>
        <w:ind w:left="2268" w:firstLine="0"/>
        <w:rPr>
          <w:rFonts w:ascii="Arial" w:eastAsia="Times New Roman" w:hAnsi="Arial" w:cs="Arial"/>
          <w:lang w:eastAsia="pt-BR"/>
        </w:rPr>
      </w:pPr>
      <w:r w:rsidRPr="00BC23D8">
        <w:rPr>
          <w:rFonts w:ascii="Arial" w:eastAsia="Times New Roman" w:hAnsi="Arial" w:cs="Arial"/>
          <w:color w:val="000000"/>
          <w:lang w:eastAsia="pt-BR"/>
        </w:rPr>
        <w:t>Aqui os mulatos</w:t>
      </w:r>
    </w:p>
    <w:p w14:paraId="4256DED6" w14:textId="77777777" w:rsidR="00B61025" w:rsidRPr="00BC23D8" w:rsidRDefault="00B61025" w:rsidP="00446235">
      <w:pPr>
        <w:spacing w:after="240" w:line="240" w:lineRule="auto"/>
        <w:ind w:left="2268" w:firstLine="0"/>
        <w:rPr>
          <w:rFonts w:ascii="Arial" w:eastAsia="Times New Roman" w:hAnsi="Arial" w:cs="Arial"/>
          <w:lang w:eastAsia="pt-BR"/>
        </w:rPr>
      </w:pPr>
      <w:r w:rsidRPr="00BC23D8">
        <w:rPr>
          <w:rFonts w:ascii="Arial" w:eastAsia="Times New Roman" w:hAnsi="Arial" w:cs="Arial"/>
          <w:color w:val="000000"/>
          <w:lang w:eastAsia="pt-BR"/>
        </w:rPr>
        <w:t xml:space="preserve">substituíram os negros gigantes de </w:t>
      </w:r>
      <w:proofErr w:type="spellStart"/>
      <w:r w:rsidRPr="00BC23D8">
        <w:rPr>
          <w:rFonts w:ascii="Arial" w:eastAsia="Times New Roman" w:hAnsi="Arial" w:cs="Arial"/>
          <w:color w:val="000000"/>
          <w:lang w:eastAsia="pt-BR"/>
        </w:rPr>
        <w:t>Vachel</w:t>
      </w:r>
      <w:proofErr w:type="spellEnd"/>
      <w:r w:rsidRPr="00BC23D8">
        <w:rPr>
          <w:rFonts w:ascii="Arial" w:eastAsia="Times New Roman" w:hAnsi="Arial" w:cs="Arial"/>
          <w:color w:val="000000"/>
          <w:lang w:eastAsia="pt-BR"/>
        </w:rPr>
        <w:t xml:space="preserve"> Lindsay.</w:t>
      </w:r>
    </w:p>
    <w:p w14:paraId="19AF9987" w14:textId="77777777" w:rsidR="00B61025" w:rsidRPr="00BC23D8" w:rsidRDefault="00B61025" w:rsidP="00446235">
      <w:pPr>
        <w:spacing w:after="240" w:line="240" w:lineRule="auto"/>
        <w:ind w:left="2268" w:firstLine="0"/>
        <w:rPr>
          <w:rFonts w:ascii="Arial" w:eastAsia="Times New Roman" w:hAnsi="Arial" w:cs="Arial"/>
          <w:lang w:eastAsia="pt-BR"/>
        </w:rPr>
      </w:pPr>
      <w:r w:rsidRPr="00BC23D8">
        <w:rPr>
          <w:rFonts w:ascii="Arial" w:eastAsia="Times New Roman" w:hAnsi="Arial" w:cs="Arial"/>
          <w:color w:val="000000"/>
          <w:lang w:eastAsia="pt-BR"/>
        </w:rPr>
        <w:t>Aqui não há os selvagens felizes de Mary Austin.</w:t>
      </w:r>
    </w:p>
    <w:p w14:paraId="00A18519" w14:textId="77777777" w:rsidR="00B61025" w:rsidRPr="00BC23D8" w:rsidRDefault="00B61025" w:rsidP="00446235">
      <w:pPr>
        <w:spacing w:after="240" w:line="240" w:lineRule="auto"/>
        <w:ind w:left="2268" w:firstLine="0"/>
        <w:rPr>
          <w:rFonts w:ascii="Arial" w:eastAsia="Times New Roman" w:hAnsi="Arial" w:cs="Arial"/>
          <w:lang w:eastAsia="pt-BR"/>
        </w:rPr>
      </w:pPr>
      <w:r w:rsidRPr="00BC23D8">
        <w:rPr>
          <w:rFonts w:ascii="Arial" w:eastAsia="Times New Roman" w:hAnsi="Arial" w:cs="Arial"/>
          <w:color w:val="000000"/>
          <w:lang w:eastAsia="pt-BR"/>
        </w:rPr>
        <w:t>Negros,</w:t>
      </w:r>
    </w:p>
    <w:p w14:paraId="254BC2D5" w14:textId="77777777" w:rsidR="00BC23D8" w:rsidRPr="00BC23D8" w:rsidRDefault="00B61025" w:rsidP="00446235">
      <w:pPr>
        <w:spacing w:after="240" w:line="240" w:lineRule="auto"/>
        <w:ind w:left="2268" w:firstLine="0"/>
        <w:rPr>
          <w:rFonts w:ascii="Arial" w:eastAsia="Times New Roman" w:hAnsi="Arial" w:cs="Arial"/>
          <w:color w:val="000000"/>
          <w:lang w:eastAsia="pt-BR"/>
        </w:rPr>
      </w:pPr>
      <w:r w:rsidRPr="00BC23D8">
        <w:rPr>
          <w:rFonts w:ascii="Arial" w:eastAsia="Times New Roman" w:hAnsi="Arial" w:cs="Arial"/>
          <w:color w:val="000000"/>
          <w:lang w:eastAsia="pt-BR"/>
        </w:rPr>
        <w:t>Selvagens,</w:t>
      </w:r>
    </w:p>
    <w:p w14:paraId="2F1962A6" w14:textId="77777777" w:rsidR="00BC23D8" w:rsidRPr="00BC23D8" w:rsidRDefault="00B61025" w:rsidP="00446235">
      <w:pPr>
        <w:spacing w:after="240" w:line="240" w:lineRule="auto"/>
        <w:ind w:left="2268" w:firstLine="0"/>
        <w:rPr>
          <w:rFonts w:ascii="Arial" w:eastAsia="Times New Roman" w:hAnsi="Arial" w:cs="Arial"/>
          <w:color w:val="000000"/>
          <w:lang w:eastAsia="pt-BR"/>
        </w:rPr>
      </w:pPr>
      <w:r w:rsidRPr="00BC23D8">
        <w:rPr>
          <w:rFonts w:ascii="Arial" w:eastAsia="Times New Roman" w:hAnsi="Arial" w:cs="Arial"/>
          <w:color w:val="000000"/>
          <w:lang w:eastAsia="pt-BR"/>
        </w:rPr>
        <w:t>Amarelos,</w:t>
      </w:r>
    </w:p>
    <w:p w14:paraId="0204A805" w14:textId="77777777" w:rsidR="00BC23D8" w:rsidRPr="00BC23D8" w:rsidRDefault="00B61025" w:rsidP="00446235">
      <w:pPr>
        <w:spacing w:after="240" w:line="240" w:lineRule="auto"/>
        <w:ind w:left="2268" w:firstLine="0"/>
        <w:rPr>
          <w:rFonts w:ascii="Arial" w:eastAsia="Times New Roman" w:hAnsi="Arial" w:cs="Arial"/>
          <w:color w:val="000000"/>
          <w:lang w:eastAsia="pt-BR"/>
        </w:rPr>
      </w:pPr>
      <w:r w:rsidRPr="00BC23D8">
        <w:rPr>
          <w:rFonts w:ascii="Arial" w:eastAsia="Times New Roman" w:hAnsi="Arial" w:cs="Arial"/>
          <w:color w:val="000000"/>
          <w:lang w:eastAsia="pt-BR"/>
        </w:rPr>
        <w:t xml:space="preserve">- </w:t>
      </w:r>
      <w:proofErr w:type="gramStart"/>
      <w:r w:rsidRPr="00BC23D8">
        <w:rPr>
          <w:rFonts w:ascii="Arial" w:eastAsia="Times New Roman" w:hAnsi="Arial" w:cs="Arial"/>
          <w:color w:val="000000"/>
          <w:lang w:eastAsia="pt-BR"/>
        </w:rPr>
        <w:t>o</w:t>
      </w:r>
      <w:proofErr w:type="gramEnd"/>
      <w:r w:rsidRPr="00BC23D8">
        <w:rPr>
          <w:rFonts w:ascii="Arial" w:eastAsia="Times New Roman" w:hAnsi="Arial" w:cs="Arial"/>
          <w:color w:val="000000"/>
          <w:lang w:eastAsia="pt-BR"/>
        </w:rPr>
        <w:t xml:space="preserve"> arco-íris de todas as raças canta pela boca</w:t>
      </w:r>
    </w:p>
    <w:p w14:paraId="5021C89D" w14:textId="77777777" w:rsidR="00BC23D8" w:rsidRPr="00BC23D8" w:rsidRDefault="00B61025" w:rsidP="00446235">
      <w:pPr>
        <w:spacing w:after="240" w:line="240" w:lineRule="auto"/>
        <w:ind w:left="2268" w:firstLine="0"/>
        <w:rPr>
          <w:rFonts w:ascii="Arial" w:eastAsia="Times New Roman" w:hAnsi="Arial" w:cs="Arial"/>
          <w:color w:val="000000"/>
          <w:lang w:eastAsia="pt-BR"/>
        </w:rPr>
      </w:pPr>
      <w:r w:rsidRPr="00BC23D8">
        <w:rPr>
          <w:rFonts w:ascii="Arial" w:eastAsia="Times New Roman" w:hAnsi="Arial" w:cs="Arial"/>
          <w:color w:val="000000"/>
          <w:lang w:eastAsia="pt-BR"/>
        </w:rPr>
        <w:t>da minha nova América do Sul,</w:t>
      </w:r>
    </w:p>
    <w:p w14:paraId="4F7BB446" w14:textId="4B8BE01E" w:rsidR="00B61025" w:rsidRPr="00BC23D8" w:rsidRDefault="00B61025" w:rsidP="00446235">
      <w:pPr>
        <w:spacing w:after="240" w:line="240" w:lineRule="auto"/>
        <w:ind w:left="2268" w:firstLine="0"/>
        <w:rPr>
          <w:rFonts w:ascii="Arial" w:eastAsia="Times New Roman" w:hAnsi="Arial" w:cs="Arial"/>
          <w:lang w:eastAsia="pt-BR"/>
        </w:rPr>
      </w:pPr>
      <w:r w:rsidRPr="00BC23D8">
        <w:rPr>
          <w:rFonts w:ascii="Arial" w:eastAsia="Times New Roman" w:hAnsi="Arial" w:cs="Arial"/>
          <w:color w:val="000000"/>
          <w:lang w:eastAsia="pt-BR"/>
        </w:rPr>
        <w:t>uma escala diferente da vossa escala.</w:t>
      </w:r>
    </w:p>
    <w:p w14:paraId="3CC8D615" w14:textId="350083FC" w:rsidR="00B61025" w:rsidRPr="00446235" w:rsidRDefault="00B61025" w:rsidP="00446235">
      <w:pPr>
        <w:spacing w:after="240"/>
        <w:ind w:firstLine="709"/>
        <w:rPr>
          <w:rFonts w:ascii="Arial" w:eastAsia="Times New Roman" w:hAnsi="Arial" w:cs="Arial"/>
          <w:sz w:val="24"/>
          <w:szCs w:val="24"/>
          <w:lang w:eastAsia="pt-BR"/>
        </w:rPr>
      </w:pPr>
      <w:r w:rsidRPr="00B61025">
        <w:rPr>
          <w:rFonts w:ascii="Arial" w:eastAsia="Times New Roman" w:hAnsi="Arial" w:cs="Arial"/>
          <w:color w:val="000000"/>
          <w:sz w:val="24"/>
          <w:szCs w:val="24"/>
          <w:lang w:eastAsia="pt-BR"/>
        </w:rPr>
        <w:t>A dissolução no arco-íris de todas as raças não significa o apagar das diferenças, mas sim o convívio, sem separação, entre diferenças, com infinitas possibilidades de combinações entre elas. Gilberto Freyre chama a colonização portuguesa de "esplêndida aventura de dissolução": "os portugueses se têm perpetuado, dissolvendo-se sempre noutros povos a pon</w:t>
      </w:r>
      <w:r w:rsidRPr="00B61025">
        <w:rPr>
          <w:rFonts w:ascii="Arial" w:eastAsia="Times New Roman" w:hAnsi="Arial" w:cs="Arial"/>
          <w:color w:val="000000"/>
          <w:sz w:val="24"/>
          <w:szCs w:val="24"/>
          <w:lang w:eastAsia="pt-BR"/>
        </w:rPr>
        <w:softHyphen/>
        <w:t>to de parecer ir perder-se nos sangues e nas culturas estranhas" (Freyre, 1942: 26-7). Parece, mas não é: a dissolução é uma estratégia de perpetuar a diferença. Será que Gilberto Freyre viu no samba um novo exemplo dessa esplêndida aventura?</w:t>
      </w:r>
    </w:p>
    <w:p w14:paraId="2D148608" w14:textId="77777777" w:rsidR="00DE0458" w:rsidRDefault="00DE045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21E1A5B4" w14:textId="4865B32D" w:rsidR="00DE0458" w:rsidRPr="00B61025" w:rsidRDefault="00037F3F" w:rsidP="00767757">
      <w:pPr>
        <w:spacing w:after="240"/>
        <w:ind w:firstLine="709"/>
        <w:rPr>
          <w:rFonts w:ascii="Arial" w:eastAsia="Times New Roman" w:hAnsi="Arial" w:cs="Arial"/>
          <w:color w:val="000000"/>
          <w:sz w:val="24"/>
          <w:szCs w:val="24"/>
          <w:lang w:eastAsia="pt-BR"/>
        </w:rPr>
      </w:pPr>
      <w:r w:rsidRPr="00B61025">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sidRPr="00B61025">
        <w:rPr>
          <w:rFonts w:ascii="Arial" w:eastAsia="Times New Roman" w:hAnsi="Arial" w:cs="Arial"/>
          <w:color w:val="000000"/>
          <w:sz w:val="24"/>
          <w:szCs w:val="24"/>
          <w:lang w:eastAsia="pt-BR"/>
        </w:rPr>
        <w:t>92</w:t>
      </w:r>
    </w:p>
    <w:p w14:paraId="5C423F20" w14:textId="6B4BA8F4" w:rsidR="00B61025" w:rsidRPr="00B61025" w:rsidRDefault="00B61025" w:rsidP="00767757">
      <w:pPr>
        <w:spacing w:after="240"/>
        <w:ind w:firstLine="709"/>
        <w:rPr>
          <w:rFonts w:ascii="Arial" w:eastAsia="Times New Roman" w:hAnsi="Arial" w:cs="Arial"/>
          <w:sz w:val="24"/>
          <w:szCs w:val="24"/>
          <w:lang w:eastAsia="pt-BR"/>
        </w:rPr>
      </w:pPr>
      <w:r w:rsidRPr="00B61025">
        <w:rPr>
          <w:rFonts w:ascii="Arial" w:eastAsia="Times New Roman" w:hAnsi="Arial" w:cs="Arial"/>
          <w:color w:val="000000"/>
          <w:sz w:val="24"/>
          <w:szCs w:val="24"/>
          <w:lang w:eastAsia="pt-BR"/>
        </w:rPr>
        <w:t xml:space="preserve">É estranho, num autor que diz, como </w:t>
      </w:r>
      <w:r w:rsidRPr="00B61025">
        <w:rPr>
          <w:rFonts w:ascii="Arial" w:eastAsia="Times New Roman" w:hAnsi="Arial" w:cs="Arial"/>
          <w:i/>
          <w:iCs/>
          <w:color w:val="000000"/>
          <w:sz w:val="24"/>
          <w:szCs w:val="24"/>
          <w:lang w:eastAsia="pt-BR"/>
        </w:rPr>
        <w:t>já</w:t>
      </w:r>
      <w:r w:rsidRPr="00B61025">
        <w:rPr>
          <w:rFonts w:ascii="Arial" w:eastAsia="Times New Roman" w:hAnsi="Arial" w:cs="Arial"/>
          <w:color w:val="000000"/>
          <w:sz w:val="24"/>
          <w:szCs w:val="24"/>
          <w:lang w:eastAsia="pt-BR"/>
        </w:rPr>
        <w:t xml:space="preserve"> foi citado, ser a música a arte em que de preferência se tem manifestado o "espírito nacional" da gente </w:t>
      </w:r>
      <w:proofErr w:type="spellStart"/>
      <w:r w:rsidRPr="00B61025">
        <w:rPr>
          <w:rFonts w:ascii="Arial" w:eastAsia="Times New Roman" w:hAnsi="Arial" w:cs="Arial"/>
          <w:color w:val="000000"/>
          <w:sz w:val="24"/>
          <w:szCs w:val="24"/>
          <w:lang w:eastAsia="pt-BR"/>
        </w:rPr>
        <w:t>luso-americana</w:t>
      </w:r>
      <w:proofErr w:type="spellEnd"/>
      <w:r w:rsidRPr="00B61025">
        <w:rPr>
          <w:rFonts w:ascii="Arial" w:eastAsia="Times New Roman" w:hAnsi="Arial" w:cs="Arial"/>
          <w:color w:val="000000"/>
          <w:sz w:val="24"/>
          <w:szCs w:val="24"/>
          <w:lang w:eastAsia="pt-BR"/>
        </w:rPr>
        <w:t xml:space="preserve">, ver que Gilberto Freyre escreveu muito pouco sobre a música popular brasileira. Em </w:t>
      </w:r>
      <w:r w:rsidRPr="00B61025">
        <w:rPr>
          <w:rFonts w:ascii="Arial" w:eastAsia="Times New Roman" w:hAnsi="Arial" w:cs="Arial"/>
          <w:i/>
          <w:iCs/>
          <w:color w:val="000000"/>
          <w:sz w:val="24"/>
          <w:szCs w:val="24"/>
          <w:lang w:eastAsia="pt-BR"/>
        </w:rPr>
        <w:t>Casa-grande e senzala</w:t>
      </w:r>
      <w:r w:rsidRPr="00B61025">
        <w:rPr>
          <w:rFonts w:ascii="Arial" w:eastAsia="Times New Roman" w:hAnsi="Arial" w:cs="Arial"/>
          <w:color w:val="000000"/>
          <w:sz w:val="24"/>
          <w:szCs w:val="24"/>
          <w:lang w:eastAsia="pt-BR"/>
        </w:rPr>
        <w:t xml:space="preserve"> o samba aparece apenas numa nota do capítulo II (para dizer que, com o tempo, sua dança foi "deformada", adquirindo maior licenciosidade) e a modinha num trecho que aponta suas relações com a gravidade da música religiosa colonial (Freyre, 1981: 151). Em </w:t>
      </w:r>
      <w:r w:rsidRPr="00B61025">
        <w:rPr>
          <w:rFonts w:ascii="Arial" w:eastAsia="Times New Roman" w:hAnsi="Arial" w:cs="Arial"/>
          <w:i/>
          <w:iCs/>
          <w:color w:val="000000"/>
          <w:sz w:val="24"/>
          <w:szCs w:val="24"/>
          <w:lang w:eastAsia="pt-BR"/>
        </w:rPr>
        <w:t xml:space="preserve">Sobrados e mucambos, </w:t>
      </w:r>
      <w:r w:rsidRPr="00B61025">
        <w:rPr>
          <w:rFonts w:ascii="Arial" w:eastAsia="Times New Roman" w:hAnsi="Arial" w:cs="Arial"/>
          <w:color w:val="000000"/>
          <w:sz w:val="24"/>
          <w:szCs w:val="24"/>
          <w:lang w:eastAsia="pt-BR"/>
        </w:rPr>
        <w:t xml:space="preserve">o samba aparece pervertido em "dança </w:t>
      </w:r>
      <w:proofErr w:type="spellStart"/>
      <w:r w:rsidRPr="00B61025">
        <w:rPr>
          <w:rFonts w:ascii="Arial" w:eastAsia="Times New Roman" w:hAnsi="Arial" w:cs="Arial"/>
          <w:color w:val="000000"/>
          <w:sz w:val="24"/>
          <w:szCs w:val="24"/>
          <w:lang w:eastAsia="pt-BR"/>
        </w:rPr>
        <w:t>plebéia</w:t>
      </w:r>
      <w:proofErr w:type="spellEnd"/>
      <w:r w:rsidRPr="00B61025">
        <w:rPr>
          <w:rFonts w:ascii="Arial" w:eastAsia="Times New Roman" w:hAnsi="Arial" w:cs="Arial"/>
          <w:color w:val="000000"/>
          <w:sz w:val="24"/>
          <w:szCs w:val="24"/>
          <w:lang w:eastAsia="pt-BR"/>
        </w:rPr>
        <w:t>", depois salva por Carmen Miranda</w:t>
      </w:r>
      <w:r w:rsidR="00ED73DD">
        <w:rPr>
          <w:rFonts w:ascii="Arial" w:eastAsia="Times New Roman" w:hAnsi="Arial" w:cs="Arial"/>
          <w:color w:val="000000"/>
          <w:sz w:val="24"/>
          <w:szCs w:val="24"/>
          <w:lang w:eastAsia="pt-BR"/>
        </w:rPr>
        <w:t xml:space="preserve"> </w:t>
      </w:r>
      <w:hyperlink w:anchor="Nota8c5" w:history="1">
        <w:r w:rsidR="00ED73DD" w:rsidRPr="00572DDC">
          <w:rPr>
            <w:rStyle w:val="Hyperlink"/>
            <w:rFonts w:ascii="Arial" w:eastAsia="Times New Roman" w:hAnsi="Arial" w:cs="Arial"/>
            <w:sz w:val="24"/>
            <w:szCs w:val="24"/>
            <w:lang w:eastAsia="pt-BR"/>
          </w:rPr>
          <w:t>[</w:t>
        </w:r>
        <w:r w:rsidR="00D246D8" w:rsidRPr="00572DDC">
          <w:rPr>
            <w:rStyle w:val="Hyperlink"/>
            <w:rFonts w:ascii="Arial" w:eastAsia="Times New Roman" w:hAnsi="Arial" w:cs="Arial"/>
            <w:sz w:val="24"/>
            <w:szCs w:val="24"/>
            <w:lang w:eastAsia="pt-BR"/>
          </w:rPr>
          <w:t>NOTA 8</w:t>
        </w:r>
        <w:r w:rsidR="00ED73DD" w:rsidRPr="00572DDC">
          <w:rPr>
            <w:rStyle w:val="Hyperlink"/>
            <w:rFonts w:ascii="Arial" w:eastAsia="Times New Roman" w:hAnsi="Arial" w:cs="Arial"/>
            <w:sz w:val="24"/>
            <w:szCs w:val="24"/>
            <w:lang w:eastAsia="pt-BR"/>
          </w:rPr>
          <w:t>]</w:t>
        </w:r>
      </w:hyperlink>
      <w:r w:rsidRPr="00B61025">
        <w:rPr>
          <w:rFonts w:ascii="Arial" w:eastAsia="Times New Roman" w:hAnsi="Arial" w:cs="Arial"/>
          <w:color w:val="000000"/>
          <w:sz w:val="24"/>
          <w:szCs w:val="24"/>
          <w:lang w:eastAsia="pt-BR"/>
        </w:rPr>
        <w:t xml:space="preserve"> </w:t>
      </w:r>
      <w:bookmarkStart w:id="29" w:name="Voltar8c5"/>
      <w:bookmarkEnd w:id="29"/>
      <w:r w:rsidRPr="00B61025">
        <w:rPr>
          <w:rFonts w:ascii="Arial" w:eastAsia="Times New Roman" w:hAnsi="Arial" w:cs="Arial"/>
          <w:color w:val="000000"/>
          <w:sz w:val="24"/>
          <w:szCs w:val="24"/>
          <w:lang w:eastAsia="pt-BR"/>
        </w:rPr>
        <w:t>(Freyre, 1968:522). E a modinha é citada algumas vezes como estilo musical envergonhado ante a re</w:t>
      </w:r>
      <w:r w:rsidR="00A4284A">
        <w:rPr>
          <w:rFonts w:ascii="Arial" w:eastAsia="Times New Roman" w:hAnsi="Arial" w:cs="Arial"/>
          <w:color w:val="000000"/>
          <w:sz w:val="24"/>
          <w:szCs w:val="24"/>
          <w:lang w:eastAsia="pt-BR"/>
        </w:rPr>
        <w:t>-</w:t>
      </w:r>
      <w:r w:rsidRPr="00B61025">
        <w:rPr>
          <w:rFonts w:ascii="Arial" w:eastAsia="Times New Roman" w:hAnsi="Arial" w:cs="Arial"/>
          <w:color w:val="000000"/>
          <w:sz w:val="24"/>
          <w:szCs w:val="24"/>
          <w:lang w:eastAsia="pt-BR"/>
        </w:rPr>
        <w:t xml:space="preserve">europeização da elite. Em </w:t>
      </w:r>
      <w:r w:rsidRPr="00B61025">
        <w:rPr>
          <w:rFonts w:ascii="Arial" w:eastAsia="Times New Roman" w:hAnsi="Arial" w:cs="Arial"/>
          <w:i/>
          <w:iCs/>
          <w:color w:val="000000"/>
          <w:sz w:val="24"/>
          <w:szCs w:val="24"/>
          <w:lang w:eastAsia="pt-BR"/>
        </w:rPr>
        <w:t>Ordem e progresso,</w:t>
      </w:r>
      <w:r w:rsidRPr="00B61025">
        <w:rPr>
          <w:rFonts w:ascii="Arial" w:eastAsia="Times New Roman" w:hAnsi="Arial" w:cs="Arial"/>
          <w:color w:val="000000"/>
          <w:sz w:val="24"/>
          <w:szCs w:val="24"/>
          <w:lang w:eastAsia="pt-BR"/>
        </w:rPr>
        <w:t xml:space="preserve"> as preferências musicais dos entrevistados merecem maior destaque, mas nada que se compare com o número de páginas dedicadas à literatura. Além disso, em outros livros, aparecem elogios ao pan-brasileirismo carioca de Villa-Lobos e pouca coisa mais. Talvez Gilberto Freyre cultive essa característica que identificou entre os recifenses: "Amigos da economia e do silêncio, evitamos a música ou, antes, fazemo-la substituir pela chamada cena muda, que deliciosamente combina as vantagens da barateza e silêncio." Daí o silêncio, ou melhor, as poucas palavras sobre o "encontro" em torno do qual o presente livro está organizado.</w:t>
      </w:r>
    </w:p>
    <w:p w14:paraId="3CEABCE8" w14:textId="6C75AA7D" w:rsidR="00B61025" w:rsidRPr="00B61025" w:rsidRDefault="00B61025" w:rsidP="00767757">
      <w:pPr>
        <w:spacing w:after="240"/>
        <w:ind w:firstLine="709"/>
        <w:rPr>
          <w:rFonts w:ascii="Arial" w:eastAsia="Times New Roman" w:hAnsi="Arial" w:cs="Arial"/>
          <w:color w:val="000000"/>
          <w:sz w:val="24"/>
          <w:szCs w:val="24"/>
          <w:lang w:eastAsia="pt-BR"/>
        </w:rPr>
      </w:pPr>
      <w:r w:rsidRPr="00B61025">
        <w:rPr>
          <w:rFonts w:ascii="Arial" w:eastAsia="Times New Roman" w:hAnsi="Arial" w:cs="Arial"/>
          <w:color w:val="000000"/>
          <w:sz w:val="24"/>
          <w:szCs w:val="24"/>
          <w:lang w:eastAsia="pt-BR"/>
        </w:rPr>
        <w:t>Mas, antes de cairmos de vez no barulho do samba é necessário percorrer um último caminho tortuoso (desses que nos parecem afastar do lugar ao qual pretendemos chegar), tendo em vista completar os comentários sobre os inúmeros mediadores, muitos deles mediadores entre mediadores, que</w:t>
      </w:r>
    </w:p>
    <w:p w14:paraId="27FCEB15" w14:textId="77777777" w:rsidR="00DE0458" w:rsidRDefault="00DE045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7A48AC4" w14:textId="7E84D17D" w:rsidR="00DE0458" w:rsidRPr="0042195C" w:rsidRDefault="00037F3F" w:rsidP="0084455F">
      <w:pPr>
        <w:spacing w:after="240"/>
        <w:ind w:firstLine="709"/>
        <w:rPr>
          <w:rFonts w:ascii="Arial" w:eastAsia="Times New Roman" w:hAnsi="Arial" w:cs="Arial"/>
          <w:color w:val="000000"/>
          <w:sz w:val="24"/>
          <w:szCs w:val="24"/>
          <w:lang w:eastAsia="pt-BR"/>
        </w:rPr>
      </w:pPr>
      <w:r w:rsidRPr="0042195C">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sidRPr="0042195C">
        <w:rPr>
          <w:rFonts w:ascii="Arial" w:eastAsia="Times New Roman" w:hAnsi="Arial" w:cs="Arial"/>
          <w:color w:val="000000"/>
          <w:sz w:val="24"/>
          <w:szCs w:val="24"/>
          <w:lang w:eastAsia="pt-BR"/>
        </w:rPr>
        <w:t>9</w:t>
      </w:r>
      <w:r w:rsidR="00B61025" w:rsidRPr="0042195C">
        <w:rPr>
          <w:rFonts w:ascii="Arial" w:eastAsia="Times New Roman" w:hAnsi="Arial" w:cs="Arial"/>
          <w:color w:val="000000"/>
          <w:sz w:val="24"/>
          <w:szCs w:val="24"/>
          <w:lang w:eastAsia="pt-BR"/>
        </w:rPr>
        <w:t>3</w:t>
      </w:r>
    </w:p>
    <w:p w14:paraId="3DA85345" w14:textId="501CB0B4" w:rsidR="00B61025" w:rsidRPr="00B61025" w:rsidRDefault="00B61025" w:rsidP="00430A1B">
      <w:pPr>
        <w:spacing w:after="240"/>
        <w:ind w:firstLine="0"/>
        <w:rPr>
          <w:rFonts w:ascii="Arial" w:eastAsia="Times New Roman" w:hAnsi="Arial" w:cs="Arial"/>
          <w:sz w:val="24"/>
          <w:szCs w:val="24"/>
          <w:lang w:eastAsia="pt-BR"/>
        </w:rPr>
      </w:pPr>
      <w:r w:rsidRPr="00B61025">
        <w:rPr>
          <w:rFonts w:ascii="Arial" w:eastAsia="Times New Roman" w:hAnsi="Arial" w:cs="Arial"/>
          <w:color w:val="000000"/>
          <w:sz w:val="24"/>
          <w:szCs w:val="24"/>
          <w:lang w:eastAsia="pt-BR"/>
        </w:rPr>
        <w:t>colaboraram direta ou indiretamente para a realização do encontro entre a turma de Gilberto Freyre e a turma de Pixinguinha. Resta ainda tentar responder a uma pergunta séria: o que um modernista francês como Blaise Cendrars está fazendo nessa história, apresentando Donga a Prudente de Morais Neto?</w:t>
      </w:r>
    </w:p>
    <w:p w14:paraId="4FFD4095" w14:textId="77777777" w:rsidR="00B61025" w:rsidRDefault="00B61025" w:rsidP="0084184F">
      <w:pPr>
        <w:rPr>
          <w:rFonts w:ascii="Arial" w:eastAsia="Times New Roman" w:hAnsi="Arial" w:cs="Arial"/>
          <w:color w:val="000000"/>
          <w:sz w:val="24"/>
          <w:szCs w:val="24"/>
          <w:lang w:eastAsia="pt-BR"/>
        </w:rPr>
      </w:pPr>
    </w:p>
    <w:p w14:paraId="1BB210AF" w14:textId="61D2683F" w:rsidR="00DE0458" w:rsidRDefault="00DE045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E482A5A" w14:textId="77777777" w:rsidR="0084455F" w:rsidRDefault="0084455F">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br w:type="page"/>
      </w:r>
    </w:p>
    <w:p w14:paraId="42CADF8D" w14:textId="68577733" w:rsidR="00DE0458" w:rsidRDefault="00037F3F" w:rsidP="00D25A75">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9</w:t>
      </w:r>
      <w:r w:rsidR="0042195C">
        <w:rPr>
          <w:rFonts w:ascii="Arial" w:eastAsia="Times New Roman" w:hAnsi="Arial" w:cs="Arial"/>
          <w:color w:val="000000"/>
          <w:sz w:val="24"/>
          <w:szCs w:val="24"/>
          <w:lang w:eastAsia="pt-BR"/>
        </w:rPr>
        <w:t>5</w:t>
      </w:r>
    </w:p>
    <w:p w14:paraId="10059000" w14:textId="77777777" w:rsidR="0042195C" w:rsidRPr="0084455F" w:rsidRDefault="0042195C" w:rsidP="00D25A75">
      <w:pPr>
        <w:spacing w:after="240"/>
        <w:ind w:firstLine="709"/>
        <w:rPr>
          <w:rFonts w:ascii="Arial" w:eastAsia="Times New Roman" w:hAnsi="Arial" w:cs="Arial"/>
          <w:b/>
          <w:bCs/>
          <w:sz w:val="24"/>
          <w:szCs w:val="24"/>
          <w:lang w:eastAsia="pt-BR"/>
        </w:rPr>
      </w:pPr>
      <w:bookmarkStart w:id="30" w:name="osambamoderno"/>
      <w:bookmarkEnd w:id="30"/>
      <w:r w:rsidRPr="0084455F">
        <w:rPr>
          <w:rFonts w:ascii="Arial" w:eastAsia="Times New Roman" w:hAnsi="Arial" w:cs="Arial"/>
          <w:b/>
          <w:bCs/>
          <w:color w:val="000000"/>
          <w:sz w:val="24"/>
          <w:szCs w:val="24"/>
          <w:lang w:eastAsia="pt-BR"/>
        </w:rPr>
        <w:t>6</w:t>
      </w:r>
    </w:p>
    <w:p w14:paraId="3ECD8D6D" w14:textId="5C6FC1FE" w:rsidR="0042195C" w:rsidRPr="0084455F" w:rsidRDefault="0042195C" w:rsidP="00D25A75">
      <w:pPr>
        <w:spacing w:after="240"/>
        <w:ind w:firstLine="709"/>
        <w:rPr>
          <w:rFonts w:ascii="Arial" w:eastAsia="Times New Roman" w:hAnsi="Arial" w:cs="Arial"/>
          <w:b/>
          <w:bCs/>
          <w:color w:val="000000"/>
          <w:sz w:val="24"/>
          <w:szCs w:val="24"/>
          <w:lang w:eastAsia="pt-BR"/>
        </w:rPr>
      </w:pPr>
      <w:bookmarkStart w:id="31" w:name="_Hlk102627286"/>
      <w:r w:rsidRPr="0084455F">
        <w:rPr>
          <w:rFonts w:ascii="Arial" w:eastAsia="Times New Roman" w:hAnsi="Arial" w:cs="Arial"/>
          <w:b/>
          <w:bCs/>
          <w:color w:val="000000"/>
          <w:sz w:val="24"/>
          <w:szCs w:val="24"/>
          <w:lang w:eastAsia="pt-BR"/>
        </w:rPr>
        <w:t>O SAMBA MODERNO</w:t>
      </w:r>
    </w:p>
    <w:bookmarkEnd w:id="31"/>
    <w:p w14:paraId="2407774E" w14:textId="5787C299" w:rsidR="0042195C" w:rsidRPr="0042195C" w:rsidRDefault="0042195C" w:rsidP="00D25A75">
      <w:pPr>
        <w:spacing w:after="240"/>
        <w:ind w:firstLine="709"/>
        <w:rPr>
          <w:rFonts w:ascii="Arial" w:eastAsia="Times New Roman" w:hAnsi="Arial" w:cs="Arial"/>
          <w:sz w:val="24"/>
          <w:szCs w:val="24"/>
          <w:lang w:eastAsia="pt-BR"/>
        </w:rPr>
      </w:pPr>
      <w:r w:rsidRPr="0042195C">
        <w:rPr>
          <w:rFonts w:ascii="Arial" w:eastAsia="Times New Roman" w:hAnsi="Arial" w:cs="Arial"/>
          <w:color w:val="000000"/>
          <w:sz w:val="24"/>
          <w:szCs w:val="24"/>
          <w:lang w:eastAsia="pt-BR"/>
        </w:rPr>
        <w:t xml:space="preserve">Como </w:t>
      </w:r>
      <w:r w:rsidRPr="0042195C">
        <w:rPr>
          <w:rFonts w:ascii="Arial" w:eastAsia="Times New Roman" w:hAnsi="Arial" w:cs="Arial"/>
          <w:i/>
          <w:iCs/>
          <w:color w:val="000000"/>
          <w:sz w:val="24"/>
          <w:szCs w:val="24"/>
          <w:lang w:eastAsia="pt-BR"/>
        </w:rPr>
        <w:t>já</w:t>
      </w:r>
      <w:r w:rsidRPr="0042195C">
        <w:rPr>
          <w:rFonts w:ascii="Arial" w:eastAsia="Times New Roman" w:hAnsi="Arial" w:cs="Arial"/>
          <w:color w:val="000000"/>
          <w:sz w:val="24"/>
          <w:szCs w:val="24"/>
          <w:lang w:eastAsia="pt-BR"/>
        </w:rPr>
        <w:t xml:space="preserve"> foi citado, Gilberto Freyre escreveu, em artigo publicado no </w:t>
      </w:r>
      <w:r w:rsidRPr="0042195C">
        <w:rPr>
          <w:rFonts w:ascii="Arial" w:eastAsia="Times New Roman" w:hAnsi="Arial" w:cs="Arial"/>
          <w:i/>
          <w:iCs/>
          <w:color w:val="000000"/>
          <w:sz w:val="24"/>
          <w:szCs w:val="24"/>
          <w:lang w:eastAsia="pt-BR"/>
        </w:rPr>
        <w:t>Diário de Pernambuco</w:t>
      </w:r>
      <w:r w:rsidRPr="0042195C">
        <w:rPr>
          <w:rFonts w:ascii="Arial" w:eastAsia="Times New Roman" w:hAnsi="Arial" w:cs="Arial"/>
          <w:color w:val="000000"/>
          <w:sz w:val="24"/>
          <w:szCs w:val="24"/>
          <w:lang w:eastAsia="pt-BR"/>
        </w:rPr>
        <w:t xml:space="preserve"> em 1926, que uma das duas principais explicações para o "movimento de valorização do negro" no Rio de Janeiro teria sido "a influência de Blaise Cendrars" (Freyre, 1979: 329). Um poeta francês, representante das vanguardas artísticas de Paris, ensinara a seus amigos modernistas brasileiros o respeito pelas "coisas negras" e pelas "coisas brasileiras". Não é só Gilberto Freyre quem enfatiza o papel de Blaise Cendrars nessa "descoberta" do Brasil por nossos artistas modernos. Essa é uma das explicações mais difundidas para um outro mistério (entre os inúmeros mistérios — do samba, da mestiçagem etc. — que povoam este livro) envolvendo a definição da identidade nacional brasileira no início do século XX. Trata-se daquilo que Eduardo Jardim de Moraes chama de "duas fases" do modernismo brasileiro. O mistério está em compreender como uma fase se transformou na outra:</w:t>
      </w:r>
    </w:p>
    <w:p w14:paraId="5DE919C2" w14:textId="78F908FC" w:rsidR="00DE0458" w:rsidRDefault="0042195C" w:rsidP="0004145B">
      <w:pPr>
        <w:spacing w:after="240" w:line="240" w:lineRule="auto"/>
        <w:ind w:left="2268" w:firstLine="0"/>
        <w:rPr>
          <w:rFonts w:ascii="Arial" w:eastAsia="Times New Roman" w:hAnsi="Arial" w:cs="Arial"/>
          <w:color w:val="000000"/>
          <w:sz w:val="24"/>
          <w:szCs w:val="24"/>
          <w:lang w:eastAsia="pt-BR"/>
        </w:rPr>
      </w:pPr>
      <w:r w:rsidRPr="0004145B">
        <w:rPr>
          <w:rFonts w:ascii="Arial" w:eastAsia="Times New Roman" w:hAnsi="Arial" w:cs="Arial"/>
          <w:color w:val="000000"/>
          <w:lang w:eastAsia="pt-BR"/>
        </w:rPr>
        <w:t xml:space="preserve">Uma primeira fase, iniciada em 1917, caracteriza-se como a da polêmica do modernismo contra o passadismo. Esta é uma fase de atualização — modernização em que se sente fortemente a absorção das conquistas das vanguardas </w:t>
      </w:r>
      <w:proofErr w:type="spellStart"/>
      <w:r w:rsidRPr="0004145B">
        <w:rPr>
          <w:rFonts w:ascii="Arial" w:eastAsia="Times New Roman" w:hAnsi="Arial" w:cs="Arial"/>
          <w:color w:val="000000"/>
          <w:lang w:eastAsia="pt-BR"/>
        </w:rPr>
        <w:t>européias</w:t>
      </w:r>
      <w:proofErr w:type="spellEnd"/>
      <w:r w:rsidRPr="0004145B">
        <w:rPr>
          <w:rFonts w:ascii="Arial" w:eastAsia="Times New Roman" w:hAnsi="Arial" w:cs="Arial"/>
          <w:color w:val="000000"/>
          <w:lang w:eastAsia="pt-BR"/>
        </w:rPr>
        <w:t xml:space="preserve"> do momento e que perdura até o ano de 1924. Uma segunda fase (...) que se inicia no ano crucial de 24, quando a modernismo passa a adotar como primordial a questão da elaboração de uma cultura nacional, e que prossegue até o ano de 1929 (Moraes, 1978: 49).</w:t>
      </w:r>
      <w:r w:rsidR="00DE0458">
        <w:rPr>
          <w:rFonts w:ascii="Arial" w:eastAsia="Times New Roman" w:hAnsi="Arial" w:cs="Arial"/>
          <w:color w:val="000000"/>
          <w:sz w:val="24"/>
          <w:szCs w:val="24"/>
          <w:lang w:eastAsia="pt-BR"/>
        </w:rPr>
        <w:br w:type="page"/>
      </w:r>
    </w:p>
    <w:p w14:paraId="660A95DB" w14:textId="37B9A764" w:rsidR="0084184F" w:rsidRDefault="00037F3F" w:rsidP="00466470">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032D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9</w:t>
      </w:r>
      <w:r w:rsidR="0042195C">
        <w:rPr>
          <w:rFonts w:ascii="Arial" w:eastAsia="Times New Roman" w:hAnsi="Arial" w:cs="Arial"/>
          <w:color w:val="000000"/>
          <w:sz w:val="24"/>
          <w:szCs w:val="24"/>
          <w:lang w:eastAsia="pt-BR"/>
        </w:rPr>
        <w:t>6</w:t>
      </w:r>
    </w:p>
    <w:p w14:paraId="1DB89A79" w14:textId="18229872" w:rsidR="0042195C" w:rsidRPr="0042195C" w:rsidRDefault="0042195C" w:rsidP="000311B3">
      <w:pPr>
        <w:spacing w:after="240"/>
        <w:ind w:firstLine="0"/>
        <w:rPr>
          <w:rFonts w:ascii="Arial" w:eastAsia="Times New Roman" w:hAnsi="Arial" w:cs="Arial"/>
          <w:sz w:val="24"/>
          <w:szCs w:val="24"/>
          <w:lang w:eastAsia="pt-BR"/>
        </w:rPr>
      </w:pPr>
      <w:r w:rsidRPr="0042195C">
        <w:rPr>
          <w:rFonts w:ascii="Arial" w:eastAsia="Times New Roman" w:hAnsi="Arial" w:cs="Arial"/>
          <w:color w:val="000000"/>
          <w:sz w:val="24"/>
          <w:szCs w:val="24"/>
          <w:lang w:eastAsia="pt-BR"/>
        </w:rPr>
        <w:t xml:space="preserve">Em outras palavras: o que está no centro do mistério é saber como os nossos modernistas deixaram de lado o "puro" vanguardismo internacionalizante e passaram a tentar inventar uma imagem de Brasil que atendesse a seus interesses modernos. Como se dá essa "reviravolta" (o termo é de Moraes), tão bem expressa nas idéias do </w:t>
      </w:r>
      <w:r w:rsidRPr="0042195C">
        <w:rPr>
          <w:rFonts w:ascii="Arial" w:eastAsia="Times New Roman" w:hAnsi="Arial" w:cs="Arial"/>
          <w:i/>
          <w:iCs/>
          <w:color w:val="000000"/>
          <w:sz w:val="24"/>
          <w:szCs w:val="24"/>
          <w:lang w:eastAsia="pt-BR"/>
        </w:rPr>
        <w:t>Manifesto pau-brasil,</w:t>
      </w:r>
      <w:r w:rsidRPr="0042195C">
        <w:rPr>
          <w:rFonts w:ascii="Arial" w:eastAsia="Times New Roman" w:hAnsi="Arial" w:cs="Arial"/>
          <w:color w:val="000000"/>
          <w:sz w:val="24"/>
          <w:szCs w:val="24"/>
          <w:lang w:eastAsia="pt-BR"/>
        </w:rPr>
        <w:t xml:space="preserve"> publicado em 1924?</w:t>
      </w:r>
    </w:p>
    <w:p w14:paraId="4E0AC88E" w14:textId="742CE931" w:rsidR="0042195C" w:rsidRPr="0042195C" w:rsidRDefault="0042195C" w:rsidP="00466470">
      <w:pPr>
        <w:spacing w:after="240"/>
        <w:ind w:firstLine="709"/>
        <w:rPr>
          <w:rFonts w:ascii="Arial" w:eastAsia="Times New Roman" w:hAnsi="Arial" w:cs="Arial"/>
          <w:sz w:val="24"/>
          <w:szCs w:val="24"/>
          <w:lang w:eastAsia="pt-BR"/>
        </w:rPr>
      </w:pPr>
      <w:r w:rsidRPr="0042195C">
        <w:rPr>
          <w:rFonts w:ascii="Arial" w:eastAsia="Times New Roman" w:hAnsi="Arial" w:cs="Arial"/>
          <w:color w:val="000000"/>
          <w:sz w:val="24"/>
          <w:szCs w:val="24"/>
          <w:lang w:eastAsia="pt-BR"/>
        </w:rPr>
        <w:t xml:space="preserve">A relevância da influência de Blaise Cendrars é apontada por inúmeros autores. Eduardo Jardim de Moraes considera que Aracy de Amaral, Benedito Nunes e Antônio Cândido dão importância exagerada a essa influência. Mas parece que os próprios modernistas, na hora mesma em que viviam a "reviravolta", tendiam a concordar com a opinião de seus futuros intérpretes. A pintora Tarsila do Amaral chegou a fazer a seguinte declaração: "graças a Cendrars, essa viagem [aquela que a própria Tarsila, ao lado de Mário e Oswald de Andrade, entre outros, fez com o poeta francês para as cidades "coloniais" de Minas Gerais] coletiva de nossos poetas 'modernistas' deveria marcar, tanto para eles como para Cendrars, uma verdadeira descoberta do Brasil profundo" (depoimento citado em Cendrars, 1957, vol. 15: </w:t>
      </w:r>
      <w:proofErr w:type="spellStart"/>
      <w:r w:rsidRPr="0042195C">
        <w:rPr>
          <w:rFonts w:ascii="Arial" w:eastAsia="Times New Roman" w:hAnsi="Arial" w:cs="Arial"/>
          <w:color w:val="000000"/>
          <w:sz w:val="24"/>
          <w:szCs w:val="24"/>
          <w:lang w:eastAsia="pt-BR"/>
        </w:rPr>
        <w:t>ix</w:t>
      </w:r>
      <w:proofErr w:type="spellEnd"/>
      <w:r w:rsidRPr="0042195C">
        <w:rPr>
          <w:rFonts w:ascii="Arial" w:eastAsia="Times New Roman" w:hAnsi="Arial" w:cs="Arial"/>
          <w:color w:val="000000"/>
          <w:sz w:val="24"/>
          <w:szCs w:val="24"/>
          <w:lang w:eastAsia="pt-BR"/>
        </w:rPr>
        <w:t xml:space="preserve">). Mário de Andrade se referiu a essa viagem como "excursões de 'descoberta' " (citado em Sevcenko, 1992: 297), e Oswald de Andrade, numa demonstração de gratidão a seu colega francês, dedicou o livro de poemas </w:t>
      </w:r>
      <w:r w:rsidRPr="0042195C">
        <w:rPr>
          <w:rFonts w:ascii="Arial" w:eastAsia="Times New Roman" w:hAnsi="Arial" w:cs="Arial"/>
          <w:i/>
          <w:iCs/>
          <w:color w:val="000000"/>
          <w:sz w:val="24"/>
          <w:szCs w:val="24"/>
          <w:lang w:eastAsia="pt-BR"/>
        </w:rPr>
        <w:t>Pau-brasil</w:t>
      </w:r>
      <w:r w:rsidRPr="0042195C">
        <w:rPr>
          <w:rFonts w:ascii="Arial" w:eastAsia="Times New Roman" w:hAnsi="Arial" w:cs="Arial"/>
          <w:color w:val="000000"/>
          <w:sz w:val="24"/>
          <w:szCs w:val="24"/>
          <w:lang w:eastAsia="pt-BR"/>
        </w:rPr>
        <w:t xml:space="preserve"> "a Blaise Cendrars por ocasião da descoberta do Brasil".</w:t>
      </w:r>
    </w:p>
    <w:p w14:paraId="486040A5" w14:textId="4CA33AB3" w:rsidR="00845901" w:rsidRDefault="0042195C" w:rsidP="00466470">
      <w:pPr>
        <w:spacing w:after="240"/>
        <w:ind w:firstLine="709"/>
        <w:rPr>
          <w:rFonts w:ascii="Arial" w:eastAsia="Times New Roman" w:hAnsi="Arial" w:cs="Arial"/>
          <w:color w:val="000000"/>
          <w:sz w:val="24"/>
          <w:szCs w:val="24"/>
          <w:lang w:eastAsia="pt-BR"/>
        </w:rPr>
      </w:pPr>
      <w:r w:rsidRPr="0042195C">
        <w:rPr>
          <w:rFonts w:ascii="Arial" w:eastAsia="Times New Roman" w:hAnsi="Arial" w:cs="Arial"/>
          <w:color w:val="000000"/>
          <w:sz w:val="24"/>
          <w:szCs w:val="24"/>
          <w:lang w:eastAsia="pt-BR"/>
        </w:rPr>
        <w:t xml:space="preserve">Os modernistas também pareciam querer propagandear essa "reviravolta" pela qual passaram como uma iluminação, uma súbita revelação (mais uma vez desencadeada por um </w:t>
      </w:r>
      <w:r w:rsidRPr="0042195C">
        <w:rPr>
          <w:rFonts w:ascii="Arial" w:eastAsia="Times New Roman" w:hAnsi="Arial" w:cs="Arial"/>
          <w:i/>
          <w:iCs/>
          <w:color w:val="000000"/>
          <w:sz w:val="24"/>
          <w:szCs w:val="24"/>
          <w:lang w:eastAsia="pt-BR"/>
        </w:rPr>
        <w:t>outsider,</w:t>
      </w:r>
      <w:r w:rsidRPr="0042195C">
        <w:rPr>
          <w:rFonts w:ascii="Arial" w:eastAsia="Times New Roman" w:hAnsi="Arial" w:cs="Arial"/>
          <w:color w:val="000000"/>
          <w:sz w:val="24"/>
          <w:szCs w:val="24"/>
          <w:lang w:eastAsia="pt-BR"/>
        </w:rPr>
        <w:t xml:space="preserve"> como Franz Boas para a "valorização do mestiço" no caso de Gilberto Freyre) que, de certa forma, em nada </w:t>
      </w:r>
      <w:r w:rsidR="000311B3" w:rsidRPr="0042195C">
        <w:rPr>
          <w:rFonts w:ascii="Arial" w:eastAsia="Times New Roman" w:hAnsi="Arial" w:cs="Arial"/>
          <w:color w:val="000000"/>
          <w:sz w:val="24"/>
          <w:szCs w:val="24"/>
          <w:lang w:eastAsia="pt-BR"/>
        </w:rPr>
        <w:t>dependeria</w:t>
      </w:r>
      <w:r w:rsidRPr="0042195C">
        <w:rPr>
          <w:rFonts w:ascii="Arial" w:eastAsia="Times New Roman" w:hAnsi="Arial" w:cs="Arial"/>
          <w:color w:val="000000"/>
          <w:sz w:val="24"/>
          <w:szCs w:val="24"/>
          <w:lang w:eastAsia="pt-BR"/>
        </w:rPr>
        <w:t xml:space="preserve"> da situação brasileira ou dos movimentos artísticos brasileiros anteriores ao modernismo. Mário da Silva Brito, um dos mais importantes historiadores do modernismo brasileiro, chega a dizer que "os modernistas não têm mestres no Brasil. Ou porque estão mortos ou porque, mesmo vivos, são como praticamente inexistentes para eles" (Brito, 1974: 137). O momento modernista seria aquele de inauguração de um novo projeto de arte no Brasil (e do Brasil). Essa versão da história, que os modernistas gostam de contar para si pró</w:t>
      </w:r>
      <w:r w:rsidRPr="0042195C">
        <w:rPr>
          <w:rFonts w:ascii="Arial" w:eastAsia="Times New Roman" w:hAnsi="Arial" w:cs="Arial"/>
          <w:color w:val="000000"/>
          <w:sz w:val="24"/>
          <w:szCs w:val="24"/>
          <w:lang w:eastAsia="pt-BR"/>
        </w:rPr>
        <w:softHyphen/>
      </w:r>
      <w:r w:rsidR="000311B3">
        <w:rPr>
          <w:rFonts w:ascii="Arial" w:eastAsia="Times New Roman" w:hAnsi="Arial" w:cs="Arial"/>
          <w:color w:val="000000"/>
          <w:sz w:val="24"/>
          <w:szCs w:val="24"/>
          <w:lang w:eastAsia="pt-BR"/>
        </w:rPr>
        <w:t>-</w:t>
      </w:r>
    </w:p>
    <w:p w14:paraId="75F5ECC9" w14:textId="77777777" w:rsidR="00845901" w:rsidRDefault="00845901" w:rsidP="000311B3">
      <w:pPr>
        <w:ind w:firstLine="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184B0F1" w14:textId="2A329FAE" w:rsidR="00845901" w:rsidRDefault="00717550" w:rsidP="00F104E3">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F104E3">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97</w:t>
      </w:r>
    </w:p>
    <w:p w14:paraId="57802D51" w14:textId="1DE39483" w:rsidR="00717550" w:rsidRPr="00717550" w:rsidRDefault="00717550" w:rsidP="00F104E3">
      <w:pPr>
        <w:spacing w:after="240"/>
        <w:ind w:firstLine="0"/>
        <w:rPr>
          <w:rFonts w:ascii="Arial" w:eastAsia="Times New Roman" w:hAnsi="Arial" w:cs="Arial"/>
          <w:sz w:val="24"/>
          <w:szCs w:val="24"/>
          <w:lang w:eastAsia="pt-BR"/>
        </w:rPr>
      </w:pPr>
      <w:proofErr w:type="spellStart"/>
      <w:r w:rsidRPr="00717550">
        <w:rPr>
          <w:rFonts w:ascii="Arial" w:eastAsia="Times New Roman" w:hAnsi="Arial" w:cs="Arial"/>
          <w:color w:val="000000"/>
          <w:sz w:val="24"/>
          <w:szCs w:val="24"/>
          <w:lang w:eastAsia="pt-BR"/>
        </w:rPr>
        <w:t>prios</w:t>
      </w:r>
      <w:proofErr w:type="spellEnd"/>
      <w:r w:rsidRPr="00717550">
        <w:rPr>
          <w:rFonts w:ascii="Arial" w:eastAsia="Times New Roman" w:hAnsi="Arial" w:cs="Arial"/>
          <w:color w:val="000000"/>
          <w:sz w:val="24"/>
          <w:szCs w:val="24"/>
          <w:lang w:eastAsia="pt-BR"/>
        </w:rPr>
        <w:t>, cortaria quaisquer laços que pudessem ser estabelecidos entre esse novo projeto e as tentativas nacionalistas de um Graça Aranha, um Lima Barreto, um Afonso Arinos, um Euclides da Cunha, um Sílvio Romero ou mesmo todos os românticos "indianistas". Só assim o moderno cumprir</w:t>
      </w:r>
      <w:r w:rsidR="00AE40EC">
        <w:rPr>
          <w:rFonts w:ascii="Arial" w:eastAsia="Times New Roman" w:hAnsi="Arial" w:cs="Arial"/>
          <w:color w:val="000000"/>
          <w:sz w:val="24"/>
          <w:szCs w:val="24"/>
          <w:lang w:eastAsia="pt-BR"/>
        </w:rPr>
        <w:t>i</w:t>
      </w:r>
      <w:r w:rsidRPr="00717550">
        <w:rPr>
          <w:rFonts w:ascii="Arial" w:eastAsia="Times New Roman" w:hAnsi="Arial" w:cs="Arial"/>
          <w:color w:val="000000"/>
          <w:sz w:val="24"/>
          <w:szCs w:val="24"/>
          <w:lang w:eastAsia="pt-BR"/>
        </w:rPr>
        <w:t>a seu papel de ruptura radical com o passado, com a "tradição".</w:t>
      </w:r>
    </w:p>
    <w:p w14:paraId="6B576CE4" w14:textId="2DBDCC0D" w:rsidR="00717550" w:rsidRPr="00717550" w:rsidRDefault="00717550" w:rsidP="00F104E3">
      <w:pPr>
        <w:spacing w:after="240"/>
        <w:ind w:firstLine="709"/>
        <w:rPr>
          <w:rFonts w:ascii="Arial" w:eastAsia="Times New Roman" w:hAnsi="Arial" w:cs="Arial"/>
          <w:sz w:val="24"/>
          <w:szCs w:val="24"/>
          <w:lang w:eastAsia="pt-BR"/>
        </w:rPr>
      </w:pPr>
      <w:r w:rsidRPr="00717550">
        <w:rPr>
          <w:rFonts w:ascii="Arial" w:eastAsia="Times New Roman" w:hAnsi="Arial" w:cs="Arial"/>
          <w:color w:val="000000"/>
          <w:sz w:val="24"/>
          <w:szCs w:val="24"/>
          <w:lang w:eastAsia="pt-BR"/>
        </w:rPr>
        <w:t>Mas as coisas não se deram — "exatamente"—desse modo iluminado. As preocupações com "a descoberta do Brasil" por parte dos próprios modernistas antecediam a viagem pela Minas colonial acompanhando Blaise Cendrars. Hábitos, influenciados pelo gosto das "coisas brasileiras", pareciam já fazer parte de seu cotidiano. Um cotidiano "nacionalista" não só vivido pela "vanguarda" paulista, mas por grande parte da elite política e econômica de São Paulo (com a qual os modernistas nunca deixaram de ter, além de laços de família em alguns casos, relações pelo menos cordiais</w:t>
      </w:r>
      <w:r w:rsidR="00466470">
        <w:rPr>
          <w:rFonts w:ascii="Arial" w:eastAsia="Times New Roman" w:hAnsi="Arial" w:cs="Arial"/>
          <w:color w:val="000000"/>
          <w:sz w:val="24"/>
          <w:szCs w:val="24"/>
          <w:lang w:eastAsia="pt-BR"/>
        </w:rPr>
        <w:t xml:space="preserve"> </w:t>
      </w:r>
      <w:hyperlink w:anchor="Nota1c6" w:history="1">
        <w:r w:rsidR="00466470" w:rsidRPr="00D31654">
          <w:rPr>
            <w:rStyle w:val="Hyperlink"/>
            <w:rFonts w:ascii="Arial" w:eastAsia="Times New Roman" w:hAnsi="Arial" w:cs="Arial"/>
            <w:sz w:val="24"/>
            <w:szCs w:val="24"/>
            <w:lang w:eastAsia="pt-BR"/>
          </w:rPr>
          <w:t>[</w:t>
        </w:r>
        <w:r w:rsidR="00D246D8" w:rsidRPr="00D31654">
          <w:rPr>
            <w:rStyle w:val="Hyperlink"/>
            <w:rFonts w:ascii="Arial" w:eastAsia="Times New Roman" w:hAnsi="Arial" w:cs="Arial"/>
            <w:sz w:val="24"/>
            <w:szCs w:val="24"/>
            <w:lang w:eastAsia="pt-BR"/>
          </w:rPr>
          <w:t>NOTA 1</w:t>
        </w:r>
        <w:r w:rsidR="00466470" w:rsidRPr="00D31654">
          <w:rPr>
            <w:rStyle w:val="Hyperlink"/>
            <w:rFonts w:ascii="Arial" w:eastAsia="Times New Roman" w:hAnsi="Arial" w:cs="Arial"/>
            <w:sz w:val="24"/>
            <w:szCs w:val="24"/>
            <w:lang w:eastAsia="pt-BR"/>
          </w:rPr>
          <w:t>]</w:t>
        </w:r>
      </w:hyperlink>
      <w:r w:rsidRPr="00717550">
        <w:rPr>
          <w:rFonts w:ascii="Arial" w:eastAsia="Times New Roman" w:hAnsi="Arial" w:cs="Arial"/>
          <w:color w:val="000000"/>
          <w:sz w:val="24"/>
          <w:szCs w:val="24"/>
          <w:lang w:eastAsia="pt-BR"/>
        </w:rPr>
        <w:t xml:space="preserve"> — </w:t>
      </w:r>
      <w:bookmarkStart w:id="32" w:name="Voltar1c6"/>
      <w:bookmarkEnd w:id="32"/>
      <w:r w:rsidRPr="00717550">
        <w:rPr>
          <w:rFonts w:ascii="Arial" w:eastAsia="Times New Roman" w:hAnsi="Arial" w:cs="Arial"/>
          <w:color w:val="000000"/>
          <w:sz w:val="24"/>
          <w:szCs w:val="24"/>
          <w:lang w:eastAsia="pt-BR"/>
        </w:rPr>
        <w:t>mesmo quando havia alguma desconfiança mútua).</w:t>
      </w:r>
    </w:p>
    <w:p w14:paraId="5D705815" w14:textId="3EC52F8B" w:rsidR="00AE40EC" w:rsidRDefault="00717550" w:rsidP="00F104E3">
      <w:pPr>
        <w:spacing w:after="240"/>
        <w:ind w:firstLine="709"/>
        <w:rPr>
          <w:rFonts w:ascii="Arial" w:eastAsia="Times New Roman" w:hAnsi="Arial" w:cs="Arial"/>
          <w:color w:val="000000"/>
          <w:sz w:val="24"/>
          <w:szCs w:val="24"/>
          <w:lang w:eastAsia="pt-BR"/>
        </w:rPr>
      </w:pPr>
      <w:r w:rsidRPr="008B7FF1">
        <w:rPr>
          <w:rFonts w:ascii="Arial" w:eastAsia="Times New Roman" w:hAnsi="Arial" w:cs="Arial"/>
          <w:color w:val="000000"/>
          <w:sz w:val="24"/>
          <w:szCs w:val="24"/>
          <w:lang w:eastAsia="pt-BR"/>
        </w:rPr>
        <w:t xml:space="preserve">A elite paulista já vivia em ritmo de redescoberta do Brasil bem antes da primeira visita de Blaise Cendrars a São Paulo em 1924. Nicolau Sevcenko descreve a aproximação entre essa elite e a cultura popular (prefiro dizer redefinição do modo de relação, já que — segundo o que os dados apresentados até agora neste livro levam a supor — nunca houve uma ruptura ou um afastamento radical nessa relação) em seu livro </w:t>
      </w:r>
      <w:r w:rsidRPr="008B7FF1">
        <w:rPr>
          <w:rFonts w:ascii="Arial" w:eastAsia="Times New Roman" w:hAnsi="Arial" w:cs="Arial"/>
          <w:i/>
          <w:iCs/>
          <w:color w:val="000000"/>
          <w:sz w:val="24"/>
          <w:szCs w:val="24"/>
          <w:lang w:eastAsia="pt-BR"/>
        </w:rPr>
        <w:t>Orfeu extático na metrópole.</w:t>
      </w:r>
      <w:r w:rsidRPr="008B7FF1">
        <w:rPr>
          <w:rFonts w:ascii="Arial" w:eastAsia="Times New Roman" w:hAnsi="Arial" w:cs="Arial"/>
          <w:color w:val="000000"/>
          <w:sz w:val="24"/>
          <w:szCs w:val="24"/>
          <w:lang w:eastAsia="pt-BR"/>
        </w:rPr>
        <w:t xml:space="preserve"> Segundo Sevcenko, um acontecimento central para essa nova atitude teria sido a montagem, em 1919, no Teatro Municipal de São Paulo, da peça </w:t>
      </w:r>
      <w:r w:rsidRPr="008B7FF1">
        <w:rPr>
          <w:rFonts w:ascii="Arial" w:eastAsia="Times New Roman" w:hAnsi="Arial" w:cs="Arial"/>
          <w:i/>
          <w:iCs/>
          <w:color w:val="000000"/>
          <w:sz w:val="24"/>
          <w:szCs w:val="24"/>
          <w:lang w:eastAsia="pt-BR"/>
        </w:rPr>
        <w:t>O contratador de diamantes,</w:t>
      </w:r>
      <w:r w:rsidRPr="008B7FF1">
        <w:rPr>
          <w:rFonts w:ascii="Arial" w:eastAsia="Times New Roman" w:hAnsi="Arial" w:cs="Arial"/>
          <w:color w:val="000000"/>
          <w:sz w:val="24"/>
          <w:szCs w:val="24"/>
          <w:lang w:eastAsia="pt-BR"/>
        </w:rPr>
        <w:t xml:space="preserve"> de Afonso Arinos (encenada, portanto, três anos depois da morte de seu autor): "O </w:t>
      </w:r>
      <w:r w:rsidRPr="008B7FF1">
        <w:rPr>
          <w:rFonts w:ascii="Arial" w:eastAsia="Times New Roman" w:hAnsi="Arial" w:cs="Arial"/>
          <w:i/>
          <w:iCs/>
          <w:color w:val="000000"/>
          <w:sz w:val="24"/>
          <w:szCs w:val="24"/>
          <w:lang w:eastAsia="pt-BR"/>
        </w:rPr>
        <w:t>contratador</w:t>
      </w:r>
      <w:r w:rsidRPr="008B7FF1">
        <w:rPr>
          <w:rFonts w:ascii="Arial" w:eastAsia="Times New Roman" w:hAnsi="Arial" w:cs="Arial"/>
          <w:color w:val="000000"/>
          <w:sz w:val="24"/>
          <w:szCs w:val="24"/>
          <w:lang w:eastAsia="pt-BR"/>
        </w:rPr>
        <w:t xml:space="preserve"> surgiu assim, ao mesmo tempo, como cristalização e como catalisa</w:t>
      </w:r>
      <w:r w:rsidRPr="008B7FF1">
        <w:rPr>
          <w:rFonts w:ascii="Arial" w:eastAsia="Times New Roman" w:hAnsi="Arial" w:cs="Arial"/>
          <w:color w:val="000000"/>
          <w:sz w:val="24"/>
          <w:szCs w:val="24"/>
          <w:lang w:eastAsia="pt-BR"/>
        </w:rPr>
        <w:softHyphen/>
      </w:r>
      <w:r w:rsidR="00AE40EC">
        <w:rPr>
          <w:rFonts w:ascii="Arial" w:eastAsia="Times New Roman" w:hAnsi="Arial" w:cs="Arial"/>
          <w:color w:val="000000"/>
          <w:sz w:val="24"/>
          <w:szCs w:val="24"/>
          <w:lang w:eastAsia="pt-BR"/>
        </w:rPr>
        <w:t>-</w:t>
      </w:r>
    </w:p>
    <w:p w14:paraId="47D8728A" w14:textId="77777777" w:rsidR="00AE40EC" w:rsidRDefault="00AE40E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3802F81" w14:textId="7324A854" w:rsidR="008B7FF1" w:rsidRDefault="008B7FF1" w:rsidP="00316242">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F104E3">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98</w:t>
      </w:r>
    </w:p>
    <w:p w14:paraId="3D276BF8" w14:textId="77777777" w:rsidR="008B7FF1" w:rsidRPr="008B7FF1" w:rsidRDefault="008B7FF1" w:rsidP="00316242">
      <w:pPr>
        <w:spacing w:after="240"/>
        <w:ind w:firstLine="0"/>
        <w:rPr>
          <w:rFonts w:ascii="Arial" w:eastAsia="Times New Roman" w:hAnsi="Arial" w:cs="Arial"/>
          <w:sz w:val="24"/>
          <w:szCs w:val="24"/>
          <w:lang w:eastAsia="pt-BR"/>
        </w:rPr>
      </w:pPr>
      <w:r w:rsidRPr="008B7FF1">
        <w:rPr>
          <w:rFonts w:ascii="Arial" w:eastAsia="Times New Roman" w:hAnsi="Arial" w:cs="Arial"/>
          <w:color w:val="000000"/>
          <w:sz w:val="24"/>
          <w:szCs w:val="24"/>
          <w:lang w:eastAsia="pt-BR"/>
        </w:rPr>
        <w:t>dor de uma fermentação nativista que adquiria densidade crescente em direção aos anos 20" (Sevcenko, 1992: 247).</w:t>
      </w:r>
    </w:p>
    <w:p w14:paraId="2C65D167" w14:textId="122857B1" w:rsidR="008B7FF1" w:rsidRPr="008B7FF1" w:rsidRDefault="008B7FF1" w:rsidP="00316242">
      <w:pPr>
        <w:spacing w:after="240"/>
        <w:ind w:firstLine="709"/>
        <w:rPr>
          <w:rFonts w:ascii="Arial" w:eastAsia="Times New Roman" w:hAnsi="Arial" w:cs="Arial"/>
          <w:sz w:val="24"/>
          <w:szCs w:val="24"/>
          <w:lang w:eastAsia="pt-BR"/>
        </w:rPr>
      </w:pPr>
      <w:r w:rsidRPr="008B7FF1">
        <w:rPr>
          <w:rFonts w:ascii="Arial" w:eastAsia="Times New Roman" w:hAnsi="Arial" w:cs="Arial"/>
          <w:color w:val="000000"/>
          <w:sz w:val="24"/>
          <w:szCs w:val="24"/>
          <w:lang w:eastAsia="pt-BR"/>
        </w:rPr>
        <w:t>Qual o motivo da importância dessa "simples" montagem teatral? Bem, nada era tão simples assim, principalmente se levarmos em conta quem estava envolvido na encenação daquele texto que tão bem representava (incluindo até uma cena de congada, que foi dançada por negros "autênticos" no palco do Municipal) as idéias "populares" ou "populistas" de Afonso Arinos: "Quando em maio de 1919 foi apresentado o nome dos componentes do elenco e dos patrocinadores, eles compunham uma autêntica relação do quem é quem na elite plutocrática paulista" (Sevcenko, 1992: 241), envolvendo até a participação ativa do então prefeito de São Paulo, e futuro presidente do Brasil, Washington Luís.</w:t>
      </w:r>
    </w:p>
    <w:p w14:paraId="591F1AC2" w14:textId="53526BDD" w:rsidR="008B7FF1" w:rsidRPr="008B7FF1" w:rsidRDefault="008B7FF1" w:rsidP="00316242">
      <w:pPr>
        <w:spacing w:after="240"/>
        <w:ind w:firstLine="709"/>
        <w:rPr>
          <w:rFonts w:ascii="Arial" w:eastAsia="Times New Roman" w:hAnsi="Arial" w:cs="Arial"/>
          <w:sz w:val="24"/>
          <w:szCs w:val="24"/>
          <w:lang w:eastAsia="pt-BR"/>
        </w:rPr>
      </w:pPr>
      <w:r w:rsidRPr="008B7FF1">
        <w:rPr>
          <w:rFonts w:ascii="Arial" w:eastAsia="Times New Roman" w:hAnsi="Arial" w:cs="Arial"/>
          <w:color w:val="000000"/>
          <w:sz w:val="24"/>
          <w:szCs w:val="24"/>
          <w:lang w:eastAsia="pt-BR"/>
        </w:rPr>
        <w:t xml:space="preserve">O sucesso foi retumbante, desencadeando uma espécie de furor nativista na alta sociedade paulistana: "Depois de d'O </w:t>
      </w:r>
      <w:r w:rsidRPr="008B7FF1">
        <w:rPr>
          <w:rFonts w:ascii="Arial" w:eastAsia="Times New Roman" w:hAnsi="Arial" w:cs="Arial"/>
          <w:i/>
          <w:iCs/>
          <w:color w:val="000000"/>
          <w:sz w:val="24"/>
          <w:szCs w:val="24"/>
          <w:lang w:eastAsia="pt-BR"/>
        </w:rPr>
        <w:t>contratador,</w:t>
      </w:r>
      <w:r w:rsidRPr="008B7FF1">
        <w:rPr>
          <w:rFonts w:ascii="Arial" w:eastAsia="Times New Roman" w:hAnsi="Arial" w:cs="Arial"/>
          <w:color w:val="000000"/>
          <w:sz w:val="24"/>
          <w:szCs w:val="24"/>
          <w:lang w:eastAsia="pt-BR"/>
        </w:rPr>
        <w:t xml:space="preserve"> aquilo que era uma corrente intelectual [representada principalmente pela </w:t>
      </w:r>
      <w:r w:rsidRPr="008B7FF1">
        <w:rPr>
          <w:rFonts w:ascii="Arial" w:eastAsia="Times New Roman" w:hAnsi="Arial" w:cs="Arial"/>
          <w:i/>
          <w:iCs/>
          <w:color w:val="000000"/>
          <w:sz w:val="24"/>
          <w:szCs w:val="24"/>
          <w:lang w:eastAsia="pt-BR"/>
        </w:rPr>
        <w:t>Revista do Brasil,</w:t>
      </w:r>
      <w:r w:rsidRPr="008B7FF1">
        <w:rPr>
          <w:rFonts w:ascii="Arial" w:eastAsia="Times New Roman" w:hAnsi="Arial" w:cs="Arial"/>
          <w:color w:val="000000"/>
          <w:sz w:val="24"/>
          <w:szCs w:val="24"/>
          <w:lang w:eastAsia="pt-BR"/>
        </w:rPr>
        <w:t xml:space="preserve"> criada em 1916 pela Liga Nacionalista, e pela literatura regional "caipira" de Monteiro Lobato, Amadeu Amaral</w:t>
      </w:r>
      <w:r w:rsidR="00316242">
        <w:rPr>
          <w:rFonts w:ascii="Arial" w:eastAsia="Times New Roman" w:hAnsi="Arial" w:cs="Arial"/>
          <w:color w:val="000000"/>
          <w:sz w:val="24"/>
          <w:szCs w:val="24"/>
          <w:lang w:eastAsia="pt-BR"/>
        </w:rPr>
        <w:t xml:space="preserve"> </w:t>
      </w:r>
      <w:hyperlink w:anchor="Nota2c6" w:history="1">
        <w:r w:rsidR="00316242" w:rsidRPr="009F66AF">
          <w:rPr>
            <w:rStyle w:val="Hyperlink"/>
            <w:rFonts w:ascii="Arial" w:eastAsia="Times New Roman" w:hAnsi="Arial" w:cs="Arial"/>
            <w:sz w:val="24"/>
            <w:szCs w:val="24"/>
            <w:lang w:eastAsia="pt-BR"/>
          </w:rPr>
          <w:t>[</w:t>
        </w:r>
        <w:r w:rsidR="00D246D8" w:rsidRPr="009F66AF">
          <w:rPr>
            <w:rStyle w:val="Hyperlink"/>
            <w:rFonts w:ascii="Arial" w:eastAsia="Times New Roman" w:hAnsi="Arial" w:cs="Arial"/>
            <w:sz w:val="24"/>
            <w:szCs w:val="24"/>
            <w:lang w:eastAsia="pt-BR"/>
          </w:rPr>
          <w:t>NOTA 2</w:t>
        </w:r>
        <w:r w:rsidR="00316242" w:rsidRPr="009F66AF">
          <w:rPr>
            <w:rStyle w:val="Hyperlink"/>
            <w:rFonts w:ascii="Arial" w:eastAsia="Times New Roman" w:hAnsi="Arial" w:cs="Arial"/>
            <w:sz w:val="24"/>
            <w:szCs w:val="24"/>
            <w:lang w:eastAsia="pt-BR"/>
          </w:rPr>
          <w:t>]</w:t>
        </w:r>
      </w:hyperlink>
      <w:r w:rsidRPr="008B7FF1">
        <w:rPr>
          <w:rFonts w:ascii="Arial" w:eastAsia="Times New Roman" w:hAnsi="Arial" w:cs="Arial"/>
          <w:color w:val="000000"/>
          <w:sz w:val="24"/>
          <w:szCs w:val="24"/>
          <w:lang w:eastAsia="pt-BR"/>
        </w:rPr>
        <w:t xml:space="preserve"> </w:t>
      </w:r>
      <w:bookmarkStart w:id="33" w:name="Voltar2c6"/>
      <w:bookmarkEnd w:id="33"/>
      <w:r w:rsidRPr="008B7FF1">
        <w:rPr>
          <w:rFonts w:ascii="Arial" w:eastAsia="Times New Roman" w:hAnsi="Arial" w:cs="Arial"/>
          <w:color w:val="000000"/>
          <w:sz w:val="24"/>
          <w:szCs w:val="24"/>
          <w:lang w:eastAsia="pt-BR"/>
        </w:rPr>
        <w:t>e Valdomiro Silveira, entre outros] se transforma numa moda de ampla vigência social" (Sevcenko, 1992: 247). Além disso, "Afonso Arinos foi alçado à posição de herói intelectual dos novos tempos" (Sevcenko, 1992: 242).</w:t>
      </w:r>
    </w:p>
    <w:p w14:paraId="1952631D" w14:textId="07922D33" w:rsidR="008B7FF1" w:rsidRPr="008B7FF1" w:rsidRDefault="008B7FF1" w:rsidP="00316242">
      <w:pPr>
        <w:spacing w:after="240"/>
        <w:ind w:firstLine="709"/>
        <w:rPr>
          <w:rFonts w:ascii="Arial" w:eastAsia="Times New Roman" w:hAnsi="Arial" w:cs="Arial"/>
          <w:sz w:val="24"/>
          <w:szCs w:val="24"/>
          <w:lang w:eastAsia="pt-BR"/>
        </w:rPr>
      </w:pPr>
      <w:r w:rsidRPr="008B7FF1">
        <w:rPr>
          <w:rFonts w:ascii="Arial" w:eastAsia="Times New Roman" w:hAnsi="Arial" w:cs="Arial"/>
          <w:color w:val="000000"/>
          <w:sz w:val="24"/>
          <w:szCs w:val="24"/>
          <w:lang w:eastAsia="pt-BR"/>
        </w:rPr>
        <w:t>A moda "nativista" atacou em várias frentes. Foram realizados com grande sucesso, por exemplo, "saraus regionalistas" em que "distintas senhoritas" interpretavam canções sertanejas ao violão e escritores famosos liam seus poemas de tendências caipiras. Nicolau Sevcenko cita vários outros produtos dessa "paixão nacional", de quermesses ao cinema sertanejo, e faz o seguinte comentário sobre essa situação de intensa reordenação das relações intermundos culturais:</w:t>
      </w:r>
    </w:p>
    <w:p w14:paraId="08B112D3" w14:textId="3383B4E8" w:rsidR="008B7FF1" w:rsidRPr="00C62366" w:rsidRDefault="008B7FF1" w:rsidP="00C62366">
      <w:pPr>
        <w:spacing w:after="240" w:line="240" w:lineRule="auto"/>
        <w:ind w:left="2268" w:firstLine="0"/>
        <w:rPr>
          <w:rFonts w:ascii="Arial" w:eastAsia="Times New Roman" w:hAnsi="Arial" w:cs="Arial"/>
          <w:color w:val="000000"/>
          <w:lang w:eastAsia="pt-BR"/>
        </w:rPr>
      </w:pPr>
      <w:r w:rsidRPr="00C62366">
        <w:rPr>
          <w:rFonts w:ascii="Arial" w:eastAsia="Times New Roman" w:hAnsi="Arial" w:cs="Arial"/>
          <w:color w:val="000000"/>
          <w:lang w:eastAsia="pt-BR"/>
        </w:rPr>
        <w:t>O quanto esses deslizamentos, sobreposições e fusões entre tradição, nativismo, modernidade e cultura popular eram efeitos deliberados, o quanto eram contingências imponderáveis das condições de urbanização, trans</w:t>
      </w:r>
      <w:r w:rsidRPr="00C62366">
        <w:rPr>
          <w:rFonts w:ascii="Arial" w:eastAsia="Times New Roman" w:hAnsi="Arial" w:cs="Arial"/>
          <w:color w:val="000000"/>
          <w:lang w:eastAsia="pt-BR"/>
        </w:rPr>
        <w:softHyphen/>
      </w:r>
      <w:r w:rsidR="00C62366" w:rsidRPr="00C62366">
        <w:rPr>
          <w:rFonts w:ascii="Arial" w:eastAsia="Times New Roman" w:hAnsi="Arial" w:cs="Arial"/>
          <w:color w:val="000000"/>
          <w:lang w:eastAsia="pt-BR"/>
        </w:rPr>
        <w:t>-</w:t>
      </w:r>
    </w:p>
    <w:p w14:paraId="37AC6E00" w14:textId="6A347574" w:rsidR="008B7FF1" w:rsidRPr="008B7FF1" w:rsidRDefault="008B7FF1" w:rsidP="008B7FF1">
      <w:pPr>
        <w:rPr>
          <w:rFonts w:ascii="Arial" w:eastAsia="Times New Roman" w:hAnsi="Arial" w:cs="Arial"/>
          <w:sz w:val="24"/>
          <w:szCs w:val="24"/>
          <w:lang w:eastAsia="pt-BR"/>
        </w:rPr>
      </w:pPr>
    </w:p>
    <w:p w14:paraId="69307FC4" w14:textId="0B9B91C9" w:rsidR="00845901" w:rsidRDefault="00845901" w:rsidP="008B7FF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E5BF188" w14:textId="383C9A4D" w:rsidR="00845901" w:rsidRDefault="008B7FF1" w:rsidP="00F2650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245A50">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99</w:t>
      </w:r>
    </w:p>
    <w:p w14:paraId="430DA0E2" w14:textId="55EF03F6" w:rsidR="008B7FF1" w:rsidRPr="00C97B56" w:rsidRDefault="008B7FF1" w:rsidP="00C97B56">
      <w:pPr>
        <w:spacing w:after="240" w:line="240" w:lineRule="auto"/>
        <w:ind w:left="2268" w:firstLine="0"/>
        <w:rPr>
          <w:rFonts w:ascii="Arial" w:eastAsia="Times New Roman" w:hAnsi="Arial" w:cs="Arial"/>
          <w:lang w:eastAsia="pt-BR"/>
        </w:rPr>
      </w:pPr>
      <w:r w:rsidRPr="00C97B56">
        <w:rPr>
          <w:rFonts w:ascii="Arial" w:eastAsia="Times New Roman" w:hAnsi="Arial" w:cs="Arial"/>
          <w:color w:val="000000"/>
          <w:lang w:eastAsia="pt-BR"/>
        </w:rPr>
        <w:t>formação tecnológica e oscilações na estrutura socioeconômica, é um limiar difícil de distinguir (Sevcenko, 1992: 250).</w:t>
      </w:r>
    </w:p>
    <w:p w14:paraId="7CE1CE92" w14:textId="77777777" w:rsidR="008B7FF1" w:rsidRPr="008B7FF1" w:rsidRDefault="008B7FF1" w:rsidP="00F26507">
      <w:pPr>
        <w:spacing w:after="240"/>
        <w:ind w:firstLine="709"/>
        <w:rPr>
          <w:rFonts w:ascii="Arial" w:eastAsia="Times New Roman" w:hAnsi="Arial" w:cs="Arial"/>
          <w:sz w:val="24"/>
          <w:szCs w:val="24"/>
          <w:lang w:eastAsia="pt-BR"/>
        </w:rPr>
      </w:pPr>
      <w:r w:rsidRPr="008B7FF1">
        <w:rPr>
          <w:rFonts w:ascii="Arial" w:eastAsia="Times New Roman" w:hAnsi="Arial" w:cs="Arial"/>
          <w:color w:val="000000"/>
          <w:sz w:val="24"/>
          <w:szCs w:val="24"/>
          <w:lang w:eastAsia="pt-BR"/>
        </w:rPr>
        <w:t>O fato é que a elite paulistana parecia se divertir com seu novo encanto pelas "coisas brasileiras". Mais que isso: ela estava inventando um orgulho por habitar o país que produz essas coisas.</w:t>
      </w:r>
    </w:p>
    <w:p w14:paraId="24DD1616" w14:textId="776A7381" w:rsidR="008B7FF1" w:rsidRPr="008B7FF1" w:rsidRDefault="008B7FF1" w:rsidP="00C85EF6">
      <w:pPr>
        <w:spacing w:after="240"/>
        <w:ind w:firstLine="709"/>
        <w:rPr>
          <w:rFonts w:ascii="Arial" w:eastAsia="Times New Roman" w:hAnsi="Arial" w:cs="Arial"/>
          <w:color w:val="000000"/>
          <w:sz w:val="24"/>
          <w:szCs w:val="24"/>
          <w:lang w:eastAsia="pt-BR"/>
        </w:rPr>
      </w:pPr>
      <w:r w:rsidRPr="008B7FF1">
        <w:rPr>
          <w:rFonts w:ascii="Arial" w:eastAsia="Times New Roman" w:hAnsi="Arial" w:cs="Arial"/>
          <w:color w:val="000000"/>
          <w:sz w:val="24"/>
          <w:szCs w:val="24"/>
          <w:lang w:eastAsia="pt-BR"/>
        </w:rPr>
        <w:t xml:space="preserve">Os modernistas paulistanos não podiam deixar de ser contaminados por esse orgulho popular-nacional, e isso se deu muito antes do encontro com Blaise Cendrars. Parecia mesmo que estavam preparados para tal encontro e podiam atender às exigências francesas de "diferença" e "exotismo". Tanto que, em 1915 (bem antes da </w:t>
      </w:r>
      <w:proofErr w:type="spellStart"/>
      <w:r w:rsidRPr="008B7FF1">
        <w:rPr>
          <w:rFonts w:ascii="Arial" w:eastAsia="Times New Roman" w:hAnsi="Arial" w:cs="Arial"/>
          <w:color w:val="000000"/>
          <w:sz w:val="24"/>
          <w:szCs w:val="24"/>
          <w:lang w:eastAsia="pt-BR"/>
        </w:rPr>
        <w:t>estréia</w:t>
      </w:r>
      <w:proofErr w:type="spellEnd"/>
      <w:r w:rsidRPr="008B7FF1">
        <w:rPr>
          <w:rFonts w:ascii="Arial" w:eastAsia="Times New Roman" w:hAnsi="Arial" w:cs="Arial"/>
          <w:color w:val="000000"/>
          <w:sz w:val="24"/>
          <w:szCs w:val="24"/>
          <w:lang w:eastAsia="pt-BR"/>
        </w:rPr>
        <w:t xml:space="preserve"> da peça de Afonso Arinos), Oswald de Andrade, em seu momento mais "futurista", já tinha escrito um artigo intitulado "Em prol de uma pintura nacional", em que advogava a seguinte idéia: "não nos faltam os mais variados modelos de cenário, os mais diversos tons de paleta, os mais expressivos tipos da vida trágica e opulenta do nosso vasto </w:t>
      </w:r>
      <w:proofErr w:type="spellStart"/>
      <w:r w:rsidRPr="008B7FF1">
        <w:rPr>
          <w:rFonts w:ascii="Arial" w:eastAsia="Times New Roman" w:hAnsi="Arial" w:cs="Arial"/>
          <w:i/>
          <w:iCs/>
          <w:color w:val="000000"/>
          <w:sz w:val="24"/>
          <w:szCs w:val="24"/>
          <w:lang w:eastAsia="pt-BR"/>
        </w:rPr>
        <w:t>hinterland</w:t>
      </w:r>
      <w:proofErr w:type="spellEnd"/>
      <w:r w:rsidRPr="008B7FF1">
        <w:rPr>
          <w:rFonts w:ascii="Arial" w:eastAsia="Times New Roman" w:hAnsi="Arial" w:cs="Arial"/>
          <w:i/>
          <w:iCs/>
          <w:color w:val="000000"/>
          <w:sz w:val="24"/>
          <w:szCs w:val="24"/>
          <w:lang w:eastAsia="pt-BR"/>
        </w:rPr>
        <w:t>"</w:t>
      </w:r>
      <w:r w:rsidRPr="008B7FF1">
        <w:rPr>
          <w:rFonts w:ascii="Arial" w:eastAsia="Times New Roman" w:hAnsi="Arial" w:cs="Arial"/>
          <w:color w:val="000000"/>
          <w:sz w:val="24"/>
          <w:szCs w:val="24"/>
          <w:lang w:eastAsia="pt-BR"/>
        </w:rPr>
        <w:t xml:space="preserve"> (citado em Brito, 1976: 35). Anos mais tarde, em sua temporada francesa de 1923, Oswald de Andrade fez, a convite do embaixador brasileiro na França, Sousa Lima, uma conferência na Sorbonne em que "destacou a presença sugestiva do tambor africano e do canto negro em Paris, como forças étnicas que desembocavam na modernidade" (Nunes, 1978: </w:t>
      </w:r>
      <w:proofErr w:type="spellStart"/>
      <w:r w:rsidRPr="008B7FF1">
        <w:rPr>
          <w:rFonts w:ascii="Arial" w:eastAsia="Times New Roman" w:hAnsi="Arial" w:cs="Arial"/>
          <w:color w:val="000000"/>
          <w:sz w:val="24"/>
          <w:szCs w:val="24"/>
          <w:lang w:eastAsia="pt-BR"/>
        </w:rPr>
        <w:t>xviii</w:t>
      </w:r>
      <w:proofErr w:type="spellEnd"/>
      <w:r w:rsidRPr="008B7FF1">
        <w:rPr>
          <w:rFonts w:ascii="Arial" w:eastAsia="Times New Roman" w:hAnsi="Arial" w:cs="Arial"/>
          <w:color w:val="000000"/>
          <w:sz w:val="24"/>
          <w:szCs w:val="24"/>
          <w:lang w:eastAsia="pt-BR"/>
        </w:rPr>
        <w:t>). Nesse mesmo ano, Tarsila do Amaral</w:t>
      </w:r>
      <w:r w:rsidR="00F26507">
        <w:rPr>
          <w:rFonts w:ascii="Arial" w:eastAsia="Times New Roman" w:hAnsi="Arial" w:cs="Arial"/>
          <w:color w:val="000000"/>
          <w:sz w:val="24"/>
          <w:szCs w:val="24"/>
          <w:lang w:eastAsia="pt-BR"/>
        </w:rPr>
        <w:t xml:space="preserve"> </w:t>
      </w:r>
      <w:hyperlink w:anchor="Nota3c6" w:history="1">
        <w:r w:rsidR="00F26507" w:rsidRPr="00DA5036">
          <w:rPr>
            <w:rStyle w:val="Hyperlink"/>
            <w:rFonts w:ascii="Arial" w:eastAsia="Times New Roman" w:hAnsi="Arial" w:cs="Arial"/>
            <w:sz w:val="24"/>
            <w:szCs w:val="24"/>
            <w:lang w:eastAsia="pt-BR"/>
          </w:rPr>
          <w:t>[</w:t>
        </w:r>
        <w:r w:rsidR="00D246D8" w:rsidRPr="00DA5036">
          <w:rPr>
            <w:rStyle w:val="Hyperlink"/>
            <w:rFonts w:ascii="Arial" w:eastAsia="Times New Roman" w:hAnsi="Arial" w:cs="Arial"/>
            <w:sz w:val="24"/>
            <w:szCs w:val="24"/>
            <w:lang w:eastAsia="pt-BR"/>
          </w:rPr>
          <w:t>NOTA 3</w:t>
        </w:r>
        <w:r w:rsidR="00F26507" w:rsidRPr="00DA5036">
          <w:rPr>
            <w:rStyle w:val="Hyperlink"/>
            <w:rFonts w:ascii="Arial" w:eastAsia="Times New Roman" w:hAnsi="Arial" w:cs="Arial"/>
            <w:sz w:val="24"/>
            <w:szCs w:val="24"/>
            <w:lang w:eastAsia="pt-BR"/>
          </w:rPr>
          <w:t>]</w:t>
        </w:r>
      </w:hyperlink>
      <w:r w:rsidRPr="008B7FF1">
        <w:rPr>
          <w:rFonts w:ascii="Arial" w:eastAsia="Times New Roman" w:hAnsi="Arial" w:cs="Arial"/>
          <w:color w:val="000000"/>
          <w:sz w:val="24"/>
          <w:szCs w:val="24"/>
          <w:vertAlign w:val="superscript"/>
          <w:lang w:eastAsia="pt-BR"/>
        </w:rPr>
        <w:t xml:space="preserve"> </w:t>
      </w:r>
      <w:bookmarkStart w:id="34" w:name="Voltar3c6"/>
      <w:bookmarkEnd w:id="34"/>
      <w:r w:rsidRPr="008B7FF1">
        <w:rPr>
          <w:rFonts w:ascii="Arial" w:eastAsia="Times New Roman" w:hAnsi="Arial" w:cs="Arial"/>
          <w:color w:val="000000"/>
          <w:sz w:val="24"/>
          <w:szCs w:val="24"/>
          <w:lang w:eastAsia="pt-BR"/>
        </w:rPr>
        <w:t xml:space="preserve">já sabia preparar a comida típica brasileira para os amigos vanguardistas (Cendrars, Léger, </w:t>
      </w:r>
      <w:proofErr w:type="spellStart"/>
      <w:r w:rsidRPr="008B7FF1">
        <w:rPr>
          <w:rFonts w:ascii="Arial" w:eastAsia="Times New Roman" w:hAnsi="Arial" w:cs="Arial"/>
          <w:color w:val="000000"/>
          <w:sz w:val="24"/>
          <w:szCs w:val="24"/>
          <w:lang w:eastAsia="pt-BR"/>
        </w:rPr>
        <w:t>Brancusi</w:t>
      </w:r>
      <w:proofErr w:type="spellEnd"/>
      <w:r w:rsidRPr="008B7FF1">
        <w:rPr>
          <w:rFonts w:ascii="Arial" w:eastAsia="Times New Roman" w:hAnsi="Arial" w:cs="Arial"/>
          <w:color w:val="000000"/>
          <w:sz w:val="24"/>
          <w:szCs w:val="24"/>
          <w:lang w:eastAsia="pt-BR"/>
        </w:rPr>
        <w:t xml:space="preserve">, Vollard, </w:t>
      </w:r>
      <w:proofErr w:type="spellStart"/>
      <w:r w:rsidRPr="008B7FF1">
        <w:rPr>
          <w:rFonts w:ascii="Arial" w:eastAsia="Times New Roman" w:hAnsi="Arial" w:cs="Arial"/>
          <w:color w:val="000000"/>
          <w:sz w:val="24"/>
          <w:szCs w:val="24"/>
          <w:lang w:eastAsia="pt-BR"/>
        </w:rPr>
        <w:t>Supervielle</w:t>
      </w:r>
      <w:proofErr w:type="spellEnd"/>
      <w:r w:rsidRPr="008B7FF1">
        <w:rPr>
          <w:rFonts w:ascii="Arial" w:eastAsia="Times New Roman" w:hAnsi="Arial" w:cs="Arial"/>
          <w:color w:val="000000"/>
          <w:sz w:val="24"/>
          <w:szCs w:val="24"/>
          <w:lang w:eastAsia="pt-BR"/>
        </w:rPr>
        <w:t xml:space="preserve">, </w:t>
      </w:r>
      <w:proofErr w:type="spellStart"/>
      <w:r w:rsidRPr="008B7FF1">
        <w:rPr>
          <w:rFonts w:ascii="Arial" w:eastAsia="Times New Roman" w:hAnsi="Arial" w:cs="Arial"/>
          <w:color w:val="000000"/>
          <w:sz w:val="24"/>
          <w:szCs w:val="24"/>
          <w:lang w:eastAsia="pt-BR"/>
        </w:rPr>
        <w:t>Delaunay</w:t>
      </w:r>
      <w:proofErr w:type="spellEnd"/>
      <w:r w:rsidRPr="008B7FF1">
        <w:rPr>
          <w:rFonts w:ascii="Arial" w:eastAsia="Times New Roman" w:hAnsi="Arial" w:cs="Arial"/>
          <w:color w:val="000000"/>
          <w:sz w:val="24"/>
          <w:szCs w:val="24"/>
          <w:lang w:eastAsia="pt-BR"/>
        </w:rPr>
        <w:t xml:space="preserve">, </w:t>
      </w:r>
      <w:proofErr w:type="spellStart"/>
      <w:r w:rsidRPr="008B7FF1">
        <w:rPr>
          <w:rFonts w:ascii="Arial" w:eastAsia="Times New Roman" w:hAnsi="Arial" w:cs="Arial"/>
          <w:color w:val="000000"/>
          <w:sz w:val="24"/>
          <w:szCs w:val="24"/>
          <w:lang w:eastAsia="pt-BR"/>
        </w:rPr>
        <w:t>Satie</w:t>
      </w:r>
      <w:proofErr w:type="spellEnd"/>
      <w:r w:rsidRPr="008B7FF1">
        <w:rPr>
          <w:rFonts w:ascii="Arial" w:eastAsia="Times New Roman" w:hAnsi="Arial" w:cs="Arial"/>
          <w:color w:val="000000"/>
          <w:sz w:val="24"/>
          <w:szCs w:val="24"/>
          <w:lang w:eastAsia="pt-BR"/>
        </w:rPr>
        <w:t xml:space="preserve">, Cocteau) que </w:t>
      </w:r>
      <w:proofErr w:type="spellStart"/>
      <w:r w:rsidRPr="008B7FF1">
        <w:rPr>
          <w:rFonts w:ascii="Arial" w:eastAsia="Times New Roman" w:hAnsi="Arial" w:cs="Arial"/>
          <w:color w:val="000000"/>
          <w:sz w:val="24"/>
          <w:szCs w:val="24"/>
          <w:lang w:eastAsia="pt-BR"/>
        </w:rPr>
        <w:t>freqüentavam</w:t>
      </w:r>
      <w:proofErr w:type="spellEnd"/>
      <w:r w:rsidRPr="008B7FF1">
        <w:rPr>
          <w:rFonts w:ascii="Arial" w:eastAsia="Times New Roman" w:hAnsi="Arial" w:cs="Arial"/>
          <w:color w:val="000000"/>
          <w:sz w:val="24"/>
          <w:szCs w:val="24"/>
          <w:lang w:eastAsia="pt-BR"/>
        </w:rPr>
        <w:t xml:space="preserve"> seu, e também de Oswald de Andrade, apartamento de Paris. O menu consistia em feijoada, "nossos </w:t>
      </w:r>
      <w:proofErr w:type="spellStart"/>
      <w:r w:rsidRPr="008B7FF1">
        <w:rPr>
          <w:rFonts w:ascii="Arial" w:eastAsia="Times New Roman" w:hAnsi="Arial" w:cs="Arial"/>
          <w:color w:val="000000"/>
          <w:sz w:val="24"/>
          <w:szCs w:val="24"/>
          <w:lang w:eastAsia="pt-BR"/>
        </w:rPr>
        <w:t>alcools</w:t>
      </w:r>
      <w:proofErr w:type="spellEnd"/>
      <w:r w:rsidRPr="008B7FF1">
        <w:rPr>
          <w:rFonts w:ascii="Arial" w:eastAsia="Times New Roman" w:hAnsi="Arial" w:cs="Arial"/>
          <w:color w:val="000000"/>
          <w:sz w:val="24"/>
          <w:szCs w:val="24"/>
          <w:lang w:eastAsia="pt-BR"/>
        </w:rPr>
        <w:t xml:space="preserve">" (cachaça?) </w:t>
      </w:r>
      <w:r w:rsidR="00F26507">
        <w:rPr>
          <w:rFonts w:ascii="Arial" w:eastAsia="Times New Roman" w:hAnsi="Arial" w:cs="Arial"/>
          <w:color w:val="000000"/>
          <w:sz w:val="24"/>
          <w:szCs w:val="24"/>
          <w:lang w:eastAsia="pt-BR"/>
        </w:rPr>
        <w:t>e</w:t>
      </w:r>
      <w:r w:rsidRPr="008B7FF1">
        <w:rPr>
          <w:rFonts w:ascii="Arial" w:eastAsia="Times New Roman" w:hAnsi="Arial" w:cs="Arial"/>
          <w:color w:val="000000"/>
          <w:sz w:val="24"/>
          <w:szCs w:val="24"/>
          <w:lang w:eastAsia="pt-BR"/>
        </w:rPr>
        <w:t xml:space="preserve"> compota de bacuri</w:t>
      </w:r>
      <w:r w:rsidR="00F0117D">
        <w:rPr>
          <w:rFonts w:ascii="Arial" w:eastAsia="Times New Roman" w:hAnsi="Arial" w:cs="Arial"/>
          <w:color w:val="000000"/>
          <w:sz w:val="24"/>
          <w:szCs w:val="24"/>
          <w:lang w:eastAsia="pt-BR"/>
        </w:rPr>
        <w:t xml:space="preserve"> </w:t>
      </w:r>
      <w:hyperlink w:anchor="Nota4c6" w:history="1">
        <w:r w:rsidR="00F0117D" w:rsidRPr="00462676">
          <w:rPr>
            <w:rStyle w:val="Hyperlink"/>
            <w:rFonts w:ascii="Arial" w:eastAsia="Times New Roman" w:hAnsi="Arial" w:cs="Arial"/>
            <w:sz w:val="24"/>
            <w:szCs w:val="24"/>
            <w:lang w:eastAsia="pt-BR"/>
          </w:rPr>
          <w:t>[</w:t>
        </w:r>
        <w:r w:rsidR="00D246D8" w:rsidRPr="00462676">
          <w:rPr>
            <w:rStyle w:val="Hyperlink"/>
            <w:rFonts w:ascii="Arial" w:eastAsia="Times New Roman" w:hAnsi="Arial" w:cs="Arial"/>
            <w:sz w:val="24"/>
            <w:szCs w:val="24"/>
            <w:lang w:eastAsia="pt-BR"/>
          </w:rPr>
          <w:t>NOTA 4</w:t>
        </w:r>
        <w:r w:rsidR="00F0117D" w:rsidRPr="00462676">
          <w:rPr>
            <w:rStyle w:val="Hyperlink"/>
            <w:rFonts w:ascii="Arial" w:eastAsia="Times New Roman" w:hAnsi="Arial" w:cs="Arial"/>
            <w:sz w:val="24"/>
            <w:szCs w:val="24"/>
            <w:lang w:eastAsia="pt-BR"/>
          </w:rPr>
          <w:t>]</w:t>
        </w:r>
      </w:hyperlink>
      <w:r w:rsidRPr="008B7FF1">
        <w:rPr>
          <w:rFonts w:ascii="Arial" w:eastAsia="Times New Roman" w:hAnsi="Arial" w:cs="Arial"/>
          <w:color w:val="000000"/>
          <w:sz w:val="24"/>
          <w:szCs w:val="24"/>
          <w:lang w:eastAsia="pt-BR"/>
        </w:rPr>
        <w:t xml:space="preserve"> </w:t>
      </w:r>
      <w:bookmarkStart w:id="35" w:name="Voltar4c6"/>
      <w:bookmarkEnd w:id="35"/>
      <w:r w:rsidRPr="008B7FF1">
        <w:rPr>
          <w:rFonts w:ascii="Arial" w:eastAsia="Times New Roman" w:hAnsi="Arial" w:cs="Arial"/>
          <w:color w:val="000000"/>
          <w:sz w:val="24"/>
          <w:szCs w:val="24"/>
          <w:lang w:eastAsia="pt-BR"/>
        </w:rPr>
        <w:t>(do depoimento de Tarsila do Amaral em Cendrars,</w:t>
      </w:r>
    </w:p>
    <w:p w14:paraId="24BBBEAD" w14:textId="77777777" w:rsidR="00845901" w:rsidRDefault="0084590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672CFB93" w14:textId="534476E6" w:rsidR="00845901" w:rsidRDefault="008B7FF1" w:rsidP="00A64C1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A64C1A">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100</w:t>
      </w:r>
    </w:p>
    <w:p w14:paraId="16A1BD17" w14:textId="7EEA51A8" w:rsidR="006801AF" w:rsidRPr="006801AF" w:rsidRDefault="006801AF" w:rsidP="00A64C1A">
      <w:pPr>
        <w:spacing w:after="240"/>
        <w:ind w:firstLine="0"/>
        <w:rPr>
          <w:rFonts w:ascii="Arial" w:eastAsia="Times New Roman" w:hAnsi="Arial" w:cs="Arial"/>
          <w:sz w:val="24"/>
          <w:szCs w:val="24"/>
          <w:lang w:eastAsia="pt-BR"/>
        </w:rPr>
      </w:pPr>
      <w:r w:rsidRPr="006801AF">
        <w:rPr>
          <w:rFonts w:ascii="Arial" w:eastAsia="Times New Roman" w:hAnsi="Arial" w:cs="Arial"/>
          <w:color w:val="000000"/>
          <w:sz w:val="24"/>
          <w:szCs w:val="24"/>
          <w:lang w:eastAsia="pt-BR"/>
        </w:rPr>
        <w:t xml:space="preserve">1957, vol. 15: </w:t>
      </w:r>
      <w:proofErr w:type="spellStart"/>
      <w:r w:rsidRPr="006801AF">
        <w:rPr>
          <w:rFonts w:ascii="Arial" w:eastAsia="Times New Roman" w:hAnsi="Arial" w:cs="Arial"/>
          <w:color w:val="000000"/>
          <w:sz w:val="24"/>
          <w:szCs w:val="24"/>
          <w:lang w:eastAsia="pt-BR"/>
        </w:rPr>
        <w:t>viii</w:t>
      </w:r>
      <w:proofErr w:type="spellEnd"/>
      <w:r w:rsidRPr="006801AF">
        <w:rPr>
          <w:rFonts w:ascii="Arial" w:eastAsia="Times New Roman" w:hAnsi="Arial" w:cs="Arial"/>
          <w:color w:val="000000"/>
          <w:sz w:val="24"/>
          <w:szCs w:val="24"/>
          <w:lang w:eastAsia="pt-BR"/>
        </w:rPr>
        <w:t xml:space="preserve">). Os brasileiros que receberam Blaise Cendrars em seu primeiro desembarque no porto do Rio de Janeiro, em 1924, também logo o levaram a conhecer mais "coisas brasileiras": eram eles Graça Aranha, Ronald de Carvalho, Américo </w:t>
      </w:r>
      <w:proofErr w:type="spellStart"/>
      <w:r w:rsidRPr="006801AF">
        <w:rPr>
          <w:rFonts w:ascii="Arial" w:eastAsia="Times New Roman" w:hAnsi="Arial" w:cs="Arial"/>
          <w:color w:val="000000"/>
          <w:sz w:val="24"/>
          <w:szCs w:val="24"/>
          <w:lang w:eastAsia="pt-BR"/>
        </w:rPr>
        <w:t>Facó</w:t>
      </w:r>
      <w:proofErr w:type="spellEnd"/>
      <w:r w:rsidRPr="006801AF">
        <w:rPr>
          <w:rFonts w:ascii="Arial" w:eastAsia="Times New Roman" w:hAnsi="Arial" w:cs="Arial"/>
          <w:color w:val="000000"/>
          <w:sz w:val="24"/>
          <w:szCs w:val="24"/>
          <w:lang w:eastAsia="pt-BR"/>
        </w:rPr>
        <w:t>, Prudente de Moraes Neto, Guilherme de Almeida, Sérgio Buarque de Holanda e Paulo da Silveira</w:t>
      </w:r>
      <w:r w:rsidR="00A64C1A">
        <w:rPr>
          <w:rFonts w:ascii="Arial" w:eastAsia="Times New Roman" w:hAnsi="Arial" w:cs="Arial"/>
          <w:color w:val="000000"/>
          <w:sz w:val="24"/>
          <w:szCs w:val="24"/>
          <w:lang w:eastAsia="pt-BR"/>
        </w:rPr>
        <w:t xml:space="preserve"> </w:t>
      </w:r>
      <w:hyperlink w:anchor="Nota5c6" w:history="1">
        <w:r w:rsidR="00A64C1A" w:rsidRPr="00592B4D">
          <w:rPr>
            <w:rStyle w:val="Hyperlink"/>
            <w:rFonts w:ascii="Arial" w:eastAsia="Times New Roman" w:hAnsi="Arial" w:cs="Arial"/>
            <w:sz w:val="24"/>
            <w:szCs w:val="24"/>
            <w:lang w:eastAsia="pt-BR"/>
          </w:rPr>
          <w:t>[</w:t>
        </w:r>
        <w:r w:rsidR="00D246D8" w:rsidRPr="00592B4D">
          <w:rPr>
            <w:rStyle w:val="Hyperlink"/>
            <w:rFonts w:ascii="Arial" w:eastAsia="Times New Roman" w:hAnsi="Arial" w:cs="Arial"/>
            <w:sz w:val="24"/>
            <w:szCs w:val="24"/>
            <w:lang w:eastAsia="pt-BR"/>
          </w:rPr>
          <w:t>nota 5</w:t>
        </w:r>
        <w:r w:rsidR="00A64C1A" w:rsidRPr="00592B4D">
          <w:rPr>
            <w:rStyle w:val="Hyperlink"/>
            <w:rFonts w:ascii="Arial" w:eastAsia="Times New Roman" w:hAnsi="Arial" w:cs="Arial"/>
            <w:sz w:val="24"/>
            <w:szCs w:val="24"/>
            <w:lang w:eastAsia="pt-BR"/>
          </w:rPr>
          <w:t>]</w:t>
        </w:r>
      </w:hyperlink>
      <w:r w:rsidRPr="006801AF">
        <w:rPr>
          <w:rFonts w:ascii="Arial" w:eastAsia="Times New Roman" w:hAnsi="Arial" w:cs="Arial"/>
          <w:color w:val="000000"/>
          <w:sz w:val="24"/>
          <w:szCs w:val="24"/>
          <w:vertAlign w:val="superscript"/>
          <w:lang w:eastAsia="pt-BR"/>
        </w:rPr>
        <w:t xml:space="preserve"> </w:t>
      </w:r>
      <w:bookmarkStart w:id="36" w:name="Voltar5c6"/>
      <w:bookmarkEnd w:id="36"/>
      <w:r w:rsidRPr="006801AF">
        <w:rPr>
          <w:rFonts w:ascii="Arial" w:eastAsia="Times New Roman" w:hAnsi="Arial" w:cs="Arial"/>
          <w:color w:val="000000"/>
          <w:sz w:val="24"/>
          <w:szCs w:val="24"/>
          <w:lang w:eastAsia="pt-BR"/>
        </w:rPr>
        <w:t>que, segundo Cendrars, "imediatamente me iniciou à cozinha afro-brasileira, nos convidando a todos para almoçar num boteco do porto" (Cendrars, 1976: 35).</w:t>
      </w:r>
    </w:p>
    <w:p w14:paraId="55DFDDB4" w14:textId="361AF987" w:rsidR="006801AF" w:rsidRPr="006801AF" w:rsidRDefault="006801AF" w:rsidP="00A64C1A">
      <w:pPr>
        <w:spacing w:after="240"/>
        <w:ind w:firstLine="709"/>
        <w:rPr>
          <w:rFonts w:ascii="Arial" w:eastAsia="Times New Roman" w:hAnsi="Arial" w:cs="Arial"/>
          <w:sz w:val="24"/>
          <w:szCs w:val="24"/>
          <w:lang w:eastAsia="pt-BR"/>
        </w:rPr>
      </w:pPr>
      <w:r w:rsidRPr="006801AF">
        <w:rPr>
          <w:rFonts w:ascii="Arial" w:eastAsia="Times New Roman" w:hAnsi="Arial" w:cs="Arial"/>
          <w:color w:val="000000"/>
          <w:sz w:val="24"/>
          <w:szCs w:val="24"/>
          <w:lang w:eastAsia="pt-BR"/>
        </w:rPr>
        <w:t xml:space="preserve">Tanto o preparo da feijoada parisiense quanto a excursão ao boteco do porto do Rio de Janeiro demonstram que os brasileiros já tinham uma familiaridade com as "coisas brasileiras" que tanto interessavam a Blaise Cendrars. Mas esses mesmos brasileiros afirmaram que foi Blaise Cendrars quem os fez descobrir o Brasil. Devemos, como bons antropólogos, levar suas opiniões a sério. Blaise Cendrars agiu como "cristalizador e catalisador" (para usar as expressões com as quais Nicolau Sevcenko descreveu a ação de </w:t>
      </w:r>
      <w:r w:rsidRPr="006801AF">
        <w:rPr>
          <w:rFonts w:ascii="Arial" w:eastAsia="Times New Roman" w:hAnsi="Arial" w:cs="Arial"/>
          <w:i/>
          <w:iCs/>
          <w:color w:val="000000"/>
          <w:sz w:val="24"/>
          <w:szCs w:val="24"/>
          <w:lang w:eastAsia="pt-BR"/>
        </w:rPr>
        <w:t>O contratador de diamantes)</w:t>
      </w:r>
      <w:r w:rsidRPr="006801AF">
        <w:rPr>
          <w:rFonts w:ascii="Arial" w:eastAsia="Times New Roman" w:hAnsi="Arial" w:cs="Arial"/>
          <w:color w:val="000000"/>
          <w:sz w:val="24"/>
          <w:szCs w:val="24"/>
          <w:lang w:eastAsia="pt-BR"/>
        </w:rPr>
        <w:t xml:space="preserve"> de tendências até então dispersas e das quais os brasileiros modernistas com quem Blaise Cendrars conviveu talvez nem se dessem conta. O mesmo aconteceu no encontro entre Gilberto Freyre e Franz Boas com relação ao problema da mestiçagem. O elemento catalisador e cristalizador passa a representar um processo muito mais longo de "tomada de consciência". Nossos modernistas paulistas identificaram sua descoberta do Brasil com Blaise Cendrars. Resta saber o que trouxe o poeta francês ao Brasil e qual a razão de seu enorme interesse logo por esse tipo de "coisas brasileiras".</w:t>
      </w:r>
    </w:p>
    <w:p w14:paraId="3C90754D" w14:textId="5781CEE5" w:rsidR="006801AF" w:rsidRPr="00A64C1A" w:rsidRDefault="006801AF" w:rsidP="00A64C1A">
      <w:pPr>
        <w:spacing w:after="240"/>
        <w:ind w:firstLine="709"/>
        <w:rPr>
          <w:rFonts w:ascii="Arial" w:eastAsia="Times New Roman" w:hAnsi="Arial" w:cs="Arial"/>
          <w:color w:val="000000"/>
          <w:sz w:val="24"/>
          <w:szCs w:val="24"/>
          <w:lang w:eastAsia="pt-BR"/>
        </w:rPr>
      </w:pPr>
      <w:r w:rsidRPr="006801AF">
        <w:rPr>
          <w:rFonts w:ascii="Arial" w:eastAsia="Times New Roman" w:hAnsi="Arial" w:cs="Arial"/>
          <w:color w:val="000000"/>
          <w:sz w:val="24"/>
          <w:szCs w:val="24"/>
          <w:lang w:eastAsia="pt-BR"/>
        </w:rPr>
        <w:t>Blaise Cendrars era "uma das personagens mais centrais, mais em foco, mais festejadas da vida artística de Paris e da Europa" (Sevcenko, 1992: 288). Seu currículo incluía vários livros de enorme repercussão, argumentos para balés, roteiros para o cinema experimental e amizades/parcerias com outros artistas de renome (e decisivos para a história do modernismo</w:t>
      </w:r>
    </w:p>
    <w:p w14:paraId="03248579" w14:textId="77777777" w:rsidR="00845901" w:rsidRPr="006801AF" w:rsidRDefault="00845901" w:rsidP="006801AF">
      <w:pPr>
        <w:rPr>
          <w:rFonts w:ascii="Arial" w:eastAsia="Times New Roman" w:hAnsi="Arial" w:cs="Arial"/>
          <w:color w:val="000000"/>
          <w:sz w:val="24"/>
          <w:szCs w:val="24"/>
          <w:lang w:eastAsia="pt-BR"/>
        </w:rPr>
      </w:pPr>
      <w:r w:rsidRPr="006801AF">
        <w:rPr>
          <w:rFonts w:ascii="Arial" w:eastAsia="Times New Roman" w:hAnsi="Arial" w:cs="Arial"/>
          <w:color w:val="000000"/>
          <w:sz w:val="24"/>
          <w:szCs w:val="24"/>
          <w:lang w:eastAsia="pt-BR"/>
        </w:rPr>
        <w:br w:type="page"/>
      </w:r>
    </w:p>
    <w:p w14:paraId="6992442F" w14:textId="348A49C3" w:rsidR="00845901" w:rsidRDefault="008B7FF1" w:rsidP="000A7F1E">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245A50">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101</w:t>
      </w:r>
    </w:p>
    <w:p w14:paraId="57624A4F" w14:textId="77777777" w:rsidR="006801AF" w:rsidRPr="006801AF" w:rsidRDefault="006801AF" w:rsidP="000A7F1E">
      <w:pPr>
        <w:spacing w:after="240"/>
        <w:ind w:firstLine="0"/>
        <w:rPr>
          <w:rFonts w:ascii="Arial" w:eastAsia="Times New Roman" w:hAnsi="Arial" w:cs="Arial"/>
          <w:sz w:val="24"/>
          <w:szCs w:val="24"/>
          <w:lang w:eastAsia="pt-BR"/>
        </w:rPr>
      </w:pPr>
      <w:r w:rsidRPr="006801AF">
        <w:rPr>
          <w:rFonts w:ascii="Arial" w:eastAsia="Times New Roman" w:hAnsi="Arial" w:cs="Arial"/>
          <w:color w:val="000000"/>
          <w:sz w:val="24"/>
          <w:szCs w:val="24"/>
          <w:lang w:eastAsia="pt-BR"/>
        </w:rPr>
        <w:t>mundial), como Léger, Milhaud e Cocteau, para citar apenas alguns.</w:t>
      </w:r>
    </w:p>
    <w:p w14:paraId="70C99F93" w14:textId="3FC898A6" w:rsidR="006801AF" w:rsidRPr="006801AF" w:rsidRDefault="006801AF" w:rsidP="000A7F1E">
      <w:pPr>
        <w:spacing w:after="240"/>
        <w:ind w:firstLine="709"/>
        <w:rPr>
          <w:rFonts w:ascii="Arial" w:eastAsia="Times New Roman" w:hAnsi="Arial" w:cs="Arial"/>
          <w:sz w:val="24"/>
          <w:szCs w:val="24"/>
          <w:lang w:eastAsia="pt-BR"/>
        </w:rPr>
      </w:pPr>
      <w:r w:rsidRPr="006801AF">
        <w:rPr>
          <w:rFonts w:ascii="Arial" w:eastAsia="Times New Roman" w:hAnsi="Arial" w:cs="Arial"/>
          <w:color w:val="000000"/>
          <w:sz w:val="24"/>
          <w:szCs w:val="24"/>
          <w:lang w:eastAsia="pt-BR"/>
        </w:rPr>
        <w:t xml:space="preserve">Seu interesse pelas "coisas negras em geral" antecedera (e talvez tivesse mesmo dominado) seu interesse pelas "coisas brasileiras". A Paris da virada dos anos 10 para os 20 vivia aquilo que James Clifford descreve como "um período de crescente </w:t>
      </w:r>
      <w:proofErr w:type="spellStart"/>
      <w:r w:rsidRPr="006801AF">
        <w:rPr>
          <w:rFonts w:ascii="Arial" w:eastAsia="Times New Roman" w:hAnsi="Arial" w:cs="Arial"/>
          <w:i/>
          <w:iCs/>
          <w:color w:val="000000"/>
          <w:sz w:val="24"/>
          <w:szCs w:val="24"/>
          <w:lang w:eastAsia="pt-BR"/>
        </w:rPr>
        <w:t>négrophilie</w:t>
      </w:r>
      <w:proofErr w:type="spellEnd"/>
      <w:r w:rsidRPr="006801AF">
        <w:rPr>
          <w:rFonts w:ascii="Arial" w:eastAsia="Times New Roman" w:hAnsi="Arial" w:cs="Arial"/>
          <w:i/>
          <w:iCs/>
          <w:color w:val="000000"/>
          <w:sz w:val="24"/>
          <w:szCs w:val="24"/>
          <w:lang w:eastAsia="pt-BR"/>
        </w:rPr>
        <w:t>,</w:t>
      </w:r>
      <w:r w:rsidRPr="006801AF">
        <w:rPr>
          <w:rFonts w:ascii="Arial" w:eastAsia="Times New Roman" w:hAnsi="Arial" w:cs="Arial"/>
          <w:color w:val="000000"/>
          <w:sz w:val="24"/>
          <w:szCs w:val="24"/>
          <w:lang w:eastAsia="pt-BR"/>
        </w:rPr>
        <w:t xml:space="preserve"> um contexto que veria a irrupção na cena </w:t>
      </w:r>
      <w:proofErr w:type="spellStart"/>
      <w:r w:rsidRPr="006801AF">
        <w:rPr>
          <w:rFonts w:ascii="Arial" w:eastAsia="Times New Roman" w:hAnsi="Arial" w:cs="Arial"/>
          <w:color w:val="000000"/>
          <w:sz w:val="24"/>
          <w:szCs w:val="24"/>
          <w:lang w:eastAsia="pt-BR"/>
        </w:rPr>
        <w:t>européia</w:t>
      </w:r>
      <w:proofErr w:type="spellEnd"/>
      <w:r w:rsidRPr="006801AF">
        <w:rPr>
          <w:rFonts w:ascii="Arial" w:eastAsia="Times New Roman" w:hAnsi="Arial" w:cs="Arial"/>
          <w:color w:val="000000"/>
          <w:sz w:val="24"/>
          <w:szCs w:val="24"/>
          <w:lang w:eastAsia="pt-BR"/>
        </w:rPr>
        <w:t xml:space="preserve"> de outras figuras negras evocativas: o jazzman, o boxeador (Al Brown), a </w:t>
      </w:r>
      <w:proofErr w:type="spellStart"/>
      <w:r w:rsidRPr="006801AF">
        <w:rPr>
          <w:rFonts w:ascii="Arial" w:eastAsia="Times New Roman" w:hAnsi="Arial" w:cs="Arial"/>
          <w:i/>
          <w:iCs/>
          <w:color w:val="000000"/>
          <w:sz w:val="24"/>
          <w:szCs w:val="24"/>
          <w:lang w:eastAsia="pt-BR"/>
        </w:rPr>
        <w:t>sauvage</w:t>
      </w:r>
      <w:proofErr w:type="spellEnd"/>
      <w:r w:rsidRPr="006801AF">
        <w:rPr>
          <w:rFonts w:ascii="Arial" w:eastAsia="Times New Roman" w:hAnsi="Arial" w:cs="Arial"/>
          <w:color w:val="000000"/>
          <w:sz w:val="24"/>
          <w:szCs w:val="24"/>
          <w:lang w:eastAsia="pt-BR"/>
        </w:rPr>
        <w:t xml:space="preserve"> Josephine Baker", a época em que "Picasso, Léger, Apollinaire e muitos outros vieram a reconhecer a força 'mágica' elementar das esculturas africanas"</w:t>
      </w:r>
      <w:r w:rsidR="000A7F1E">
        <w:rPr>
          <w:rFonts w:ascii="Arial" w:eastAsia="Times New Roman" w:hAnsi="Arial" w:cs="Arial"/>
          <w:color w:val="000000"/>
          <w:sz w:val="24"/>
          <w:szCs w:val="24"/>
          <w:lang w:eastAsia="pt-BR"/>
        </w:rPr>
        <w:t xml:space="preserve"> </w:t>
      </w:r>
      <w:hyperlink w:anchor="Nota6c6" w:history="1">
        <w:r w:rsidR="000A7F1E" w:rsidRPr="00AA5FAE">
          <w:rPr>
            <w:rStyle w:val="Hyperlink"/>
            <w:rFonts w:ascii="Arial" w:eastAsia="Times New Roman" w:hAnsi="Arial" w:cs="Arial"/>
            <w:sz w:val="24"/>
            <w:szCs w:val="24"/>
            <w:lang w:eastAsia="pt-BR"/>
          </w:rPr>
          <w:t>[</w:t>
        </w:r>
        <w:r w:rsidR="00110F8E" w:rsidRPr="00AA5FAE">
          <w:rPr>
            <w:rStyle w:val="Hyperlink"/>
            <w:rFonts w:ascii="Arial" w:eastAsia="Times New Roman" w:hAnsi="Arial" w:cs="Arial"/>
            <w:sz w:val="24"/>
            <w:szCs w:val="24"/>
            <w:lang w:eastAsia="pt-BR"/>
          </w:rPr>
          <w:t>NOTA 6</w:t>
        </w:r>
        <w:r w:rsidR="000A7F1E" w:rsidRPr="00AA5FAE">
          <w:rPr>
            <w:rStyle w:val="Hyperlink"/>
            <w:rFonts w:ascii="Arial" w:eastAsia="Times New Roman" w:hAnsi="Arial" w:cs="Arial"/>
            <w:sz w:val="24"/>
            <w:szCs w:val="24"/>
            <w:lang w:eastAsia="pt-BR"/>
          </w:rPr>
          <w:t>]</w:t>
        </w:r>
      </w:hyperlink>
      <w:r w:rsidR="000A7F1E">
        <w:rPr>
          <w:rFonts w:ascii="Arial" w:eastAsia="Times New Roman" w:hAnsi="Arial" w:cs="Arial"/>
          <w:color w:val="000000"/>
          <w:sz w:val="24"/>
          <w:szCs w:val="24"/>
          <w:lang w:eastAsia="pt-BR"/>
        </w:rPr>
        <w:t xml:space="preserve"> </w:t>
      </w:r>
      <w:bookmarkStart w:id="37" w:name="Voltar6c6"/>
      <w:bookmarkEnd w:id="37"/>
      <w:r w:rsidRPr="006801AF">
        <w:rPr>
          <w:rFonts w:ascii="Arial" w:eastAsia="Times New Roman" w:hAnsi="Arial" w:cs="Arial"/>
          <w:color w:val="000000"/>
          <w:sz w:val="24"/>
          <w:szCs w:val="24"/>
          <w:lang w:eastAsia="pt-BR"/>
        </w:rPr>
        <w:t>(Clifford, 1988: 197). Clifford, seguindo os mandamentos da pós-</w:t>
      </w:r>
      <w:proofErr w:type="spellStart"/>
      <w:r w:rsidRPr="006801AF">
        <w:rPr>
          <w:rFonts w:ascii="Arial" w:eastAsia="Times New Roman" w:hAnsi="Arial" w:cs="Arial"/>
          <w:color w:val="000000"/>
          <w:sz w:val="24"/>
          <w:szCs w:val="24"/>
          <w:lang w:eastAsia="pt-BR"/>
        </w:rPr>
        <w:t>modemidade</w:t>
      </w:r>
      <w:proofErr w:type="spellEnd"/>
      <w:r w:rsidRPr="006801AF">
        <w:rPr>
          <w:rFonts w:ascii="Arial" w:eastAsia="Times New Roman" w:hAnsi="Arial" w:cs="Arial"/>
          <w:color w:val="000000"/>
          <w:sz w:val="24"/>
          <w:szCs w:val="24"/>
          <w:lang w:eastAsia="pt-BR"/>
        </w:rPr>
        <w:t xml:space="preserve"> antropológica, critica essa atitude moderna por ser racista e sexista, além de aproximá-la da antropologia:</w:t>
      </w:r>
    </w:p>
    <w:p w14:paraId="01FBB34E" w14:textId="408580C1" w:rsidR="006801AF" w:rsidRPr="000A7F1E" w:rsidRDefault="006801AF" w:rsidP="000A7F1E">
      <w:pPr>
        <w:spacing w:after="240" w:line="240" w:lineRule="auto"/>
        <w:ind w:left="2268" w:firstLine="0"/>
        <w:rPr>
          <w:rFonts w:ascii="Arial" w:eastAsia="Times New Roman" w:hAnsi="Arial" w:cs="Arial"/>
          <w:lang w:eastAsia="pt-BR"/>
        </w:rPr>
      </w:pPr>
      <w:r w:rsidRPr="000A7F1E">
        <w:rPr>
          <w:rFonts w:ascii="Arial" w:eastAsia="Times New Roman" w:hAnsi="Arial" w:cs="Arial"/>
          <w:color w:val="000000"/>
          <w:lang w:eastAsia="pt-BR"/>
        </w:rPr>
        <w:t>Ambos os discursos assumem um mundo primitivo necessitado de preservação, redenção e representação. A existência concreta e inventiva da cultura e dos artistas tribais é suprimida no processo de ou constituir mundos "autênticos tradicionais" ou apreciar seus produtos na categoria atemporal da "arte" (Clifford, 1988: 200).</w:t>
      </w:r>
    </w:p>
    <w:p w14:paraId="301A7634" w14:textId="5FD05862" w:rsidR="006801AF" w:rsidRPr="006801AF" w:rsidRDefault="006801AF" w:rsidP="000A7F1E">
      <w:pPr>
        <w:spacing w:after="240"/>
        <w:ind w:firstLine="709"/>
        <w:rPr>
          <w:rFonts w:ascii="Arial" w:eastAsia="Times New Roman" w:hAnsi="Arial" w:cs="Arial"/>
          <w:sz w:val="24"/>
          <w:szCs w:val="24"/>
          <w:lang w:eastAsia="pt-BR"/>
        </w:rPr>
      </w:pPr>
      <w:r w:rsidRPr="006801AF">
        <w:rPr>
          <w:rFonts w:ascii="Arial" w:eastAsia="Times New Roman" w:hAnsi="Arial" w:cs="Arial"/>
          <w:color w:val="000000"/>
          <w:sz w:val="24"/>
          <w:szCs w:val="24"/>
          <w:lang w:eastAsia="pt-BR"/>
        </w:rPr>
        <w:t xml:space="preserve">Jean </w:t>
      </w:r>
      <w:proofErr w:type="spellStart"/>
      <w:r w:rsidRPr="006801AF">
        <w:rPr>
          <w:rFonts w:ascii="Arial" w:eastAsia="Times New Roman" w:hAnsi="Arial" w:cs="Arial"/>
          <w:color w:val="000000"/>
          <w:sz w:val="24"/>
          <w:szCs w:val="24"/>
          <w:lang w:eastAsia="pt-BR"/>
        </w:rPr>
        <w:t>Laude</w:t>
      </w:r>
      <w:proofErr w:type="spellEnd"/>
      <w:r w:rsidRPr="006801AF">
        <w:rPr>
          <w:rFonts w:ascii="Arial" w:eastAsia="Times New Roman" w:hAnsi="Arial" w:cs="Arial"/>
          <w:color w:val="000000"/>
          <w:sz w:val="24"/>
          <w:szCs w:val="24"/>
          <w:lang w:eastAsia="pt-BR"/>
        </w:rPr>
        <w:t xml:space="preserve">, em seu detalhista </w:t>
      </w:r>
      <w:r w:rsidRPr="006801AF">
        <w:rPr>
          <w:rFonts w:ascii="Arial" w:eastAsia="Times New Roman" w:hAnsi="Arial" w:cs="Arial"/>
          <w:i/>
          <w:iCs/>
          <w:color w:val="000000"/>
          <w:sz w:val="24"/>
          <w:szCs w:val="24"/>
          <w:lang w:eastAsia="pt-BR"/>
        </w:rPr>
        <w:t xml:space="preserve">La </w:t>
      </w:r>
      <w:proofErr w:type="spellStart"/>
      <w:r w:rsidRPr="006801AF">
        <w:rPr>
          <w:rFonts w:ascii="Arial" w:eastAsia="Times New Roman" w:hAnsi="Arial" w:cs="Arial"/>
          <w:i/>
          <w:iCs/>
          <w:color w:val="000000"/>
          <w:sz w:val="24"/>
          <w:szCs w:val="24"/>
          <w:lang w:eastAsia="pt-BR"/>
        </w:rPr>
        <w:t>peinture</w:t>
      </w:r>
      <w:proofErr w:type="spellEnd"/>
      <w:r w:rsidRPr="006801AF">
        <w:rPr>
          <w:rFonts w:ascii="Arial" w:eastAsia="Times New Roman" w:hAnsi="Arial" w:cs="Arial"/>
          <w:i/>
          <w:iCs/>
          <w:color w:val="000000"/>
          <w:sz w:val="24"/>
          <w:szCs w:val="24"/>
          <w:lang w:eastAsia="pt-BR"/>
        </w:rPr>
        <w:t xml:space="preserve"> </w:t>
      </w:r>
      <w:proofErr w:type="spellStart"/>
      <w:r w:rsidRPr="006801AF">
        <w:rPr>
          <w:rFonts w:ascii="Arial" w:eastAsia="Times New Roman" w:hAnsi="Arial" w:cs="Arial"/>
          <w:i/>
          <w:iCs/>
          <w:color w:val="000000"/>
          <w:sz w:val="24"/>
          <w:szCs w:val="24"/>
          <w:lang w:eastAsia="pt-BR"/>
        </w:rPr>
        <w:t>française</w:t>
      </w:r>
      <w:proofErr w:type="spellEnd"/>
      <w:r w:rsidRPr="006801AF">
        <w:rPr>
          <w:rFonts w:ascii="Arial" w:eastAsia="Times New Roman" w:hAnsi="Arial" w:cs="Arial"/>
          <w:i/>
          <w:iCs/>
          <w:color w:val="000000"/>
          <w:sz w:val="24"/>
          <w:szCs w:val="24"/>
          <w:lang w:eastAsia="pt-BR"/>
        </w:rPr>
        <w:t xml:space="preserve"> (1905-1914) et </w:t>
      </w:r>
      <w:proofErr w:type="spellStart"/>
      <w:r w:rsidRPr="006801AF">
        <w:rPr>
          <w:rFonts w:ascii="Arial" w:eastAsia="Times New Roman" w:hAnsi="Arial" w:cs="Arial"/>
          <w:i/>
          <w:iCs/>
          <w:color w:val="000000"/>
          <w:sz w:val="24"/>
          <w:szCs w:val="24"/>
          <w:lang w:eastAsia="pt-BR"/>
        </w:rPr>
        <w:t>l'art</w:t>
      </w:r>
      <w:proofErr w:type="spellEnd"/>
      <w:r w:rsidRPr="006801AF">
        <w:rPr>
          <w:rFonts w:ascii="Arial" w:eastAsia="Times New Roman" w:hAnsi="Arial" w:cs="Arial"/>
          <w:i/>
          <w:iCs/>
          <w:color w:val="000000"/>
          <w:sz w:val="24"/>
          <w:szCs w:val="24"/>
          <w:lang w:eastAsia="pt-BR"/>
        </w:rPr>
        <w:t xml:space="preserve"> </w:t>
      </w:r>
      <w:proofErr w:type="spellStart"/>
      <w:r w:rsidRPr="006801AF">
        <w:rPr>
          <w:rFonts w:ascii="Arial" w:eastAsia="Times New Roman" w:hAnsi="Arial" w:cs="Arial"/>
          <w:i/>
          <w:iCs/>
          <w:color w:val="000000"/>
          <w:sz w:val="24"/>
          <w:szCs w:val="24"/>
          <w:lang w:eastAsia="pt-BR"/>
        </w:rPr>
        <w:t>nègre</w:t>
      </w:r>
      <w:proofErr w:type="spellEnd"/>
      <w:r w:rsidRPr="006801AF">
        <w:rPr>
          <w:rFonts w:ascii="Arial" w:eastAsia="Times New Roman" w:hAnsi="Arial" w:cs="Arial"/>
          <w:i/>
          <w:iCs/>
          <w:color w:val="000000"/>
          <w:sz w:val="24"/>
          <w:szCs w:val="24"/>
          <w:lang w:eastAsia="pt-BR"/>
        </w:rPr>
        <w:t>,</w:t>
      </w:r>
      <w:r w:rsidRPr="006801AF">
        <w:rPr>
          <w:rFonts w:ascii="Arial" w:eastAsia="Times New Roman" w:hAnsi="Arial" w:cs="Arial"/>
          <w:color w:val="000000"/>
          <w:sz w:val="24"/>
          <w:szCs w:val="24"/>
          <w:lang w:eastAsia="pt-BR"/>
        </w:rPr>
        <w:t xml:space="preserve"> lembra que essas influências "tribais" podiam ser notadas na arte francesa já em 1907 e que "desde 1919 a arte africana entra, assim, progressivamente, no domínio público e no circuito comercial, e se torna parte integrante do panteão estético" (</w:t>
      </w:r>
      <w:proofErr w:type="spellStart"/>
      <w:r w:rsidRPr="006801AF">
        <w:rPr>
          <w:rFonts w:ascii="Arial" w:eastAsia="Times New Roman" w:hAnsi="Arial" w:cs="Arial"/>
          <w:color w:val="000000"/>
          <w:sz w:val="24"/>
          <w:szCs w:val="24"/>
          <w:lang w:eastAsia="pt-BR"/>
        </w:rPr>
        <w:t>Laude</w:t>
      </w:r>
      <w:proofErr w:type="spellEnd"/>
      <w:r w:rsidRPr="006801AF">
        <w:rPr>
          <w:rFonts w:ascii="Arial" w:eastAsia="Times New Roman" w:hAnsi="Arial" w:cs="Arial"/>
          <w:color w:val="000000"/>
          <w:sz w:val="24"/>
          <w:szCs w:val="24"/>
          <w:lang w:eastAsia="pt-BR"/>
        </w:rPr>
        <w:t>, 1968: 11).</w:t>
      </w:r>
    </w:p>
    <w:p w14:paraId="17F31E83" w14:textId="56DB9239" w:rsidR="006801AF" w:rsidRDefault="006801AF" w:rsidP="00245A50">
      <w:pPr>
        <w:spacing w:after="240"/>
        <w:ind w:firstLine="709"/>
        <w:rPr>
          <w:rFonts w:ascii="Arial" w:eastAsia="Times New Roman" w:hAnsi="Arial" w:cs="Arial"/>
          <w:color w:val="000000"/>
          <w:sz w:val="24"/>
          <w:szCs w:val="24"/>
          <w:lang w:eastAsia="pt-BR"/>
        </w:rPr>
      </w:pPr>
      <w:r w:rsidRPr="006801AF">
        <w:rPr>
          <w:rFonts w:ascii="Arial" w:eastAsia="Times New Roman" w:hAnsi="Arial" w:cs="Arial"/>
          <w:color w:val="000000"/>
          <w:sz w:val="24"/>
          <w:szCs w:val="24"/>
          <w:lang w:eastAsia="pt-BR"/>
        </w:rPr>
        <w:t xml:space="preserve">Blaise Cendrars foi um dos principais agentes dessa "invasão negra" na arte francesa, sendo inclusive o editor de uma </w:t>
      </w:r>
      <w:r w:rsidRPr="006801AF">
        <w:rPr>
          <w:rFonts w:ascii="Arial" w:eastAsia="Times New Roman" w:hAnsi="Arial" w:cs="Arial"/>
          <w:i/>
          <w:iCs/>
          <w:color w:val="000000"/>
          <w:sz w:val="24"/>
          <w:szCs w:val="24"/>
          <w:lang w:eastAsia="pt-BR"/>
        </w:rPr>
        <w:t>Antologia negra,</w:t>
      </w:r>
      <w:r w:rsidRPr="006801AF">
        <w:rPr>
          <w:rFonts w:ascii="Arial" w:eastAsia="Times New Roman" w:hAnsi="Arial" w:cs="Arial"/>
          <w:color w:val="000000"/>
          <w:sz w:val="24"/>
          <w:szCs w:val="24"/>
          <w:lang w:eastAsia="pt-BR"/>
        </w:rPr>
        <w:t xml:space="preserve"> publicada em 1921, que colocava lado a lado mitos e lendas de todas as etnias africanas com poemas e contos de escritores modernos da África.</w:t>
      </w:r>
      <w:r w:rsidR="000A7F1E">
        <w:rPr>
          <w:rFonts w:ascii="Arial" w:eastAsia="Times New Roman" w:hAnsi="Arial" w:cs="Arial"/>
          <w:color w:val="000000"/>
          <w:sz w:val="24"/>
          <w:szCs w:val="24"/>
          <w:lang w:eastAsia="pt-BR"/>
        </w:rPr>
        <w:t xml:space="preserve"> </w:t>
      </w:r>
      <w:hyperlink w:anchor="Nota7c6" w:history="1">
        <w:r w:rsidR="000A7F1E" w:rsidRPr="00AA5FAE">
          <w:rPr>
            <w:rStyle w:val="Hyperlink"/>
            <w:rFonts w:ascii="Arial" w:eastAsia="Times New Roman" w:hAnsi="Arial" w:cs="Arial"/>
            <w:sz w:val="24"/>
            <w:szCs w:val="24"/>
            <w:lang w:eastAsia="pt-BR"/>
          </w:rPr>
          <w:t>[</w:t>
        </w:r>
        <w:r w:rsidR="00110F8E" w:rsidRPr="00AA5FAE">
          <w:rPr>
            <w:rStyle w:val="Hyperlink"/>
            <w:rFonts w:ascii="Arial" w:eastAsia="Times New Roman" w:hAnsi="Arial" w:cs="Arial"/>
            <w:sz w:val="24"/>
            <w:szCs w:val="24"/>
            <w:lang w:eastAsia="pt-BR"/>
          </w:rPr>
          <w:t>NOTA 7</w:t>
        </w:r>
        <w:r w:rsidR="000A7F1E" w:rsidRPr="00AA5FAE">
          <w:rPr>
            <w:rStyle w:val="Hyperlink"/>
            <w:rFonts w:ascii="Arial" w:eastAsia="Times New Roman" w:hAnsi="Arial" w:cs="Arial"/>
            <w:sz w:val="24"/>
            <w:szCs w:val="24"/>
            <w:lang w:eastAsia="pt-BR"/>
          </w:rPr>
          <w:t>]</w:t>
        </w:r>
      </w:hyperlink>
      <w:r w:rsidRPr="006801AF">
        <w:rPr>
          <w:rFonts w:ascii="Arial" w:eastAsia="Times New Roman" w:hAnsi="Arial" w:cs="Arial"/>
          <w:color w:val="000000"/>
          <w:sz w:val="24"/>
          <w:szCs w:val="24"/>
          <w:lang w:eastAsia="pt-BR"/>
        </w:rPr>
        <w:t xml:space="preserve"> </w:t>
      </w:r>
      <w:bookmarkStart w:id="38" w:name="Voltar7c6"/>
      <w:bookmarkEnd w:id="38"/>
      <w:r w:rsidRPr="006801AF">
        <w:rPr>
          <w:rFonts w:ascii="Arial" w:eastAsia="Times New Roman" w:hAnsi="Arial" w:cs="Arial"/>
          <w:color w:val="000000"/>
          <w:sz w:val="24"/>
          <w:szCs w:val="24"/>
          <w:lang w:eastAsia="pt-BR"/>
        </w:rPr>
        <w:t>Desse livro saiu</w:t>
      </w:r>
    </w:p>
    <w:p w14:paraId="6B6CB297" w14:textId="77777777" w:rsidR="00845901" w:rsidRDefault="0084590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3EE696D" w14:textId="58AE5F49" w:rsidR="00845901" w:rsidRPr="006801AF" w:rsidRDefault="008B7FF1" w:rsidP="00FB6E40">
      <w:pPr>
        <w:spacing w:after="240"/>
        <w:ind w:firstLine="709"/>
        <w:rPr>
          <w:rFonts w:ascii="Arial" w:eastAsia="Times New Roman" w:hAnsi="Arial" w:cs="Arial"/>
          <w:color w:val="000000"/>
          <w:sz w:val="24"/>
          <w:szCs w:val="24"/>
          <w:lang w:eastAsia="pt-BR"/>
        </w:rPr>
      </w:pPr>
      <w:r w:rsidRPr="006801AF">
        <w:rPr>
          <w:rFonts w:ascii="Arial" w:eastAsia="Times New Roman" w:hAnsi="Arial" w:cs="Arial"/>
          <w:color w:val="000000"/>
          <w:sz w:val="24"/>
          <w:szCs w:val="24"/>
          <w:lang w:eastAsia="pt-BR"/>
        </w:rPr>
        <w:lastRenderedPageBreak/>
        <w:t>P.</w:t>
      </w:r>
      <w:r w:rsidR="00245A50">
        <w:rPr>
          <w:rFonts w:ascii="Arial" w:eastAsia="Times New Roman" w:hAnsi="Arial" w:cs="Arial"/>
          <w:color w:val="000000"/>
          <w:sz w:val="24"/>
          <w:szCs w:val="24"/>
          <w:lang w:eastAsia="pt-BR"/>
        </w:rPr>
        <w:t xml:space="preserve"> </w:t>
      </w:r>
      <w:r w:rsidRPr="006801AF">
        <w:rPr>
          <w:rFonts w:ascii="Arial" w:eastAsia="Times New Roman" w:hAnsi="Arial" w:cs="Arial"/>
          <w:color w:val="000000"/>
          <w:sz w:val="24"/>
          <w:szCs w:val="24"/>
          <w:lang w:eastAsia="pt-BR"/>
        </w:rPr>
        <w:t>102</w:t>
      </w:r>
    </w:p>
    <w:p w14:paraId="6DB25B17" w14:textId="77777777" w:rsidR="006801AF" w:rsidRPr="006801AF" w:rsidRDefault="006801AF" w:rsidP="00FB6E40">
      <w:pPr>
        <w:spacing w:after="240"/>
        <w:ind w:firstLine="0"/>
        <w:rPr>
          <w:rFonts w:ascii="Arial" w:eastAsia="Times New Roman" w:hAnsi="Arial" w:cs="Arial"/>
          <w:sz w:val="24"/>
          <w:szCs w:val="24"/>
          <w:lang w:eastAsia="pt-BR"/>
        </w:rPr>
      </w:pPr>
      <w:r w:rsidRPr="006801AF">
        <w:rPr>
          <w:rFonts w:ascii="Arial" w:eastAsia="Times New Roman" w:hAnsi="Arial" w:cs="Arial"/>
          <w:color w:val="000000"/>
          <w:sz w:val="24"/>
          <w:szCs w:val="24"/>
          <w:lang w:eastAsia="pt-BR"/>
        </w:rPr>
        <w:t xml:space="preserve">o argumento para o balé </w:t>
      </w:r>
      <w:r w:rsidRPr="006801AF">
        <w:rPr>
          <w:rFonts w:ascii="Arial" w:eastAsia="Times New Roman" w:hAnsi="Arial" w:cs="Arial"/>
          <w:i/>
          <w:iCs/>
          <w:color w:val="000000"/>
          <w:sz w:val="24"/>
          <w:szCs w:val="24"/>
          <w:lang w:eastAsia="pt-BR"/>
        </w:rPr>
        <w:t>A criação do mundo,</w:t>
      </w:r>
      <w:r w:rsidRPr="006801AF">
        <w:rPr>
          <w:rFonts w:ascii="Arial" w:eastAsia="Times New Roman" w:hAnsi="Arial" w:cs="Arial"/>
          <w:color w:val="000000"/>
          <w:sz w:val="24"/>
          <w:szCs w:val="24"/>
          <w:lang w:eastAsia="pt-BR"/>
        </w:rPr>
        <w:t xml:space="preserve"> musicado por Darius Milhaud e com cenários e figurinos de Fernand Léger, estreado em 1923. Quando chegou ao Brasil, em 1924, Blaise Cendrars quis logo, vorazmente, ter contato com essa cultura negra nos locais onde era produzida.</w:t>
      </w:r>
    </w:p>
    <w:p w14:paraId="6E5D6096" w14:textId="3670CED6" w:rsidR="006801AF" w:rsidRPr="006801AF" w:rsidRDefault="006801AF" w:rsidP="00FB6E40">
      <w:pPr>
        <w:spacing w:after="240"/>
        <w:ind w:firstLine="709"/>
        <w:rPr>
          <w:rFonts w:ascii="Arial" w:eastAsia="Times New Roman" w:hAnsi="Arial" w:cs="Arial"/>
          <w:sz w:val="24"/>
          <w:szCs w:val="24"/>
          <w:lang w:eastAsia="pt-BR"/>
        </w:rPr>
      </w:pPr>
      <w:r w:rsidRPr="006801AF">
        <w:rPr>
          <w:rFonts w:ascii="Arial" w:eastAsia="Times New Roman" w:hAnsi="Arial" w:cs="Arial"/>
          <w:color w:val="000000"/>
          <w:sz w:val="24"/>
          <w:szCs w:val="24"/>
          <w:lang w:eastAsia="pt-BR"/>
        </w:rPr>
        <w:t xml:space="preserve">Segundo os textos introdutórios da publicação em livro dos três únicos números da revista </w:t>
      </w:r>
      <w:r w:rsidRPr="006801AF">
        <w:rPr>
          <w:rFonts w:ascii="Arial" w:eastAsia="Times New Roman" w:hAnsi="Arial" w:cs="Arial"/>
          <w:i/>
          <w:iCs/>
          <w:color w:val="000000"/>
          <w:sz w:val="24"/>
          <w:szCs w:val="24"/>
          <w:lang w:eastAsia="pt-BR"/>
        </w:rPr>
        <w:t>Estética,</w:t>
      </w:r>
      <w:r w:rsidRPr="006801AF">
        <w:rPr>
          <w:rFonts w:ascii="Arial" w:eastAsia="Times New Roman" w:hAnsi="Arial" w:cs="Arial"/>
          <w:color w:val="000000"/>
          <w:sz w:val="24"/>
          <w:szCs w:val="24"/>
          <w:lang w:eastAsia="pt-BR"/>
        </w:rPr>
        <w:t xml:space="preserve"> Blaise Cendrars teria conhecido Donga em Paris, “onde o compositor andara tocando com os Oito Batutas" (ver o verbete "Blaise Cendrars" do </w:t>
      </w:r>
      <w:r w:rsidRPr="006801AF">
        <w:rPr>
          <w:rFonts w:ascii="Arial" w:eastAsia="Times New Roman" w:hAnsi="Arial" w:cs="Arial"/>
          <w:i/>
          <w:iCs/>
          <w:color w:val="000000"/>
          <w:sz w:val="24"/>
          <w:szCs w:val="24"/>
          <w:lang w:eastAsia="pt-BR"/>
        </w:rPr>
        <w:t>Glossário de homens e coisas da Estética (1924/1925),</w:t>
      </w:r>
      <w:r w:rsidRPr="006801AF">
        <w:rPr>
          <w:rFonts w:ascii="Arial" w:eastAsia="Times New Roman" w:hAnsi="Arial" w:cs="Arial"/>
          <w:color w:val="000000"/>
          <w:sz w:val="24"/>
          <w:szCs w:val="24"/>
          <w:lang w:eastAsia="pt-BR"/>
        </w:rPr>
        <w:t xml:space="preserve"> p. </w:t>
      </w:r>
      <w:proofErr w:type="spellStart"/>
      <w:r w:rsidRPr="006801AF">
        <w:rPr>
          <w:rFonts w:ascii="Arial" w:eastAsia="Times New Roman" w:hAnsi="Arial" w:cs="Arial"/>
          <w:color w:val="000000"/>
          <w:sz w:val="24"/>
          <w:szCs w:val="24"/>
          <w:lang w:eastAsia="pt-BR"/>
        </w:rPr>
        <w:t>xxiv</w:t>
      </w:r>
      <w:proofErr w:type="spellEnd"/>
      <w:r w:rsidRPr="006801AF">
        <w:rPr>
          <w:rFonts w:ascii="Arial" w:eastAsia="Times New Roman" w:hAnsi="Arial" w:cs="Arial"/>
          <w:color w:val="000000"/>
          <w:sz w:val="24"/>
          <w:szCs w:val="24"/>
          <w:lang w:eastAsia="pt-BR"/>
        </w:rPr>
        <w:t xml:space="preserve">). Blaise Cendrars tem outra versão para esse encontro. O jornalista Brito Broca, em artigo para </w:t>
      </w:r>
      <w:r w:rsidRPr="006801AF">
        <w:rPr>
          <w:rFonts w:ascii="Arial" w:eastAsia="Times New Roman" w:hAnsi="Arial" w:cs="Arial"/>
          <w:i/>
          <w:iCs/>
          <w:color w:val="000000"/>
          <w:sz w:val="24"/>
          <w:szCs w:val="24"/>
          <w:lang w:eastAsia="pt-BR"/>
        </w:rPr>
        <w:t>A Gazeta</w:t>
      </w:r>
      <w:r w:rsidRPr="006801AF">
        <w:rPr>
          <w:rFonts w:ascii="Arial" w:eastAsia="Times New Roman" w:hAnsi="Arial" w:cs="Arial"/>
          <w:color w:val="000000"/>
          <w:sz w:val="24"/>
          <w:szCs w:val="24"/>
          <w:lang w:eastAsia="pt-BR"/>
        </w:rPr>
        <w:t xml:space="preserve"> de São Paulo, publicado em 1960, assim resume a entrevista, já citada acima, em que Blaise Cendrars conta como tudo ocorreu:</w:t>
      </w:r>
    </w:p>
    <w:p w14:paraId="0F4F559A" w14:textId="775153AA" w:rsidR="006801AF" w:rsidRPr="00FB6E40" w:rsidRDefault="006801AF" w:rsidP="00FB6E40">
      <w:pPr>
        <w:spacing w:after="240" w:line="240" w:lineRule="auto"/>
        <w:ind w:left="2268" w:firstLine="0"/>
        <w:rPr>
          <w:rFonts w:ascii="Arial" w:eastAsia="Times New Roman" w:hAnsi="Arial" w:cs="Arial"/>
          <w:lang w:eastAsia="pt-BR"/>
        </w:rPr>
      </w:pPr>
      <w:r w:rsidRPr="00FB6E40">
        <w:rPr>
          <w:rFonts w:ascii="Arial" w:eastAsia="Times New Roman" w:hAnsi="Arial" w:cs="Arial"/>
          <w:color w:val="000000"/>
          <w:lang w:eastAsia="pt-BR"/>
        </w:rPr>
        <w:t>Recorda mais adiante</w:t>
      </w:r>
      <w:hyperlink w:anchor="Nota8c6" w:history="1">
        <w:r w:rsidR="00245A50" w:rsidRPr="00B57049">
          <w:rPr>
            <w:rStyle w:val="Hyperlink"/>
            <w:rFonts w:ascii="Arial" w:eastAsia="Times New Roman" w:hAnsi="Arial" w:cs="Arial"/>
            <w:lang w:eastAsia="pt-BR"/>
          </w:rPr>
          <w:t xml:space="preserve"> [</w:t>
        </w:r>
        <w:r w:rsidR="00110F8E" w:rsidRPr="00B57049">
          <w:rPr>
            <w:rStyle w:val="Hyperlink"/>
            <w:rFonts w:ascii="Arial" w:eastAsia="Times New Roman" w:hAnsi="Arial" w:cs="Arial"/>
            <w:lang w:eastAsia="pt-BR"/>
          </w:rPr>
          <w:t>NOTA 8</w:t>
        </w:r>
        <w:r w:rsidR="00245A50" w:rsidRPr="00B57049">
          <w:rPr>
            <w:rStyle w:val="Hyperlink"/>
            <w:rFonts w:ascii="Arial" w:eastAsia="Times New Roman" w:hAnsi="Arial" w:cs="Arial"/>
            <w:lang w:eastAsia="pt-BR"/>
          </w:rPr>
          <w:t>]</w:t>
        </w:r>
      </w:hyperlink>
      <w:r w:rsidRPr="00FB6E40">
        <w:rPr>
          <w:rFonts w:ascii="Arial" w:eastAsia="Times New Roman" w:hAnsi="Arial" w:cs="Arial"/>
          <w:color w:val="000000"/>
          <w:lang w:eastAsia="pt-BR"/>
        </w:rPr>
        <w:t xml:space="preserve"> </w:t>
      </w:r>
      <w:bookmarkStart w:id="39" w:name="Voltar8c6"/>
      <w:bookmarkEnd w:id="39"/>
      <w:r w:rsidRPr="00FB6E40">
        <w:rPr>
          <w:rFonts w:ascii="Arial" w:eastAsia="Times New Roman" w:hAnsi="Arial" w:cs="Arial"/>
          <w:color w:val="000000"/>
          <w:lang w:eastAsia="pt-BR"/>
        </w:rPr>
        <w:t>um mulato com quem travou relações no Rio, cuja semelhança com Max Jacob era extraordinária. Conhecia todo mundo na cidade e, como Max, contava histórias "</w:t>
      </w:r>
      <w:proofErr w:type="gramStart"/>
      <w:r w:rsidRPr="00FB6E40">
        <w:rPr>
          <w:rFonts w:ascii="Arial" w:eastAsia="Times New Roman" w:hAnsi="Arial" w:cs="Arial"/>
          <w:color w:val="000000"/>
          <w:lang w:eastAsia="pt-BR"/>
        </w:rPr>
        <w:t>à</w:t>
      </w:r>
      <w:proofErr w:type="gramEnd"/>
      <w:r w:rsidRPr="00FB6E40">
        <w:rPr>
          <w:rFonts w:ascii="Arial" w:eastAsia="Times New Roman" w:hAnsi="Arial" w:cs="Arial"/>
          <w:color w:val="000000"/>
          <w:lang w:eastAsia="pt-BR"/>
        </w:rPr>
        <w:t xml:space="preserve"> dormir </w:t>
      </w:r>
      <w:proofErr w:type="spellStart"/>
      <w:r w:rsidRPr="00FB6E40">
        <w:rPr>
          <w:rFonts w:ascii="Arial" w:eastAsia="Times New Roman" w:hAnsi="Arial" w:cs="Arial"/>
          <w:color w:val="000000"/>
          <w:lang w:eastAsia="pt-BR"/>
        </w:rPr>
        <w:t>débout</w:t>
      </w:r>
      <w:proofErr w:type="spellEnd"/>
      <w:r w:rsidRPr="00FB6E40">
        <w:rPr>
          <w:rFonts w:ascii="Arial" w:eastAsia="Times New Roman" w:hAnsi="Arial" w:cs="Arial"/>
          <w:color w:val="000000"/>
          <w:lang w:eastAsia="pt-BR"/>
        </w:rPr>
        <w:t>", mas finas, inteligentes, por vezes pérfidas. Foi ele que o levou aos "</w:t>
      </w:r>
      <w:proofErr w:type="spellStart"/>
      <w:r w:rsidRPr="00FB6E40">
        <w:rPr>
          <w:rFonts w:ascii="Arial" w:eastAsia="Times New Roman" w:hAnsi="Arial" w:cs="Arial"/>
          <w:color w:val="000000"/>
          <w:lang w:eastAsia="pt-BR"/>
        </w:rPr>
        <w:t>basfonds</w:t>
      </w:r>
      <w:proofErr w:type="spellEnd"/>
      <w:r w:rsidRPr="00FB6E40">
        <w:rPr>
          <w:rFonts w:ascii="Arial" w:eastAsia="Times New Roman" w:hAnsi="Arial" w:cs="Arial"/>
          <w:color w:val="000000"/>
          <w:lang w:eastAsia="pt-BR"/>
        </w:rPr>
        <w:t>" e ao Cinema Poeira, em pleno centro urbano, "um clube de negros seletos". E assim veio a encontrar-se com Donga (citado em Amaral, 1968: 42/43).</w:t>
      </w:r>
    </w:p>
    <w:p w14:paraId="7193B934" w14:textId="77777777" w:rsidR="006801AF" w:rsidRPr="006801AF" w:rsidRDefault="006801AF" w:rsidP="00FB6E40">
      <w:pPr>
        <w:spacing w:after="240"/>
        <w:ind w:firstLine="709"/>
        <w:rPr>
          <w:rFonts w:ascii="Arial" w:eastAsia="Times New Roman" w:hAnsi="Arial" w:cs="Arial"/>
          <w:sz w:val="24"/>
          <w:szCs w:val="24"/>
          <w:lang w:eastAsia="pt-BR"/>
        </w:rPr>
      </w:pPr>
      <w:r w:rsidRPr="006801AF">
        <w:rPr>
          <w:rFonts w:ascii="Arial" w:eastAsia="Times New Roman" w:hAnsi="Arial" w:cs="Arial"/>
          <w:color w:val="000000"/>
          <w:sz w:val="24"/>
          <w:szCs w:val="24"/>
          <w:lang w:eastAsia="pt-BR"/>
        </w:rPr>
        <w:t>Passo a palavra a Blaise Cendrars, com sua pitoresca descrição de Donga:</w:t>
      </w:r>
    </w:p>
    <w:p w14:paraId="210405F0" w14:textId="70E73A73" w:rsidR="00245A50" w:rsidRPr="00FB6E40" w:rsidRDefault="006801AF" w:rsidP="00FB6E40">
      <w:pPr>
        <w:spacing w:after="240" w:line="240" w:lineRule="auto"/>
        <w:ind w:left="2268" w:firstLine="0"/>
        <w:rPr>
          <w:rFonts w:ascii="Arial" w:eastAsia="Times New Roman" w:hAnsi="Arial" w:cs="Arial"/>
          <w:color w:val="000000"/>
          <w:lang w:eastAsia="pt-BR"/>
        </w:rPr>
      </w:pPr>
      <w:r w:rsidRPr="00FB6E40">
        <w:rPr>
          <w:rFonts w:ascii="Arial" w:eastAsia="Times New Roman" w:hAnsi="Arial" w:cs="Arial"/>
          <w:color w:val="000000"/>
          <w:lang w:eastAsia="pt-BR"/>
        </w:rPr>
        <w:t>Era um negro de raça pura,</w:t>
      </w:r>
      <w:r w:rsidR="00245A50" w:rsidRPr="00FB6E40">
        <w:rPr>
          <w:rFonts w:ascii="Arial" w:eastAsia="Times New Roman" w:hAnsi="Arial" w:cs="Arial"/>
          <w:color w:val="000000"/>
          <w:lang w:eastAsia="pt-BR"/>
        </w:rPr>
        <w:t xml:space="preserve"> </w:t>
      </w:r>
      <w:hyperlink w:anchor="Nota9c6" w:history="1">
        <w:r w:rsidR="00245A50" w:rsidRPr="002D3CFD">
          <w:rPr>
            <w:rStyle w:val="Hyperlink"/>
            <w:rFonts w:ascii="Arial" w:eastAsia="Times New Roman" w:hAnsi="Arial" w:cs="Arial"/>
            <w:lang w:eastAsia="pt-BR"/>
          </w:rPr>
          <w:t>[</w:t>
        </w:r>
        <w:r w:rsidR="00110F8E" w:rsidRPr="002D3CFD">
          <w:rPr>
            <w:rStyle w:val="Hyperlink"/>
            <w:rFonts w:ascii="Arial" w:eastAsia="Times New Roman" w:hAnsi="Arial" w:cs="Arial"/>
            <w:lang w:eastAsia="pt-BR"/>
          </w:rPr>
          <w:t>NOTA 9</w:t>
        </w:r>
        <w:r w:rsidR="00245A50" w:rsidRPr="002D3CFD">
          <w:rPr>
            <w:rStyle w:val="Hyperlink"/>
            <w:rFonts w:ascii="Arial" w:eastAsia="Times New Roman" w:hAnsi="Arial" w:cs="Arial"/>
            <w:lang w:eastAsia="pt-BR"/>
          </w:rPr>
          <w:t>]</w:t>
        </w:r>
      </w:hyperlink>
      <w:r w:rsidRPr="00FB6E40">
        <w:rPr>
          <w:rFonts w:ascii="Arial" w:eastAsia="Times New Roman" w:hAnsi="Arial" w:cs="Arial"/>
          <w:color w:val="000000"/>
          <w:lang w:eastAsia="pt-BR"/>
        </w:rPr>
        <w:t xml:space="preserve"> </w:t>
      </w:r>
      <w:bookmarkStart w:id="40" w:name="Voltar9c6"/>
      <w:bookmarkEnd w:id="40"/>
      <w:r w:rsidRPr="00FB6E40">
        <w:rPr>
          <w:rFonts w:ascii="Arial" w:eastAsia="Times New Roman" w:hAnsi="Arial" w:cs="Arial"/>
          <w:color w:val="000000"/>
          <w:lang w:eastAsia="pt-BR"/>
        </w:rPr>
        <w:t xml:space="preserve">de tipo </w:t>
      </w:r>
      <w:proofErr w:type="spellStart"/>
      <w:r w:rsidRPr="00FB6E40">
        <w:rPr>
          <w:rFonts w:ascii="Arial" w:eastAsia="Times New Roman" w:hAnsi="Arial" w:cs="Arial"/>
          <w:color w:val="000000"/>
          <w:lang w:eastAsia="pt-BR"/>
        </w:rPr>
        <w:t>daomeano</w:t>
      </w:r>
      <w:proofErr w:type="spellEnd"/>
      <w:r w:rsidRPr="00FB6E40">
        <w:rPr>
          <w:rFonts w:ascii="Arial" w:eastAsia="Times New Roman" w:hAnsi="Arial" w:cs="Arial"/>
          <w:color w:val="000000"/>
          <w:lang w:eastAsia="pt-BR"/>
        </w:rPr>
        <w:t xml:space="preserve"> perfeito, com um rosto redondo como uma lua cheia, de um bom</w:t>
      </w:r>
    </w:p>
    <w:p w14:paraId="5633600C" w14:textId="77777777" w:rsidR="00245A50" w:rsidRDefault="00245A5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45DAFAD" w14:textId="4EB77478" w:rsidR="006801AF" w:rsidRPr="00B7573B" w:rsidRDefault="006801AF" w:rsidP="00A827D1">
      <w:pPr>
        <w:spacing w:after="240"/>
        <w:ind w:firstLine="709"/>
        <w:rPr>
          <w:rFonts w:ascii="Arial" w:eastAsia="Times New Roman" w:hAnsi="Arial" w:cs="Arial"/>
          <w:color w:val="000000"/>
          <w:sz w:val="24"/>
          <w:szCs w:val="24"/>
          <w:lang w:eastAsia="pt-BR"/>
        </w:rPr>
      </w:pPr>
      <w:r w:rsidRPr="00B7573B">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sidRPr="00B7573B">
        <w:rPr>
          <w:rFonts w:ascii="Arial" w:eastAsia="Times New Roman" w:hAnsi="Arial" w:cs="Arial"/>
          <w:color w:val="000000"/>
          <w:sz w:val="24"/>
          <w:szCs w:val="24"/>
          <w:lang w:eastAsia="pt-BR"/>
        </w:rPr>
        <w:t>103</w:t>
      </w:r>
    </w:p>
    <w:p w14:paraId="48E6E639" w14:textId="2DE0C9C6" w:rsidR="00B7573B" w:rsidRPr="008B7C3A" w:rsidRDefault="00B7573B" w:rsidP="00A827D1">
      <w:pPr>
        <w:spacing w:after="240" w:line="240" w:lineRule="auto"/>
        <w:ind w:left="2268" w:firstLine="0"/>
        <w:rPr>
          <w:rFonts w:ascii="Arial" w:eastAsia="Times New Roman" w:hAnsi="Arial" w:cs="Arial"/>
          <w:lang w:eastAsia="pt-BR"/>
        </w:rPr>
      </w:pPr>
      <w:r w:rsidRPr="008B7C3A">
        <w:rPr>
          <w:rFonts w:ascii="Arial" w:eastAsia="Times New Roman" w:hAnsi="Arial" w:cs="Arial"/>
          <w:color w:val="000000"/>
          <w:lang w:eastAsia="pt-BR"/>
        </w:rPr>
        <w:t>humor constante e uma graça irresistível. Ele tinha o gênio da música popular. Era autor de centenas e centenas de sambas (Cendrars, 1952: 72/73).</w:t>
      </w:r>
    </w:p>
    <w:p w14:paraId="5D1AE3A2" w14:textId="7A22A22F" w:rsidR="00B7573B" w:rsidRPr="00B7573B" w:rsidRDefault="00B7573B" w:rsidP="00A827D1">
      <w:pPr>
        <w:spacing w:after="240"/>
        <w:ind w:firstLine="709"/>
        <w:rPr>
          <w:rFonts w:ascii="Arial" w:eastAsia="Times New Roman" w:hAnsi="Arial" w:cs="Arial"/>
          <w:sz w:val="24"/>
          <w:szCs w:val="24"/>
          <w:lang w:eastAsia="pt-BR"/>
        </w:rPr>
      </w:pPr>
      <w:r w:rsidRPr="00B7573B">
        <w:rPr>
          <w:rFonts w:ascii="Arial" w:eastAsia="Times New Roman" w:hAnsi="Arial" w:cs="Arial"/>
          <w:color w:val="000000"/>
          <w:sz w:val="24"/>
          <w:szCs w:val="24"/>
          <w:lang w:eastAsia="pt-BR"/>
        </w:rPr>
        <w:t xml:space="preserve">A entrevista prossegue com Blaise Cendrars contando como Donga ficou satisfeito ao saber que tinham um conhecido em comum, o compositor erudito Darius Milhaud. Donga mandou um recado a Milhaud: gostaria de compor uma música chamada </w:t>
      </w:r>
      <w:r w:rsidRPr="00B7573B">
        <w:rPr>
          <w:rFonts w:ascii="Arial" w:eastAsia="Times New Roman" w:hAnsi="Arial" w:cs="Arial"/>
          <w:i/>
          <w:iCs/>
          <w:color w:val="000000"/>
          <w:sz w:val="24"/>
          <w:szCs w:val="24"/>
          <w:lang w:eastAsia="pt-BR"/>
        </w:rPr>
        <w:t>A vaca na Torre Eiffe</w:t>
      </w:r>
      <w:r w:rsidR="00110F8E">
        <w:rPr>
          <w:rFonts w:ascii="Arial" w:eastAsia="Times New Roman" w:hAnsi="Arial" w:cs="Arial"/>
          <w:i/>
          <w:iCs/>
          <w:color w:val="000000"/>
          <w:sz w:val="24"/>
          <w:szCs w:val="24"/>
          <w:lang w:eastAsia="pt-BR"/>
        </w:rPr>
        <w:t xml:space="preserve">l </w:t>
      </w:r>
      <w:hyperlink w:anchor="Nota10c6" w:history="1">
        <w:r w:rsidR="008B7C3A" w:rsidRPr="00492636">
          <w:rPr>
            <w:rStyle w:val="Hyperlink"/>
            <w:rFonts w:ascii="Arial" w:eastAsia="Times New Roman" w:hAnsi="Arial" w:cs="Arial"/>
            <w:sz w:val="24"/>
            <w:szCs w:val="24"/>
            <w:lang w:eastAsia="pt-BR"/>
          </w:rPr>
          <w:t>[</w:t>
        </w:r>
        <w:r w:rsidR="00110F8E" w:rsidRPr="00492636">
          <w:rPr>
            <w:rStyle w:val="Hyperlink"/>
            <w:rFonts w:ascii="Arial" w:eastAsia="Times New Roman" w:hAnsi="Arial" w:cs="Arial"/>
            <w:sz w:val="24"/>
            <w:szCs w:val="24"/>
            <w:lang w:eastAsia="pt-BR"/>
          </w:rPr>
          <w:t>NOTA 10</w:t>
        </w:r>
        <w:r w:rsidR="008B7C3A" w:rsidRPr="00492636">
          <w:rPr>
            <w:rStyle w:val="Hyperlink"/>
            <w:rFonts w:ascii="Arial" w:eastAsia="Times New Roman" w:hAnsi="Arial" w:cs="Arial"/>
            <w:sz w:val="24"/>
            <w:szCs w:val="24"/>
            <w:lang w:eastAsia="pt-BR"/>
          </w:rPr>
          <w:t>]</w:t>
        </w:r>
      </w:hyperlink>
      <w:r w:rsidRPr="00B7573B">
        <w:rPr>
          <w:rFonts w:ascii="Arial" w:eastAsia="Times New Roman" w:hAnsi="Arial" w:cs="Arial"/>
          <w:color w:val="000000"/>
          <w:sz w:val="24"/>
          <w:szCs w:val="24"/>
          <w:lang w:eastAsia="pt-BR"/>
        </w:rPr>
        <w:t xml:space="preserve"> </w:t>
      </w:r>
      <w:bookmarkStart w:id="41" w:name="Voltar10c6"/>
      <w:bookmarkEnd w:id="41"/>
      <w:r w:rsidRPr="00B7573B">
        <w:rPr>
          <w:rFonts w:ascii="Arial" w:eastAsia="Times New Roman" w:hAnsi="Arial" w:cs="Arial"/>
          <w:color w:val="000000"/>
          <w:sz w:val="24"/>
          <w:szCs w:val="24"/>
          <w:lang w:eastAsia="pt-BR"/>
        </w:rPr>
        <w:t xml:space="preserve">em retribuição à homenagem que Milhaud fizera à música popular brasileira em sua composição </w:t>
      </w:r>
      <w:r w:rsidRPr="00B7573B">
        <w:rPr>
          <w:rFonts w:ascii="Arial" w:eastAsia="Times New Roman" w:hAnsi="Arial" w:cs="Arial"/>
          <w:i/>
          <w:iCs/>
          <w:color w:val="000000"/>
          <w:sz w:val="24"/>
          <w:szCs w:val="24"/>
          <w:lang w:eastAsia="pt-BR"/>
        </w:rPr>
        <w:t xml:space="preserve">Le </w:t>
      </w:r>
      <w:proofErr w:type="spellStart"/>
      <w:r w:rsidRPr="00B7573B">
        <w:rPr>
          <w:rFonts w:ascii="Arial" w:eastAsia="Times New Roman" w:hAnsi="Arial" w:cs="Arial"/>
          <w:i/>
          <w:iCs/>
          <w:color w:val="000000"/>
          <w:sz w:val="24"/>
          <w:szCs w:val="24"/>
          <w:lang w:eastAsia="pt-BR"/>
        </w:rPr>
        <w:t>boeuf</w:t>
      </w:r>
      <w:proofErr w:type="spellEnd"/>
      <w:r w:rsidRPr="00B7573B">
        <w:rPr>
          <w:rFonts w:ascii="Arial" w:eastAsia="Times New Roman" w:hAnsi="Arial" w:cs="Arial"/>
          <w:i/>
          <w:iCs/>
          <w:color w:val="000000"/>
          <w:sz w:val="24"/>
          <w:szCs w:val="24"/>
          <w:lang w:eastAsia="pt-BR"/>
        </w:rPr>
        <w:t xml:space="preserve"> </w:t>
      </w:r>
      <w:proofErr w:type="spellStart"/>
      <w:r w:rsidRPr="00B7573B">
        <w:rPr>
          <w:rFonts w:ascii="Arial" w:eastAsia="Times New Roman" w:hAnsi="Arial" w:cs="Arial"/>
          <w:i/>
          <w:iCs/>
          <w:color w:val="000000"/>
          <w:sz w:val="24"/>
          <w:szCs w:val="24"/>
          <w:lang w:eastAsia="pt-BR"/>
        </w:rPr>
        <w:t>sur</w:t>
      </w:r>
      <w:proofErr w:type="spellEnd"/>
      <w:r w:rsidRPr="00B7573B">
        <w:rPr>
          <w:rFonts w:ascii="Arial" w:eastAsia="Times New Roman" w:hAnsi="Arial" w:cs="Arial"/>
          <w:i/>
          <w:iCs/>
          <w:color w:val="000000"/>
          <w:sz w:val="24"/>
          <w:szCs w:val="24"/>
          <w:lang w:eastAsia="pt-BR"/>
        </w:rPr>
        <w:t xml:space="preserve"> </w:t>
      </w:r>
      <w:proofErr w:type="spellStart"/>
      <w:r w:rsidRPr="00B7573B">
        <w:rPr>
          <w:rFonts w:ascii="Arial" w:eastAsia="Times New Roman" w:hAnsi="Arial" w:cs="Arial"/>
          <w:i/>
          <w:iCs/>
          <w:color w:val="000000"/>
          <w:sz w:val="24"/>
          <w:szCs w:val="24"/>
          <w:lang w:eastAsia="pt-BR"/>
        </w:rPr>
        <w:t>le</w:t>
      </w:r>
      <w:proofErr w:type="spellEnd"/>
      <w:r w:rsidRPr="00B7573B">
        <w:rPr>
          <w:rFonts w:ascii="Arial" w:eastAsia="Times New Roman" w:hAnsi="Arial" w:cs="Arial"/>
          <w:i/>
          <w:iCs/>
          <w:color w:val="000000"/>
          <w:sz w:val="24"/>
          <w:szCs w:val="24"/>
          <w:lang w:eastAsia="pt-BR"/>
        </w:rPr>
        <w:t xml:space="preserve"> </w:t>
      </w:r>
      <w:proofErr w:type="spellStart"/>
      <w:r w:rsidRPr="00B7573B">
        <w:rPr>
          <w:rFonts w:ascii="Arial" w:eastAsia="Times New Roman" w:hAnsi="Arial" w:cs="Arial"/>
          <w:i/>
          <w:iCs/>
          <w:color w:val="000000"/>
          <w:sz w:val="24"/>
          <w:szCs w:val="24"/>
          <w:lang w:eastAsia="pt-BR"/>
        </w:rPr>
        <w:t>toit</w:t>
      </w:r>
      <w:proofErr w:type="spellEnd"/>
      <w:r w:rsidRPr="00B7573B">
        <w:rPr>
          <w:rFonts w:ascii="Arial" w:eastAsia="Times New Roman" w:hAnsi="Arial" w:cs="Arial"/>
          <w:i/>
          <w:iCs/>
          <w:color w:val="000000"/>
          <w:sz w:val="24"/>
          <w:szCs w:val="24"/>
          <w:lang w:eastAsia="pt-BR"/>
        </w:rPr>
        <w:t>,</w:t>
      </w:r>
      <w:r w:rsidRPr="00B7573B">
        <w:rPr>
          <w:rFonts w:ascii="Arial" w:eastAsia="Times New Roman" w:hAnsi="Arial" w:cs="Arial"/>
          <w:color w:val="000000"/>
          <w:sz w:val="24"/>
          <w:szCs w:val="24"/>
          <w:lang w:eastAsia="pt-BR"/>
        </w:rPr>
        <w:t xml:space="preserve"> citação de </w:t>
      </w:r>
      <w:r w:rsidRPr="00B7573B">
        <w:rPr>
          <w:rFonts w:ascii="Arial" w:eastAsia="Times New Roman" w:hAnsi="Arial" w:cs="Arial"/>
          <w:i/>
          <w:iCs/>
          <w:color w:val="000000"/>
          <w:sz w:val="24"/>
          <w:szCs w:val="24"/>
          <w:lang w:eastAsia="pt-BR"/>
        </w:rPr>
        <w:t>O boi no telhado,</w:t>
      </w:r>
      <w:r w:rsidRPr="00B7573B">
        <w:rPr>
          <w:rFonts w:ascii="Arial" w:eastAsia="Times New Roman" w:hAnsi="Arial" w:cs="Arial"/>
          <w:color w:val="000000"/>
          <w:sz w:val="24"/>
          <w:szCs w:val="24"/>
          <w:lang w:eastAsia="pt-BR"/>
        </w:rPr>
        <w:t xml:space="preserve"> tango de Zé Boiadeiro, pseudônimo de José Monteiro, que foi cantor dos Oito Batutas, grupo de Donga e Pixinguinha.</w:t>
      </w:r>
    </w:p>
    <w:p w14:paraId="6B9BB044" w14:textId="2830877D" w:rsidR="00B7573B" w:rsidRPr="00B7573B" w:rsidRDefault="00B7573B" w:rsidP="00A827D1">
      <w:pPr>
        <w:spacing w:after="240"/>
        <w:ind w:firstLine="709"/>
        <w:rPr>
          <w:rFonts w:ascii="Arial" w:eastAsia="Times New Roman" w:hAnsi="Arial" w:cs="Arial"/>
          <w:sz w:val="24"/>
          <w:szCs w:val="24"/>
          <w:lang w:eastAsia="pt-BR"/>
        </w:rPr>
      </w:pPr>
      <w:r w:rsidRPr="00B7573B">
        <w:rPr>
          <w:rFonts w:ascii="Arial" w:eastAsia="Times New Roman" w:hAnsi="Arial" w:cs="Arial"/>
          <w:color w:val="000000"/>
          <w:sz w:val="24"/>
          <w:szCs w:val="24"/>
          <w:lang w:eastAsia="pt-BR"/>
        </w:rPr>
        <w:t xml:space="preserve">Darius Milhaud aparece aqui, ao lado de Blaise Cendrars, como mais um mediador internacional na história da transformação do samba em música nacional brasileira. Ele morou no Rio de Janeiro de 1914 a 1918, onde trabalhou como secretário particular do poeta Paul Claudel, ministro da Legação Francesa no Brasil, portanto com status de embaixador, já que a França não tinha uma embaixada brasileira naquela época. Foi assim que Milhaud conheceu Villa-Lobos. Vasco Mariz assim descreve esse encontro: “Não tardaram a ficar amigos e Villa-Lobos mostrou-lhe os tesouros da música brasileira, e carioca em especial. Levou-o a macumbas, introduziu-o no meio dos chorões, fê-lo apreciar a música carnavalesca" (Mariz, 1989: 50). Milhaud deve ter feito várias outras </w:t>
      </w:r>
      <w:proofErr w:type="gramStart"/>
      <w:r w:rsidRPr="00B7573B">
        <w:rPr>
          <w:rFonts w:ascii="Arial" w:eastAsia="Times New Roman" w:hAnsi="Arial" w:cs="Arial"/>
          <w:color w:val="000000"/>
          <w:sz w:val="24"/>
          <w:szCs w:val="24"/>
          <w:lang w:eastAsia="pt-BR"/>
        </w:rPr>
        <w:t>descobertas sozinho</w:t>
      </w:r>
      <w:proofErr w:type="gramEnd"/>
      <w:r w:rsidRPr="00B7573B">
        <w:rPr>
          <w:rFonts w:ascii="Arial" w:eastAsia="Times New Roman" w:hAnsi="Arial" w:cs="Arial"/>
          <w:color w:val="000000"/>
          <w:sz w:val="24"/>
          <w:szCs w:val="24"/>
          <w:lang w:eastAsia="pt-BR"/>
        </w:rPr>
        <w:t>, desde sua chegada ao Rio num sábado de carnaval. Sobre a música popular brasileira, escreveu:</w:t>
      </w:r>
    </w:p>
    <w:p w14:paraId="79D133CE" w14:textId="758C304F" w:rsidR="006801AF" w:rsidRPr="00787A90" w:rsidRDefault="00B7573B" w:rsidP="00787A90">
      <w:pPr>
        <w:spacing w:after="240" w:line="240" w:lineRule="auto"/>
        <w:ind w:left="2268" w:firstLine="0"/>
        <w:rPr>
          <w:rFonts w:ascii="Arial" w:eastAsia="Times New Roman" w:hAnsi="Arial" w:cs="Arial"/>
          <w:lang w:eastAsia="pt-BR"/>
        </w:rPr>
      </w:pPr>
      <w:r w:rsidRPr="00787A90">
        <w:rPr>
          <w:rFonts w:ascii="Arial" w:eastAsia="Times New Roman" w:hAnsi="Arial" w:cs="Arial"/>
          <w:color w:val="000000"/>
          <w:lang w:eastAsia="pt-BR"/>
        </w:rPr>
        <w:t>Os ritmos dessa música popular me intrigavam e me fascinavam. Havia, na sincopa, uma imperceptível suspensão, uma respiração molenga, uma sutil parada, que me era muito difícil de captar. Comprei então uma grande quantidade de maxixes e tangos; esforcei-me por tocá-los com suas sincopas, que passavam de mão para outra.</w:t>
      </w:r>
    </w:p>
    <w:p w14:paraId="2549292E" w14:textId="77777777" w:rsidR="00845901" w:rsidRDefault="0084590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2221E43E" w14:textId="6BF26FC9" w:rsidR="00845901" w:rsidRDefault="008B7FF1" w:rsidP="00787A90">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A6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10</w:t>
      </w:r>
      <w:r w:rsidR="00B7573B">
        <w:rPr>
          <w:rFonts w:ascii="Arial" w:eastAsia="Times New Roman" w:hAnsi="Arial" w:cs="Arial"/>
          <w:color w:val="000000"/>
          <w:sz w:val="24"/>
          <w:szCs w:val="24"/>
          <w:lang w:eastAsia="pt-BR"/>
        </w:rPr>
        <w:t>4</w:t>
      </w:r>
    </w:p>
    <w:p w14:paraId="67187EA2" w14:textId="331C74D8" w:rsidR="00B7573B" w:rsidRPr="00787A90" w:rsidRDefault="00B7573B" w:rsidP="00787A90">
      <w:pPr>
        <w:spacing w:after="240" w:line="240" w:lineRule="auto"/>
        <w:ind w:left="2268" w:firstLine="0"/>
        <w:rPr>
          <w:rFonts w:ascii="Arial" w:eastAsia="Times New Roman" w:hAnsi="Arial" w:cs="Arial"/>
          <w:lang w:eastAsia="pt-BR"/>
        </w:rPr>
      </w:pPr>
      <w:r w:rsidRPr="00787A90">
        <w:rPr>
          <w:rFonts w:ascii="Arial" w:eastAsia="Times New Roman" w:hAnsi="Arial" w:cs="Arial"/>
          <w:color w:val="000000"/>
          <w:lang w:eastAsia="pt-BR"/>
        </w:rPr>
        <w:t xml:space="preserve">Meus esforços foram compensados e pude, enfim, exprimir e analisar esse “pequeno nada", tão tipicamente brasileiro. Um dos melhores compositores de música desse gênero, Nazaré, tocava piano na entrada de um cinema da Avenida Rio Branco. Seu modo de tocar, fluido, inapreensível e triste, ajudou-me, igualmente, a melhor conhecer a alma brasileira (Citado no verbete "Darius </w:t>
      </w:r>
      <w:proofErr w:type="spellStart"/>
      <w:r w:rsidRPr="00787A90">
        <w:rPr>
          <w:rFonts w:ascii="Arial" w:eastAsia="Times New Roman" w:hAnsi="Arial" w:cs="Arial"/>
          <w:color w:val="000000"/>
          <w:lang w:eastAsia="pt-BR"/>
        </w:rPr>
        <w:t>MiIhaud</w:t>
      </w:r>
      <w:proofErr w:type="spellEnd"/>
      <w:r w:rsidRPr="00787A90">
        <w:rPr>
          <w:rFonts w:ascii="Arial" w:eastAsia="Times New Roman" w:hAnsi="Arial" w:cs="Arial"/>
          <w:color w:val="000000"/>
          <w:lang w:eastAsia="pt-BR"/>
        </w:rPr>
        <w:t xml:space="preserve">" da </w:t>
      </w:r>
      <w:r w:rsidRPr="00787A90">
        <w:rPr>
          <w:rFonts w:ascii="Arial" w:eastAsia="Times New Roman" w:hAnsi="Arial" w:cs="Arial"/>
          <w:i/>
          <w:iCs/>
          <w:color w:val="000000"/>
          <w:lang w:eastAsia="pt-BR"/>
        </w:rPr>
        <w:t>Enciclopédia de música brasileira;</w:t>
      </w:r>
      <w:r w:rsidRPr="00787A90">
        <w:rPr>
          <w:rFonts w:ascii="Arial" w:eastAsia="Times New Roman" w:hAnsi="Arial" w:cs="Arial"/>
          <w:color w:val="000000"/>
          <w:lang w:eastAsia="pt-BR"/>
        </w:rPr>
        <w:t xml:space="preserve"> extraído das </w:t>
      </w:r>
      <w:r w:rsidRPr="00787A90">
        <w:rPr>
          <w:rFonts w:ascii="Arial" w:eastAsia="Times New Roman" w:hAnsi="Arial" w:cs="Arial"/>
          <w:i/>
          <w:iCs/>
          <w:color w:val="000000"/>
          <w:lang w:eastAsia="pt-BR"/>
        </w:rPr>
        <w:t xml:space="preserve">Notes </w:t>
      </w:r>
      <w:proofErr w:type="spellStart"/>
      <w:r w:rsidRPr="00787A90">
        <w:rPr>
          <w:rFonts w:ascii="Arial" w:eastAsia="Times New Roman" w:hAnsi="Arial" w:cs="Arial"/>
          <w:i/>
          <w:iCs/>
          <w:color w:val="000000"/>
          <w:lang w:eastAsia="pt-BR"/>
        </w:rPr>
        <w:t>sans</w:t>
      </w:r>
      <w:proofErr w:type="spellEnd"/>
      <w:r w:rsidRPr="00787A90">
        <w:rPr>
          <w:rFonts w:ascii="Arial" w:eastAsia="Times New Roman" w:hAnsi="Arial" w:cs="Arial"/>
          <w:i/>
          <w:iCs/>
          <w:color w:val="000000"/>
          <w:lang w:eastAsia="pt-BR"/>
        </w:rPr>
        <w:t xml:space="preserve"> musique,</w:t>
      </w:r>
      <w:r w:rsidRPr="00787A90">
        <w:rPr>
          <w:rFonts w:ascii="Arial" w:eastAsia="Times New Roman" w:hAnsi="Arial" w:cs="Arial"/>
          <w:color w:val="000000"/>
          <w:lang w:eastAsia="pt-BR"/>
        </w:rPr>
        <w:t xml:space="preserve"> notas autobiográficas publicadas em Paris em 1945).</w:t>
      </w:r>
    </w:p>
    <w:p w14:paraId="31BEF467" w14:textId="272D6743" w:rsidR="00B7573B" w:rsidRPr="00B7573B" w:rsidRDefault="00B7573B" w:rsidP="00787A90">
      <w:pPr>
        <w:spacing w:after="240"/>
        <w:rPr>
          <w:rFonts w:ascii="Arial" w:eastAsia="Times New Roman" w:hAnsi="Arial" w:cs="Arial"/>
          <w:sz w:val="24"/>
          <w:szCs w:val="24"/>
          <w:lang w:eastAsia="pt-BR"/>
        </w:rPr>
      </w:pPr>
      <w:r w:rsidRPr="00B7573B">
        <w:rPr>
          <w:rFonts w:ascii="Arial" w:eastAsia="Times New Roman" w:hAnsi="Arial" w:cs="Arial"/>
          <w:color w:val="000000"/>
          <w:sz w:val="24"/>
          <w:szCs w:val="24"/>
          <w:lang w:eastAsia="pt-BR"/>
        </w:rPr>
        <w:t xml:space="preserve">Como se vê, não existe nessas palavras nenhuma hierarquia erudito/popular. Ao contrário, a música popular e os músicos populares são tratados com grande respeito e seriedade (também em relação a aspectos da técnica musical), como se pudessem — como acabaram fazendo — ensinar coisas importantes e difíceis a qualquer músico erudito. De volta a Paris, Milhaud compôs várias obras de inspiração brasileira, como </w:t>
      </w:r>
      <w:r w:rsidRPr="00B7573B">
        <w:rPr>
          <w:rFonts w:ascii="Arial" w:eastAsia="Times New Roman" w:hAnsi="Arial" w:cs="Arial"/>
          <w:i/>
          <w:iCs/>
          <w:color w:val="000000"/>
          <w:sz w:val="24"/>
          <w:szCs w:val="24"/>
          <w:lang w:eastAsia="pt-BR"/>
        </w:rPr>
        <w:t xml:space="preserve">Deux </w:t>
      </w:r>
      <w:proofErr w:type="spellStart"/>
      <w:r w:rsidRPr="00B7573B">
        <w:rPr>
          <w:rFonts w:ascii="Arial" w:eastAsia="Times New Roman" w:hAnsi="Arial" w:cs="Arial"/>
          <w:i/>
          <w:iCs/>
          <w:color w:val="000000"/>
          <w:sz w:val="24"/>
          <w:szCs w:val="24"/>
          <w:lang w:eastAsia="pt-BR"/>
        </w:rPr>
        <w:t>poèmes</w:t>
      </w:r>
      <w:proofErr w:type="spellEnd"/>
      <w:r w:rsidRPr="00B7573B">
        <w:rPr>
          <w:rFonts w:ascii="Arial" w:eastAsia="Times New Roman" w:hAnsi="Arial" w:cs="Arial"/>
          <w:i/>
          <w:iCs/>
          <w:color w:val="000000"/>
          <w:sz w:val="24"/>
          <w:szCs w:val="24"/>
          <w:lang w:eastAsia="pt-BR"/>
        </w:rPr>
        <w:t xml:space="preserve"> tupis;</w:t>
      </w:r>
      <w:r w:rsidRPr="00B7573B">
        <w:rPr>
          <w:rFonts w:ascii="Arial" w:eastAsia="Times New Roman" w:hAnsi="Arial" w:cs="Arial"/>
          <w:color w:val="000000"/>
          <w:sz w:val="24"/>
          <w:szCs w:val="24"/>
          <w:lang w:eastAsia="pt-BR"/>
        </w:rPr>
        <w:t xml:space="preserve"> o chorinho, o tanguinho e o sambinha coletivamente intitulados </w:t>
      </w:r>
      <w:proofErr w:type="spellStart"/>
      <w:r w:rsidRPr="00B7573B">
        <w:rPr>
          <w:rFonts w:ascii="Arial" w:eastAsia="Times New Roman" w:hAnsi="Arial" w:cs="Arial"/>
          <w:i/>
          <w:iCs/>
          <w:color w:val="000000"/>
          <w:sz w:val="24"/>
          <w:szCs w:val="24"/>
          <w:lang w:eastAsia="pt-BR"/>
        </w:rPr>
        <w:t>Danses</w:t>
      </w:r>
      <w:proofErr w:type="spellEnd"/>
      <w:r w:rsidRPr="00B7573B">
        <w:rPr>
          <w:rFonts w:ascii="Arial" w:eastAsia="Times New Roman" w:hAnsi="Arial" w:cs="Arial"/>
          <w:i/>
          <w:iCs/>
          <w:color w:val="000000"/>
          <w:sz w:val="24"/>
          <w:szCs w:val="24"/>
          <w:lang w:eastAsia="pt-BR"/>
        </w:rPr>
        <w:t xml:space="preserve"> de </w:t>
      </w:r>
      <w:proofErr w:type="spellStart"/>
      <w:r w:rsidRPr="00B7573B">
        <w:rPr>
          <w:rFonts w:ascii="Arial" w:eastAsia="Times New Roman" w:hAnsi="Arial" w:cs="Arial"/>
          <w:i/>
          <w:iCs/>
          <w:color w:val="000000"/>
          <w:sz w:val="24"/>
          <w:szCs w:val="24"/>
          <w:lang w:eastAsia="pt-BR"/>
        </w:rPr>
        <w:t>Jacarémirim</w:t>
      </w:r>
      <w:proofErr w:type="spellEnd"/>
      <w:r w:rsidRPr="00B7573B">
        <w:rPr>
          <w:rFonts w:ascii="Arial" w:eastAsia="Times New Roman" w:hAnsi="Arial" w:cs="Arial"/>
          <w:i/>
          <w:iCs/>
          <w:color w:val="000000"/>
          <w:sz w:val="24"/>
          <w:szCs w:val="24"/>
          <w:lang w:eastAsia="pt-BR"/>
        </w:rPr>
        <w:t>;</w:t>
      </w:r>
      <w:r w:rsidRPr="00B7573B">
        <w:rPr>
          <w:rFonts w:ascii="Arial" w:eastAsia="Times New Roman" w:hAnsi="Arial" w:cs="Arial"/>
          <w:color w:val="000000"/>
          <w:sz w:val="24"/>
          <w:szCs w:val="24"/>
          <w:lang w:eastAsia="pt-BR"/>
        </w:rPr>
        <w:t xml:space="preserve"> a suíte </w:t>
      </w:r>
      <w:r w:rsidRPr="00B7573B">
        <w:rPr>
          <w:rFonts w:ascii="Arial" w:eastAsia="Times New Roman" w:hAnsi="Arial" w:cs="Arial"/>
          <w:i/>
          <w:iCs/>
          <w:color w:val="000000"/>
          <w:sz w:val="24"/>
          <w:szCs w:val="24"/>
          <w:lang w:eastAsia="pt-BR"/>
        </w:rPr>
        <w:t xml:space="preserve">Saudades do Brasil; e o Le </w:t>
      </w:r>
      <w:proofErr w:type="spellStart"/>
      <w:r w:rsidRPr="00B7573B">
        <w:rPr>
          <w:rFonts w:ascii="Arial" w:eastAsia="Times New Roman" w:hAnsi="Arial" w:cs="Arial"/>
          <w:i/>
          <w:iCs/>
          <w:color w:val="000000"/>
          <w:sz w:val="24"/>
          <w:szCs w:val="24"/>
          <w:lang w:eastAsia="pt-BR"/>
        </w:rPr>
        <w:t>boeuf</w:t>
      </w:r>
      <w:proofErr w:type="spellEnd"/>
      <w:r w:rsidRPr="00B7573B">
        <w:rPr>
          <w:rFonts w:ascii="Arial" w:eastAsia="Times New Roman" w:hAnsi="Arial" w:cs="Arial"/>
          <w:i/>
          <w:iCs/>
          <w:color w:val="000000"/>
          <w:sz w:val="24"/>
          <w:szCs w:val="24"/>
          <w:lang w:eastAsia="pt-BR"/>
        </w:rPr>
        <w:t xml:space="preserve"> </w:t>
      </w:r>
      <w:proofErr w:type="spellStart"/>
      <w:r w:rsidRPr="00B7573B">
        <w:rPr>
          <w:rFonts w:ascii="Arial" w:eastAsia="Times New Roman" w:hAnsi="Arial" w:cs="Arial"/>
          <w:i/>
          <w:iCs/>
          <w:color w:val="000000"/>
          <w:sz w:val="24"/>
          <w:szCs w:val="24"/>
          <w:lang w:eastAsia="pt-BR"/>
        </w:rPr>
        <w:t>sur</w:t>
      </w:r>
      <w:proofErr w:type="spellEnd"/>
      <w:r w:rsidRPr="00B7573B">
        <w:rPr>
          <w:rFonts w:ascii="Arial" w:eastAsia="Times New Roman" w:hAnsi="Arial" w:cs="Arial"/>
          <w:i/>
          <w:iCs/>
          <w:color w:val="000000"/>
          <w:sz w:val="24"/>
          <w:szCs w:val="24"/>
          <w:lang w:eastAsia="pt-BR"/>
        </w:rPr>
        <w:t xml:space="preserve"> </w:t>
      </w:r>
      <w:proofErr w:type="spellStart"/>
      <w:r w:rsidRPr="00B7573B">
        <w:rPr>
          <w:rFonts w:ascii="Arial" w:eastAsia="Times New Roman" w:hAnsi="Arial" w:cs="Arial"/>
          <w:i/>
          <w:iCs/>
          <w:color w:val="000000"/>
          <w:sz w:val="24"/>
          <w:szCs w:val="24"/>
          <w:lang w:eastAsia="pt-BR"/>
        </w:rPr>
        <w:t>le</w:t>
      </w:r>
      <w:proofErr w:type="spellEnd"/>
      <w:r w:rsidRPr="00B7573B">
        <w:rPr>
          <w:rFonts w:ascii="Arial" w:eastAsia="Times New Roman" w:hAnsi="Arial" w:cs="Arial"/>
          <w:i/>
          <w:iCs/>
          <w:color w:val="000000"/>
          <w:sz w:val="24"/>
          <w:szCs w:val="24"/>
          <w:lang w:eastAsia="pt-BR"/>
        </w:rPr>
        <w:t xml:space="preserve"> </w:t>
      </w:r>
      <w:proofErr w:type="spellStart"/>
      <w:r w:rsidRPr="00B7573B">
        <w:rPr>
          <w:rFonts w:ascii="Arial" w:eastAsia="Times New Roman" w:hAnsi="Arial" w:cs="Arial"/>
          <w:i/>
          <w:iCs/>
          <w:color w:val="000000"/>
          <w:sz w:val="24"/>
          <w:szCs w:val="24"/>
          <w:lang w:eastAsia="pt-BR"/>
        </w:rPr>
        <w:t>toit</w:t>
      </w:r>
      <w:proofErr w:type="spellEnd"/>
      <w:r w:rsidRPr="00B7573B">
        <w:rPr>
          <w:rFonts w:ascii="Arial" w:eastAsia="Times New Roman" w:hAnsi="Arial" w:cs="Arial"/>
          <w:i/>
          <w:iCs/>
          <w:color w:val="000000"/>
          <w:sz w:val="24"/>
          <w:szCs w:val="24"/>
          <w:lang w:eastAsia="pt-BR"/>
        </w:rPr>
        <w:t>,</w:t>
      </w:r>
      <w:r w:rsidRPr="00B7573B">
        <w:rPr>
          <w:rFonts w:ascii="Arial" w:eastAsia="Times New Roman" w:hAnsi="Arial" w:cs="Arial"/>
          <w:color w:val="000000"/>
          <w:sz w:val="24"/>
          <w:szCs w:val="24"/>
          <w:lang w:eastAsia="pt-BR"/>
        </w:rPr>
        <w:t xml:space="preserve"> lembrado por Donga, que serviu de trilha sonora para um espetáculo de Jean Cocteau, usando trechos de dezenas de músicas cariocas que fizeram sucesso nos anos 10. </w:t>
      </w:r>
      <w:r w:rsidRPr="00B7573B">
        <w:rPr>
          <w:rFonts w:ascii="Arial" w:eastAsia="Times New Roman" w:hAnsi="Arial" w:cs="Arial"/>
          <w:i/>
          <w:iCs/>
          <w:color w:val="000000"/>
          <w:sz w:val="24"/>
          <w:szCs w:val="24"/>
          <w:lang w:eastAsia="pt-BR"/>
        </w:rPr>
        <w:t xml:space="preserve">Le </w:t>
      </w:r>
      <w:proofErr w:type="spellStart"/>
      <w:r w:rsidRPr="00B7573B">
        <w:rPr>
          <w:rFonts w:ascii="Arial" w:eastAsia="Times New Roman" w:hAnsi="Arial" w:cs="Arial"/>
          <w:i/>
          <w:iCs/>
          <w:color w:val="000000"/>
          <w:sz w:val="24"/>
          <w:szCs w:val="24"/>
          <w:lang w:eastAsia="pt-BR"/>
        </w:rPr>
        <w:t>boeuf</w:t>
      </w:r>
      <w:proofErr w:type="spellEnd"/>
      <w:r w:rsidRPr="00B7573B">
        <w:rPr>
          <w:rFonts w:ascii="Arial" w:eastAsia="Times New Roman" w:hAnsi="Arial" w:cs="Arial"/>
          <w:i/>
          <w:iCs/>
          <w:color w:val="000000"/>
          <w:sz w:val="24"/>
          <w:szCs w:val="24"/>
          <w:lang w:eastAsia="pt-BR"/>
        </w:rPr>
        <w:t xml:space="preserve"> </w:t>
      </w:r>
      <w:proofErr w:type="spellStart"/>
      <w:r w:rsidRPr="00B7573B">
        <w:rPr>
          <w:rFonts w:ascii="Arial" w:eastAsia="Times New Roman" w:hAnsi="Arial" w:cs="Arial"/>
          <w:i/>
          <w:iCs/>
          <w:color w:val="000000"/>
          <w:sz w:val="24"/>
          <w:szCs w:val="24"/>
          <w:lang w:eastAsia="pt-BR"/>
        </w:rPr>
        <w:t>sur</w:t>
      </w:r>
      <w:proofErr w:type="spellEnd"/>
      <w:r w:rsidRPr="00B7573B">
        <w:rPr>
          <w:rFonts w:ascii="Arial" w:eastAsia="Times New Roman" w:hAnsi="Arial" w:cs="Arial"/>
          <w:i/>
          <w:iCs/>
          <w:color w:val="000000"/>
          <w:sz w:val="24"/>
          <w:szCs w:val="24"/>
          <w:lang w:eastAsia="pt-BR"/>
        </w:rPr>
        <w:t xml:space="preserve"> </w:t>
      </w:r>
      <w:proofErr w:type="spellStart"/>
      <w:r w:rsidRPr="00B7573B">
        <w:rPr>
          <w:rFonts w:ascii="Arial" w:eastAsia="Times New Roman" w:hAnsi="Arial" w:cs="Arial"/>
          <w:i/>
          <w:iCs/>
          <w:color w:val="000000"/>
          <w:sz w:val="24"/>
          <w:szCs w:val="24"/>
          <w:lang w:eastAsia="pt-BR"/>
        </w:rPr>
        <w:t>le</w:t>
      </w:r>
      <w:proofErr w:type="spellEnd"/>
      <w:r w:rsidRPr="00B7573B">
        <w:rPr>
          <w:rFonts w:ascii="Arial" w:eastAsia="Times New Roman" w:hAnsi="Arial" w:cs="Arial"/>
          <w:i/>
          <w:iCs/>
          <w:color w:val="000000"/>
          <w:sz w:val="24"/>
          <w:szCs w:val="24"/>
          <w:lang w:eastAsia="pt-BR"/>
        </w:rPr>
        <w:t xml:space="preserve"> </w:t>
      </w:r>
      <w:proofErr w:type="spellStart"/>
      <w:r w:rsidRPr="00B7573B">
        <w:rPr>
          <w:rFonts w:ascii="Arial" w:eastAsia="Times New Roman" w:hAnsi="Arial" w:cs="Arial"/>
          <w:i/>
          <w:iCs/>
          <w:color w:val="000000"/>
          <w:sz w:val="24"/>
          <w:szCs w:val="24"/>
          <w:lang w:eastAsia="pt-BR"/>
        </w:rPr>
        <w:t>toit</w:t>
      </w:r>
      <w:proofErr w:type="spellEnd"/>
      <w:r w:rsidRPr="00B7573B">
        <w:rPr>
          <w:rFonts w:ascii="Arial" w:eastAsia="Times New Roman" w:hAnsi="Arial" w:cs="Arial"/>
          <w:color w:val="000000"/>
          <w:sz w:val="24"/>
          <w:szCs w:val="24"/>
          <w:lang w:eastAsia="pt-BR"/>
        </w:rPr>
        <w:t xml:space="preserve"> acabou virando o nome de um cabaré, também criado por Jean Cocteau, e que se transformou "na coqueluche e num dos principais centros da vida cultural de Paris" (Sevcenko, 1992: 278). Como se vê, a cultura popular brasileira, entre os anos 10 e 30, atravessou o Atlântico várias vezes, sendo apropriada pelos franceses de inusitadas maneiras, num fenômeno típico de transculturação (para uma discussão sobre esse conceito, ver o Anexo 1) que gerou muitas redefinições de identidade para vários grupos sociais, tanto na Europa quanto no Brasil.</w:t>
      </w:r>
    </w:p>
    <w:p w14:paraId="14A5198C" w14:textId="05B2EE4F" w:rsidR="00B7573B" w:rsidRPr="00B7573B" w:rsidRDefault="00B7573B" w:rsidP="00787A90">
      <w:pPr>
        <w:spacing w:after="240"/>
        <w:rPr>
          <w:rFonts w:ascii="Arial" w:eastAsia="Times New Roman" w:hAnsi="Arial" w:cs="Arial"/>
          <w:color w:val="000000"/>
          <w:sz w:val="24"/>
          <w:szCs w:val="24"/>
          <w:lang w:eastAsia="pt-BR"/>
        </w:rPr>
      </w:pPr>
      <w:r w:rsidRPr="00B7573B">
        <w:rPr>
          <w:rFonts w:ascii="Arial" w:eastAsia="Times New Roman" w:hAnsi="Arial" w:cs="Arial"/>
          <w:color w:val="000000"/>
          <w:sz w:val="24"/>
          <w:szCs w:val="24"/>
          <w:lang w:eastAsia="pt-BR"/>
        </w:rPr>
        <w:t xml:space="preserve">No Brasil, essa cultura popular brasileira, que também estava sendo definida/fabricada no vaivém interatlântico, não pode ter o mesmo exotismo que tanto seduziu o olhar francês. Benedito Nunes, em seu texto "A antropofagia ao alcance de todos", afirma que o que move o pensamento de Oswald de Andrade "não será pois o exotismo amável e compreensivo de Blaise Cendrars" (Nunes, 1978: </w:t>
      </w:r>
      <w:proofErr w:type="spellStart"/>
      <w:r w:rsidRPr="00B7573B">
        <w:rPr>
          <w:rFonts w:ascii="Arial" w:eastAsia="Times New Roman" w:hAnsi="Arial" w:cs="Arial"/>
          <w:color w:val="000000"/>
          <w:sz w:val="24"/>
          <w:szCs w:val="24"/>
          <w:lang w:eastAsia="pt-BR"/>
        </w:rPr>
        <w:t>xxxiii</w:t>
      </w:r>
      <w:proofErr w:type="spellEnd"/>
      <w:r w:rsidRPr="00B7573B">
        <w:rPr>
          <w:rFonts w:ascii="Arial" w:eastAsia="Times New Roman" w:hAnsi="Arial" w:cs="Arial"/>
          <w:color w:val="000000"/>
          <w:sz w:val="24"/>
          <w:szCs w:val="24"/>
          <w:lang w:eastAsia="pt-BR"/>
        </w:rPr>
        <w:t xml:space="preserve">). No </w:t>
      </w:r>
      <w:r w:rsidRPr="00B7573B">
        <w:rPr>
          <w:rFonts w:ascii="Arial" w:eastAsia="Times New Roman" w:hAnsi="Arial" w:cs="Arial"/>
          <w:i/>
          <w:iCs/>
          <w:color w:val="000000"/>
          <w:sz w:val="24"/>
          <w:szCs w:val="24"/>
          <w:lang w:eastAsia="pt-BR"/>
        </w:rPr>
        <w:t>Manifesto pau-brasil,</w:t>
      </w:r>
      <w:r w:rsidRPr="00B7573B">
        <w:rPr>
          <w:rFonts w:ascii="Arial" w:eastAsia="Times New Roman" w:hAnsi="Arial" w:cs="Arial"/>
          <w:color w:val="000000"/>
          <w:sz w:val="24"/>
          <w:szCs w:val="24"/>
          <w:lang w:eastAsia="pt-BR"/>
        </w:rPr>
        <w:t xml:space="preserve"> o ideal é "conciliar a cultura nativa e a</w:t>
      </w:r>
    </w:p>
    <w:p w14:paraId="7EEED5A0" w14:textId="77777777" w:rsidR="00845901" w:rsidRDefault="0084590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E132299" w14:textId="6ACFDBA4" w:rsidR="00845901" w:rsidRDefault="008B7FF1" w:rsidP="00B71405">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46E26">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10</w:t>
      </w:r>
      <w:r w:rsidR="00651B5A">
        <w:rPr>
          <w:rFonts w:ascii="Arial" w:eastAsia="Times New Roman" w:hAnsi="Arial" w:cs="Arial"/>
          <w:color w:val="000000"/>
          <w:sz w:val="24"/>
          <w:szCs w:val="24"/>
          <w:lang w:eastAsia="pt-BR"/>
        </w:rPr>
        <w:t>5</w:t>
      </w:r>
    </w:p>
    <w:p w14:paraId="0D8FBE05" w14:textId="6B794621" w:rsidR="00651B5A" w:rsidRPr="00651B5A" w:rsidRDefault="00651B5A" w:rsidP="00B71405">
      <w:pPr>
        <w:spacing w:after="240"/>
        <w:ind w:firstLine="0"/>
        <w:rPr>
          <w:rFonts w:ascii="Arial" w:eastAsia="Times New Roman" w:hAnsi="Arial" w:cs="Arial"/>
          <w:sz w:val="24"/>
          <w:szCs w:val="24"/>
          <w:lang w:eastAsia="pt-BR"/>
        </w:rPr>
      </w:pPr>
      <w:r w:rsidRPr="00651B5A">
        <w:rPr>
          <w:rFonts w:ascii="Arial" w:eastAsia="Times New Roman" w:hAnsi="Arial" w:cs="Arial"/>
          <w:color w:val="000000"/>
          <w:sz w:val="24"/>
          <w:szCs w:val="24"/>
          <w:lang w:eastAsia="pt-BR"/>
        </w:rPr>
        <w:t xml:space="preserve">cultura intelectual renovada, a floresta com a </w:t>
      </w:r>
      <w:r w:rsidRPr="00651B5A">
        <w:rPr>
          <w:rFonts w:ascii="Arial" w:eastAsia="Times New Roman" w:hAnsi="Arial" w:cs="Arial"/>
          <w:i/>
          <w:iCs/>
          <w:color w:val="000000"/>
          <w:sz w:val="24"/>
          <w:szCs w:val="24"/>
          <w:lang w:eastAsia="pt-BR"/>
        </w:rPr>
        <w:t>escola</w:t>
      </w:r>
      <w:r w:rsidRPr="00651B5A">
        <w:rPr>
          <w:rFonts w:ascii="Arial" w:eastAsia="Times New Roman" w:hAnsi="Arial" w:cs="Arial"/>
          <w:color w:val="000000"/>
          <w:sz w:val="24"/>
          <w:szCs w:val="24"/>
          <w:lang w:eastAsia="pt-BR"/>
        </w:rPr>
        <w:t xml:space="preserve"> num complô híbrido que ratifica a miscigenação étnica do povo brasileiro" e quebra "a aura exótica da cultura nativa" (Nunes, 1978: </w:t>
      </w:r>
      <w:proofErr w:type="spellStart"/>
      <w:r w:rsidRPr="00651B5A">
        <w:rPr>
          <w:rFonts w:ascii="Arial" w:eastAsia="Times New Roman" w:hAnsi="Arial" w:cs="Arial"/>
          <w:color w:val="000000"/>
          <w:sz w:val="24"/>
          <w:szCs w:val="24"/>
          <w:lang w:eastAsia="pt-BR"/>
        </w:rPr>
        <w:t>xxxiii</w:t>
      </w:r>
      <w:proofErr w:type="spellEnd"/>
      <w:r w:rsidRPr="00651B5A">
        <w:rPr>
          <w:rFonts w:ascii="Arial" w:eastAsia="Times New Roman" w:hAnsi="Arial" w:cs="Arial"/>
          <w:color w:val="000000"/>
          <w:sz w:val="24"/>
          <w:szCs w:val="24"/>
          <w:lang w:eastAsia="pt-BR"/>
        </w:rPr>
        <w:t>). Aqui nada seria puro, tudo estaria misturado, começando a ser outra coisa a todo momento. É essa instabilidade essencial que passa a ser a quimera de nossos modernistas. Não existe a possibilidade de descansar no território do Outro porque o Outro está entre nós, até mesmo em "nosso sangue". Oswald de Andrade diz: o Brasil é uma "formação étnica rica". Estamos no centro do (de volta ao) problema da mestiçagem.</w:t>
      </w:r>
    </w:p>
    <w:p w14:paraId="5E796E34" w14:textId="16A61D68" w:rsidR="00651B5A" w:rsidRPr="00651B5A" w:rsidRDefault="00651B5A" w:rsidP="00B71405">
      <w:pPr>
        <w:spacing w:after="240"/>
        <w:ind w:firstLine="709"/>
        <w:rPr>
          <w:rFonts w:ascii="Arial" w:eastAsia="Times New Roman" w:hAnsi="Arial" w:cs="Arial"/>
          <w:sz w:val="24"/>
          <w:szCs w:val="24"/>
          <w:lang w:eastAsia="pt-BR"/>
        </w:rPr>
      </w:pPr>
      <w:r w:rsidRPr="00651B5A">
        <w:rPr>
          <w:rFonts w:ascii="Arial" w:eastAsia="Times New Roman" w:hAnsi="Arial" w:cs="Arial"/>
          <w:color w:val="000000"/>
          <w:sz w:val="24"/>
          <w:szCs w:val="24"/>
          <w:lang w:eastAsia="pt-BR"/>
        </w:rPr>
        <w:t>O problema não tem fácil resolução. É preciso, repito, para quem está interessado no processo de construção do nacional, definir a mestiçagem que nos interessa, o que é o "brasileiro" que nos interessa. Corre-se o risco de acabar querendo impor esse "brasileiro" a todos os diferentes brasileiros. É o que acontece em alguns escritos sobre música de Mário de Andrade. Apesar de suas posições contrárias àquilo que chama de xenofobia, imperialismo, exclusivismo, unilateralismo ou, principalmente, exotismo, Mário de Andrade é partidário de uma nacionalização da arte e da cultura feita no Brasil, colocando para todos os brasileiros o dever de repudiar manifestações antinacionais (mesmo as que o próprio Mário de Andrade considerava de inegável valor artístico), "que nem faz a Rússia com Stravinsky e Kandinsky" (Andrade, M., 1962: 17).</w:t>
      </w:r>
    </w:p>
    <w:p w14:paraId="4D8C3539" w14:textId="5D735D6A" w:rsidR="00651B5A" w:rsidRPr="00651B5A" w:rsidRDefault="00651B5A" w:rsidP="00B71405">
      <w:pPr>
        <w:spacing w:after="240"/>
        <w:ind w:firstLine="709"/>
        <w:rPr>
          <w:rFonts w:ascii="Arial" w:eastAsia="Times New Roman" w:hAnsi="Arial" w:cs="Arial"/>
          <w:color w:val="000000"/>
          <w:sz w:val="24"/>
          <w:szCs w:val="24"/>
          <w:lang w:eastAsia="pt-BR"/>
        </w:rPr>
      </w:pPr>
      <w:r w:rsidRPr="00651B5A">
        <w:rPr>
          <w:rFonts w:ascii="Arial" w:eastAsia="Times New Roman" w:hAnsi="Arial" w:cs="Arial"/>
          <w:color w:val="000000"/>
          <w:sz w:val="24"/>
          <w:szCs w:val="24"/>
          <w:lang w:eastAsia="pt-BR"/>
        </w:rPr>
        <w:t xml:space="preserve">A citação anterior, surpreendente no pensamento de um modernista paulista (talvez os regionalistas pernambucanos nunca ousassem declaração semelhante), foi retirada do </w:t>
      </w:r>
      <w:r w:rsidRPr="00651B5A">
        <w:rPr>
          <w:rFonts w:ascii="Arial" w:eastAsia="Times New Roman" w:hAnsi="Arial" w:cs="Arial"/>
          <w:i/>
          <w:iCs/>
          <w:color w:val="000000"/>
          <w:sz w:val="24"/>
          <w:szCs w:val="24"/>
          <w:lang w:eastAsia="pt-BR"/>
        </w:rPr>
        <w:t>Ensaio sobre a música brasileira,</w:t>
      </w:r>
      <w:r w:rsidRPr="00651B5A">
        <w:rPr>
          <w:rFonts w:ascii="Arial" w:eastAsia="Times New Roman" w:hAnsi="Arial" w:cs="Arial"/>
          <w:color w:val="000000"/>
          <w:sz w:val="24"/>
          <w:szCs w:val="24"/>
          <w:lang w:eastAsia="pt-BR"/>
        </w:rPr>
        <w:t xml:space="preserve"> publicado inicialmente em 1928, o mesmo ano da edição de </w:t>
      </w:r>
      <w:r w:rsidRPr="00651B5A">
        <w:rPr>
          <w:rFonts w:ascii="Arial" w:eastAsia="Times New Roman" w:hAnsi="Arial" w:cs="Arial"/>
          <w:i/>
          <w:iCs/>
          <w:color w:val="000000"/>
          <w:sz w:val="24"/>
          <w:szCs w:val="24"/>
          <w:lang w:eastAsia="pt-BR"/>
        </w:rPr>
        <w:t>Macunaíma,</w:t>
      </w:r>
      <w:r w:rsidRPr="00651B5A">
        <w:rPr>
          <w:rFonts w:ascii="Arial" w:eastAsia="Times New Roman" w:hAnsi="Arial" w:cs="Arial"/>
          <w:color w:val="000000"/>
          <w:sz w:val="24"/>
          <w:szCs w:val="24"/>
          <w:lang w:eastAsia="pt-BR"/>
        </w:rPr>
        <w:t xml:space="preserve"> o romance mais nacionalista (com um herói mestiço) de nosso modernismo. Mário tinha consciência de que esse seu nacionalismo era uma opção (e uma construção) política, adequada ao momento pelo qual o país estava passando, e não o resultado de uma descoberta da essência do povo brasileiro ou de suas raízes culturais imutáveis. Nesse mesmo ensaio fica enfatizado o combate à "puerilidade" do exotismo, descrito como a "falsificação da entidade brasileira" realizada por modernos locais que sucumbiram à "opinião de europeu": "não é a expressão natural e necessária de uma nacionalidade não, em vez é o</w:t>
      </w:r>
    </w:p>
    <w:p w14:paraId="54EDC6D5" w14:textId="77777777" w:rsidR="00845901" w:rsidRDefault="0084590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C02FBEB" w14:textId="43F716CA" w:rsidR="00845901" w:rsidRDefault="008B7FF1" w:rsidP="000F725C">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484D2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10</w:t>
      </w:r>
      <w:r w:rsidR="00651B5A">
        <w:rPr>
          <w:rFonts w:ascii="Arial" w:eastAsia="Times New Roman" w:hAnsi="Arial" w:cs="Arial"/>
          <w:color w:val="000000"/>
          <w:sz w:val="24"/>
          <w:szCs w:val="24"/>
          <w:lang w:eastAsia="pt-BR"/>
        </w:rPr>
        <w:t>6</w:t>
      </w:r>
    </w:p>
    <w:p w14:paraId="1CB133B5" w14:textId="77777777" w:rsidR="00651B5A" w:rsidRPr="00651B5A" w:rsidRDefault="00651B5A" w:rsidP="000F725C">
      <w:pPr>
        <w:spacing w:after="240"/>
        <w:ind w:firstLine="0"/>
        <w:rPr>
          <w:rFonts w:ascii="Arial" w:eastAsia="Times New Roman" w:hAnsi="Arial" w:cs="Arial"/>
          <w:sz w:val="24"/>
          <w:szCs w:val="24"/>
          <w:lang w:eastAsia="pt-BR"/>
        </w:rPr>
      </w:pPr>
      <w:r w:rsidRPr="00651B5A">
        <w:rPr>
          <w:rFonts w:ascii="Arial" w:eastAsia="Times New Roman" w:hAnsi="Arial" w:cs="Arial"/>
          <w:color w:val="000000"/>
          <w:sz w:val="24"/>
          <w:szCs w:val="24"/>
          <w:lang w:eastAsia="pt-BR"/>
        </w:rPr>
        <w:t>exotismo, o jamais escutado em música artística, sensações fortes, vatapá, jacaré, vitória-régia" (Andrade, M., 1962: 14).</w:t>
      </w:r>
    </w:p>
    <w:p w14:paraId="5519683E" w14:textId="17E19596" w:rsidR="00651B5A" w:rsidRPr="00651B5A" w:rsidRDefault="00651B5A" w:rsidP="000F725C">
      <w:pPr>
        <w:spacing w:after="240"/>
        <w:ind w:firstLine="709"/>
        <w:rPr>
          <w:rFonts w:ascii="Arial" w:eastAsia="Times New Roman" w:hAnsi="Arial" w:cs="Arial"/>
          <w:sz w:val="24"/>
          <w:szCs w:val="24"/>
          <w:lang w:eastAsia="pt-BR"/>
        </w:rPr>
      </w:pPr>
      <w:r w:rsidRPr="00651B5A">
        <w:rPr>
          <w:rFonts w:ascii="Arial" w:eastAsia="Times New Roman" w:hAnsi="Arial" w:cs="Arial"/>
          <w:color w:val="000000"/>
          <w:sz w:val="24"/>
          <w:szCs w:val="24"/>
          <w:lang w:eastAsia="pt-BR"/>
        </w:rPr>
        <w:t>A crítica de Mário d</w:t>
      </w:r>
      <w:r>
        <w:rPr>
          <w:rFonts w:ascii="Arial" w:eastAsia="Times New Roman" w:hAnsi="Arial" w:cs="Arial"/>
          <w:color w:val="000000"/>
          <w:sz w:val="24"/>
          <w:szCs w:val="24"/>
          <w:lang w:eastAsia="pt-BR"/>
        </w:rPr>
        <w:t>e</w:t>
      </w:r>
      <w:r w:rsidRPr="00651B5A">
        <w:rPr>
          <w:rFonts w:ascii="Arial" w:eastAsia="Times New Roman" w:hAnsi="Arial" w:cs="Arial"/>
          <w:color w:val="000000"/>
          <w:sz w:val="24"/>
          <w:szCs w:val="24"/>
          <w:lang w:eastAsia="pt-BR"/>
        </w:rPr>
        <w:t xml:space="preserve"> Andrade a essa "opinião de europeu" poderia ter sido endereçada a seu amigo Blaise Cendrars: "o que a Europa tira da gente são elementos de exposição universal: exotismo divertido. Na música, mesmo os europeus que visitam a gente perseveram nessa procura do </w:t>
      </w:r>
      <w:proofErr w:type="spellStart"/>
      <w:r w:rsidRPr="00651B5A">
        <w:rPr>
          <w:rFonts w:ascii="Arial" w:eastAsia="Times New Roman" w:hAnsi="Arial" w:cs="Arial"/>
          <w:color w:val="000000"/>
          <w:sz w:val="24"/>
          <w:szCs w:val="24"/>
          <w:lang w:eastAsia="pt-BR"/>
        </w:rPr>
        <w:t>exquisito</w:t>
      </w:r>
      <w:proofErr w:type="spellEnd"/>
      <w:r w:rsidRPr="00651B5A">
        <w:rPr>
          <w:rFonts w:ascii="Arial" w:eastAsia="Times New Roman" w:hAnsi="Arial" w:cs="Arial"/>
          <w:color w:val="000000"/>
          <w:sz w:val="24"/>
          <w:szCs w:val="24"/>
          <w:lang w:eastAsia="pt-BR"/>
        </w:rPr>
        <w:t xml:space="preserve"> apimentado." E ainda: "Si escutam um batuque brabo muito que bem, estão </w:t>
      </w:r>
      <w:proofErr w:type="spellStart"/>
      <w:r w:rsidRPr="00651B5A">
        <w:rPr>
          <w:rFonts w:ascii="Arial" w:eastAsia="Times New Roman" w:hAnsi="Arial" w:cs="Arial"/>
          <w:color w:val="000000"/>
          <w:sz w:val="24"/>
          <w:szCs w:val="24"/>
          <w:lang w:eastAsia="pt-BR"/>
        </w:rPr>
        <w:t>gosando</w:t>
      </w:r>
      <w:proofErr w:type="spellEnd"/>
      <w:r w:rsidRPr="00651B5A">
        <w:rPr>
          <w:rFonts w:ascii="Arial" w:eastAsia="Times New Roman" w:hAnsi="Arial" w:cs="Arial"/>
          <w:color w:val="000000"/>
          <w:sz w:val="24"/>
          <w:szCs w:val="24"/>
          <w:lang w:eastAsia="pt-BR"/>
        </w:rPr>
        <w:t xml:space="preserve">, </w:t>
      </w:r>
      <w:proofErr w:type="spellStart"/>
      <w:r w:rsidRPr="00651B5A">
        <w:rPr>
          <w:rFonts w:ascii="Arial" w:eastAsia="Times New Roman" w:hAnsi="Arial" w:cs="Arial"/>
          <w:color w:val="000000"/>
          <w:sz w:val="24"/>
          <w:szCs w:val="24"/>
          <w:lang w:eastAsia="pt-BR"/>
        </w:rPr>
        <w:t>porêm</w:t>
      </w:r>
      <w:proofErr w:type="spellEnd"/>
      <w:r w:rsidRPr="00651B5A">
        <w:rPr>
          <w:rFonts w:ascii="Arial" w:eastAsia="Times New Roman" w:hAnsi="Arial" w:cs="Arial"/>
          <w:color w:val="000000"/>
          <w:sz w:val="24"/>
          <w:szCs w:val="24"/>
          <w:lang w:eastAsia="pt-BR"/>
        </w:rPr>
        <w:t xml:space="preserve"> si é modinha sem sincopa ou certas efusões </w:t>
      </w:r>
      <w:r w:rsidR="007F3F65" w:rsidRPr="00651B5A">
        <w:rPr>
          <w:rFonts w:ascii="Arial" w:eastAsia="Times New Roman" w:hAnsi="Arial" w:cs="Arial"/>
          <w:color w:val="000000"/>
          <w:sz w:val="24"/>
          <w:szCs w:val="24"/>
          <w:lang w:eastAsia="pt-BR"/>
        </w:rPr>
        <w:t>líricas</w:t>
      </w:r>
      <w:r w:rsidRPr="00651B5A">
        <w:rPr>
          <w:rFonts w:ascii="Arial" w:eastAsia="Times New Roman" w:hAnsi="Arial" w:cs="Arial"/>
          <w:color w:val="000000"/>
          <w:sz w:val="24"/>
          <w:szCs w:val="24"/>
          <w:lang w:eastAsia="pt-BR"/>
        </w:rPr>
        <w:t xml:space="preserve"> dos tanguinhos de Marcelo Tupinambá. </w:t>
      </w:r>
      <w:r w:rsidRPr="00651B5A">
        <w:rPr>
          <w:rFonts w:ascii="Arial" w:eastAsia="Times New Roman" w:hAnsi="Arial" w:cs="Arial"/>
          <w:i/>
          <w:iCs/>
          <w:color w:val="000000"/>
          <w:sz w:val="24"/>
          <w:szCs w:val="24"/>
          <w:lang w:eastAsia="pt-BR"/>
        </w:rPr>
        <w:t>Isso é</w:t>
      </w:r>
      <w:r w:rsidRPr="00651B5A">
        <w:rPr>
          <w:rFonts w:ascii="Arial" w:eastAsia="Times New Roman" w:hAnsi="Arial" w:cs="Arial"/>
          <w:color w:val="000000"/>
          <w:sz w:val="24"/>
          <w:szCs w:val="24"/>
          <w:lang w:eastAsia="pt-BR"/>
        </w:rPr>
        <w:t xml:space="preserve"> música </w:t>
      </w:r>
      <w:r w:rsidRPr="00651B5A">
        <w:rPr>
          <w:rFonts w:ascii="Arial" w:eastAsia="Times New Roman" w:hAnsi="Arial" w:cs="Arial"/>
          <w:i/>
          <w:iCs/>
          <w:color w:val="000000"/>
          <w:sz w:val="24"/>
          <w:szCs w:val="24"/>
          <w:lang w:eastAsia="pt-BR"/>
        </w:rPr>
        <w:t>italiana!</w:t>
      </w:r>
      <w:r w:rsidRPr="00651B5A">
        <w:rPr>
          <w:rFonts w:ascii="Arial" w:eastAsia="Times New Roman" w:hAnsi="Arial" w:cs="Arial"/>
          <w:color w:val="000000"/>
          <w:sz w:val="24"/>
          <w:szCs w:val="24"/>
          <w:lang w:eastAsia="pt-BR"/>
        </w:rPr>
        <w:t xml:space="preserve"> falam de cara enjoada" (Andrade, M., 1962: 15). Tal argumentação poderia ter como conseqüência uma definição de música brasileira que englobasse "toda música nacional como criação quer tenha ou não </w:t>
      </w:r>
      <w:proofErr w:type="spellStart"/>
      <w:r w:rsidRPr="00651B5A">
        <w:rPr>
          <w:rFonts w:ascii="Arial" w:eastAsia="Times New Roman" w:hAnsi="Arial" w:cs="Arial"/>
          <w:color w:val="000000"/>
          <w:sz w:val="24"/>
          <w:szCs w:val="24"/>
          <w:lang w:eastAsia="pt-BR"/>
        </w:rPr>
        <w:t>caracter</w:t>
      </w:r>
      <w:proofErr w:type="spellEnd"/>
      <w:r w:rsidRPr="00651B5A">
        <w:rPr>
          <w:rFonts w:ascii="Arial" w:eastAsia="Times New Roman" w:hAnsi="Arial" w:cs="Arial"/>
          <w:color w:val="000000"/>
          <w:sz w:val="24"/>
          <w:szCs w:val="24"/>
          <w:lang w:eastAsia="pt-BR"/>
        </w:rPr>
        <w:t xml:space="preserve"> étnico" (Andrade, M., 1962: 16). Seria, então, arte brasileira mesmo aquela produzida por "um artista brasileiro escrevendo agora em alemão sobre assunto chinês" com "música da tal chamada de </w:t>
      </w:r>
      <w:r w:rsidRPr="00651B5A">
        <w:rPr>
          <w:rFonts w:ascii="Arial" w:eastAsia="Times New Roman" w:hAnsi="Arial" w:cs="Arial"/>
          <w:i/>
          <w:iCs/>
          <w:color w:val="000000"/>
          <w:sz w:val="24"/>
          <w:szCs w:val="24"/>
          <w:lang w:eastAsia="pt-BR"/>
        </w:rPr>
        <w:t>universal”?</w:t>
      </w:r>
      <w:r w:rsidRPr="00651B5A">
        <w:rPr>
          <w:rFonts w:ascii="Arial" w:eastAsia="Times New Roman" w:hAnsi="Arial" w:cs="Arial"/>
          <w:color w:val="000000"/>
          <w:sz w:val="24"/>
          <w:szCs w:val="24"/>
          <w:lang w:eastAsia="pt-BR"/>
        </w:rPr>
        <w:t xml:space="preserve"> Em tese a resposta seria sim, mas na prática os brasileiros </w:t>
      </w:r>
      <w:r w:rsidR="007F3F65" w:rsidRPr="00651B5A">
        <w:rPr>
          <w:rFonts w:ascii="Arial" w:eastAsia="Times New Roman" w:hAnsi="Arial" w:cs="Arial"/>
          <w:color w:val="000000"/>
          <w:sz w:val="24"/>
          <w:szCs w:val="24"/>
          <w:lang w:eastAsia="pt-BR"/>
        </w:rPr>
        <w:t>deveriam</w:t>
      </w:r>
      <w:r w:rsidRPr="00651B5A">
        <w:rPr>
          <w:rFonts w:ascii="Arial" w:eastAsia="Times New Roman" w:hAnsi="Arial" w:cs="Arial"/>
          <w:color w:val="000000"/>
          <w:sz w:val="24"/>
          <w:szCs w:val="24"/>
          <w:lang w:eastAsia="pt-BR"/>
        </w:rPr>
        <w:t xml:space="preserve"> lutar contra essa música, que seria "antinacional".</w:t>
      </w:r>
    </w:p>
    <w:p w14:paraId="6769F9CE" w14:textId="77417710" w:rsidR="00BF0D28" w:rsidRDefault="00651B5A" w:rsidP="000F725C">
      <w:pPr>
        <w:spacing w:after="240"/>
        <w:ind w:firstLine="709"/>
        <w:rPr>
          <w:rFonts w:ascii="Arial" w:eastAsia="Times New Roman" w:hAnsi="Arial" w:cs="Arial"/>
          <w:sz w:val="24"/>
          <w:szCs w:val="24"/>
          <w:lang w:eastAsia="pt-BR"/>
        </w:rPr>
      </w:pPr>
      <w:r w:rsidRPr="00651B5A">
        <w:rPr>
          <w:rFonts w:ascii="Arial" w:eastAsia="Times New Roman" w:hAnsi="Arial" w:cs="Arial"/>
          <w:color w:val="000000"/>
          <w:sz w:val="24"/>
          <w:szCs w:val="24"/>
          <w:lang w:eastAsia="pt-BR"/>
        </w:rPr>
        <w:t>Aqui entram, sem muitas explicações, as preocupações políticas de Mário de Andrade. O período "atual" (o final dos anos 20) seria de "nacionalização", e "o compositor brasileiro tem de se basear quer como documentação quer como inspiração no folclore" (Andrade, M., 1962: 29). Em carta a Joaquim Inojosa, historiador do movimento regionalista e modernista pernambucano, Mário de Andrade escreveu: "o critério histórico atual de música brasileira é o da manifestação musical que, sendo feita por brasileiro ou indivíduo nacionalizado, reflete características musicais da raça. Onde estas estão? Na música popular" (citado em Moraes, 1992: 77). E qual a verdadeira música popular? Como já vimos, a inspiração deve sempre vir do folclore. Assim, Mário de Andrade se distancia da "influência deletéria do urbanismo" (Andrade, M., 1936: 4), do "popularesco" e do "internacionalismo fatal dos meios urbanos que amolece os valores nacionais" (Andrade, M., 1962:</w:t>
      </w:r>
      <w:r w:rsidR="007870B9">
        <w:rPr>
          <w:rFonts w:ascii="Arial" w:eastAsia="Times New Roman" w:hAnsi="Arial" w:cs="Arial"/>
          <w:color w:val="000000"/>
          <w:sz w:val="24"/>
          <w:szCs w:val="24"/>
          <w:lang w:eastAsia="pt-BR"/>
        </w:rPr>
        <w:t xml:space="preserve"> </w:t>
      </w:r>
      <w:hyperlink w:anchor="Nota11c6" w:history="1">
        <w:r w:rsidR="007870B9" w:rsidRPr="001A57FB">
          <w:rPr>
            <w:rStyle w:val="Hyperlink"/>
            <w:rFonts w:ascii="Arial" w:eastAsia="Times New Roman" w:hAnsi="Arial" w:cs="Arial"/>
            <w:sz w:val="24"/>
            <w:szCs w:val="24"/>
            <w:lang w:eastAsia="pt-BR"/>
          </w:rPr>
          <w:t>[</w:t>
        </w:r>
        <w:r w:rsidR="00110F8E" w:rsidRPr="001A57FB">
          <w:rPr>
            <w:rStyle w:val="Hyperlink"/>
            <w:rFonts w:ascii="Arial" w:eastAsia="Times New Roman" w:hAnsi="Arial" w:cs="Arial"/>
            <w:sz w:val="24"/>
            <w:szCs w:val="24"/>
            <w:lang w:eastAsia="pt-BR"/>
          </w:rPr>
          <w:t>NOTA 11</w:t>
        </w:r>
        <w:r w:rsidR="007870B9" w:rsidRPr="001A57FB">
          <w:rPr>
            <w:rStyle w:val="Hyperlink"/>
            <w:rFonts w:ascii="Arial" w:eastAsia="Times New Roman" w:hAnsi="Arial" w:cs="Arial"/>
            <w:sz w:val="24"/>
            <w:szCs w:val="24"/>
            <w:lang w:eastAsia="pt-BR"/>
          </w:rPr>
          <w:t>]</w:t>
        </w:r>
      </w:hyperlink>
      <w:r w:rsidRPr="00651B5A">
        <w:rPr>
          <w:rFonts w:ascii="Arial" w:eastAsia="Times New Roman" w:hAnsi="Arial" w:cs="Arial"/>
          <w:color w:val="000000"/>
          <w:sz w:val="24"/>
          <w:szCs w:val="24"/>
          <w:lang w:eastAsia="pt-BR"/>
        </w:rPr>
        <w:t xml:space="preserve"> </w:t>
      </w:r>
      <w:bookmarkStart w:id="42" w:name="Voltar11c6"/>
      <w:bookmarkEnd w:id="42"/>
      <w:r w:rsidRPr="00651B5A">
        <w:rPr>
          <w:rFonts w:ascii="Arial" w:eastAsia="Times New Roman" w:hAnsi="Arial" w:cs="Arial"/>
          <w:color w:val="000000"/>
          <w:sz w:val="24"/>
          <w:szCs w:val="24"/>
          <w:lang w:eastAsia="pt-BR"/>
        </w:rPr>
        <w:t>126). Isso tudo reconhecendo que no Brasil as zonas</w:t>
      </w:r>
    </w:p>
    <w:p w14:paraId="3058F561" w14:textId="77777777" w:rsidR="00BF0D28" w:rsidRDefault="00BF0D28" w:rsidP="000F725C">
      <w:pPr>
        <w:spacing w:after="240"/>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1B583644" w14:textId="6FA726ED" w:rsidR="00651B5A" w:rsidRPr="007F3F65" w:rsidRDefault="00651B5A" w:rsidP="00FE0E47">
      <w:pPr>
        <w:spacing w:after="240"/>
        <w:ind w:firstLine="709"/>
        <w:rPr>
          <w:rFonts w:ascii="Arial" w:eastAsia="Times New Roman" w:hAnsi="Arial" w:cs="Arial"/>
          <w:sz w:val="24"/>
          <w:szCs w:val="24"/>
          <w:lang w:eastAsia="pt-BR"/>
        </w:rPr>
      </w:pPr>
      <w:r>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107</w:t>
      </w:r>
    </w:p>
    <w:p w14:paraId="636E880C" w14:textId="21E0D7FC" w:rsidR="00651B5A" w:rsidRPr="00651B5A" w:rsidRDefault="00651B5A" w:rsidP="00FE0E47">
      <w:pPr>
        <w:spacing w:after="240"/>
        <w:ind w:firstLine="0"/>
        <w:rPr>
          <w:rFonts w:ascii="Arial" w:eastAsia="Times New Roman" w:hAnsi="Arial" w:cs="Arial"/>
          <w:color w:val="000000"/>
          <w:sz w:val="24"/>
          <w:szCs w:val="24"/>
          <w:lang w:eastAsia="pt-BR"/>
        </w:rPr>
      </w:pPr>
      <w:r w:rsidRPr="00651B5A">
        <w:rPr>
          <w:rFonts w:ascii="Arial" w:hAnsi="Arial" w:cs="Arial"/>
          <w:sz w:val="24"/>
          <w:szCs w:val="24"/>
        </w:rPr>
        <w:t>rurais e urbanas seriam quase "</w:t>
      </w:r>
      <w:proofErr w:type="spellStart"/>
      <w:r w:rsidRPr="00651B5A">
        <w:rPr>
          <w:rFonts w:ascii="Arial" w:hAnsi="Arial" w:cs="Arial"/>
          <w:sz w:val="24"/>
          <w:szCs w:val="24"/>
        </w:rPr>
        <w:t>indelimitáveis</w:t>
      </w:r>
      <w:proofErr w:type="spellEnd"/>
      <w:r w:rsidRPr="00651B5A">
        <w:rPr>
          <w:rFonts w:ascii="Arial" w:hAnsi="Arial" w:cs="Arial"/>
          <w:sz w:val="24"/>
          <w:szCs w:val="24"/>
        </w:rPr>
        <w:t xml:space="preserve">" e que as grandes cidades brasileiras produziram estilos musicais sedutores como aquele do "brasileiro espertalhão e </w:t>
      </w:r>
      <w:proofErr w:type="spellStart"/>
      <w:r w:rsidRPr="00651B5A">
        <w:rPr>
          <w:rFonts w:ascii="Arial" w:hAnsi="Arial" w:cs="Arial"/>
          <w:sz w:val="24"/>
          <w:szCs w:val="24"/>
        </w:rPr>
        <w:t>carioquisado</w:t>
      </w:r>
      <w:proofErr w:type="spellEnd"/>
      <w:r w:rsidRPr="00651B5A">
        <w:rPr>
          <w:rFonts w:ascii="Arial" w:hAnsi="Arial" w:cs="Arial"/>
          <w:sz w:val="24"/>
          <w:szCs w:val="24"/>
        </w:rPr>
        <w:t xml:space="preserve">" que "reage mais dinamicamente na flauta, no violão, no </w:t>
      </w:r>
      <w:proofErr w:type="spellStart"/>
      <w:r w:rsidRPr="00651B5A">
        <w:rPr>
          <w:rFonts w:ascii="Arial" w:hAnsi="Arial" w:cs="Arial"/>
          <w:sz w:val="24"/>
          <w:szCs w:val="24"/>
        </w:rPr>
        <w:t>oficleide</w:t>
      </w:r>
      <w:proofErr w:type="spellEnd"/>
      <w:r w:rsidRPr="00651B5A">
        <w:rPr>
          <w:rFonts w:ascii="Arial" w:hAnsi="Arial" w:cs="Arial"/>
          <w:sz w:val="24"/>
          <w:szCs w:val="24"/>
        </w:rPr>
        <w:t xml:space="preserve"> e no saxofone modernista, maxixando com tamanho talento na anca que a gente fica pasmo só de ver" (do artigo publicado em </w:t>
      </w:r>
      <w:r w:rsidRPr="00651B5A">
        <w:rPr>
          <w:rFonts w:ascii="Arial" w:hAnsi="Arial" w:cs="Arial"/>
          <w:i/>
          <w:iCs/>
          <w:sz w:val="24"/>
          <w:szCs w:val="24"/>
        </w:rPr>
        <w:t>O Estado do Pará,</w:t>
      </w:r>
      <w:r w:rsidRPr="00651B5A">
        <w:rPr>
          <w:rFonts w:ascii="Arial" w:hAnsi="Arial" w:cs="Arial"/>
          <w:sz w:val="24"/>
          <w:szCs w:val="24"/>
        </w:rPr>
        <w:t xml:space="preserve"> já citado acima). Mesmo assim, uma "patrulha" do nacional entra imediatamente em ação. O escritor Antônio de Alcântara Machado desabafou na </w:t>
      </w:r>
      <w:r w:rsidRPr="00651B5A">
        <w:rPr>
          <w:rFonts w:ascii="Arial" w:hAnsi="Arial" w:cs="Arial"/>
          <w:i/>
          <w:iCs/>
          <w:sz w:val="24"/>
          <w:szCs w:val="24"/>
        </w:rPr>
        <w:t>Revista do Brasil,</w:t>
      </w:r>
      <w:r w:rsidRPr="00651B5A">
        <w:rPr>
          <w:rFonts w:ascii="Arial" w:hAnsi="Arial" w:cs="Arial"/>
          <w:sz w:val="24"/>
          <w:szCs w:val="24"/>
        </w:rPr>
        <w:t xml:space="preserve"> no final dos anos 20 (quando a "reviravolta" nacionalizante do modernismo brasileiro já estava consolidada): "Hoje se escreve brasileiro por sistema, por ser moda" (Sevcenko, 1992: 300). O samba também virara moda?</w:t>
      </w:r>
    </w:p>
    <w:p w14:paraId="7051566B" w14:textId="77777777" w:rsidR="00845901" w:rsidRDefault="0084590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6C40A81F" w14:textId="77777777" w:rsidR="00F63A70" w:rsidRDefault="00F63A7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br w:type="page"/>
      </w:r>
    </w:p>
    <w:p w14:paraId="132A8062" w14:textId="7A8D4D20" w:rsidR="00845901" w:rsidRPr="00651B5A" w:rsidRDefault="008B7FF1" w:rsidP="00C9557B">
      <w:pPr>
        <w:spacing w:after="240"/>
        <w:ind w:firstLine="709"/>
        <w:rPr>
          <w:rFonts w:ascii="Arial" w:eastAsia="Times New Roman" w:hAnsi="Arial" w:cs="Arial"/>
          <w:color w:val="000000"/>
          <w:sz w:val="24"/>
          <w:szCs w:val="24"/>
          <w:lang w:eastAsia="pt-BR"/>
        </w:rPr>
      </w:pPr>
      <w:r w:rsidRPr="00651B5A">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sidRPr="00651B5A">
        <w:rPr>
          <w:rFonts w:ascii="Arial" w:eastAsia="Times New Roman" w:hAnsi="Arial" w:cs="Arial"/>
          <w:color w:val="000000"/>
          <w:sz w:val="24"/>
          <w:szCs w:val="24"/>
          <w:lang w:eastAsia="pt-BR"/>
        </w:rPr>
        <w:t>10</w:t>
      </w:r>
      <w:r w:rsidR="00651B5A" w:rsidRPr="00651B5A">
        <w:rPr>
          <w:rFonts w:ascii="Arial" w:eastAsia="Times New Roman" w:hAnsi="Arial" w:cs="Arial"/>
          <w:color w:val="000000"/>
          <w:sz w:val="24"/>
          <w:szCs w:val="24"/>
          <w:lang w:eastAsia="pt-BR"/>
        </w:rPr>
        <w:t>9</w:t>
      </w:r>
    </w:p>
    <w:p w14:paraId="3CD2A3AF" w14:textId="77777777" w:rsidR="00651B5A" w:rsidRPr="00F63A70" w:rsidRDefault="00651B5A" w:rsidP="00C9557B">
      <w:pPr>
        <w:spacing w:after="240"/>
        <w:ind w:firstLine="709"/>
        <w:rPr>
          <w:rFonts w:ascii="Arial" w:eastAsia="Times New Roman" w:hAnsi="Arial" w:cs="Arial"/>
          <w:b/>
          <w:bCs/>
          <w:sz w:val="24"/>
          <w:szCs w:val="24"/>
          <w:lang w:eastAsia="pt-BR"/>
        </w:rPr>
      </w:pPr>
      <w:bookmarkStart w:id="43" w:name="osambadaminhaterra"/>
      <w:bookmarkEnd w:id="43"/>
      <w:r w:rsidRPr="00F63A70">
        <w:rPr>
          <w:rFonts w:ascii="Arial" w:eastAsia="Times New Roman" w:hAnsi="Arial" w:cs="Arial"/>
          <w:b/>
          <w:bCs/>
          <w:color w:val="000000"/>
          <w:sz w:val="24"/>
          <w:szCs w:val="24"/>
          <w:lang w:eastAsia="pt-BR"/>
        </w:rPr>
        <w:t>7</w:t>
      </w:r>
    </w:p>
    <w:p w14:paraId="77DE3834" w14:textId="77777777" w:rsidR="00651B5A" w:rsidRPr="00F63A70" w:rsidRDefault="00651B5A" w:rsidP="00C9557B">
      <w:pPr>
        <w:spacing w:after="240"/>
        <w:ind w:firstLine="709"/>
        <w:rPr>
          <w:rFonts w:ascii="Arial" w:eastAsia="Times New Roman" w:hAnsi="Arial" w:cs="Arial"/>
          <w:b/>
          <w:bCs/>
          <w:sz w:val="24"/>
          <w:szCs w:val="24"/>
          <w:lang w:eastAsia="pt-BR"/>
        </w:rPr>
      </w:pPr>
      <w:r w:rsidRPr="00F63A70">
        <w:rPr>
          <w:rFonts w:ascii="Arial" w:eastAsia="Times New Roman" w:hAnsi="Arial" w:cs="Arial"/>
          <w:b/>
          <w:bCs/>
          <w:color w:val="000000"/>
          <w:sz w:val="24"/>
          <w:szCs w:val="24"/>
          <w:lang w:eastAsia="pt-BR"/>
        </w:rPr>
        <w:t>O SAMBA DA MINHA TERRA</w:t>
      </w:r>
    </w:p>
    <w:p w14:paraId="4C1DBA5D" w14:textId="78DD1558" w:rsidR="00651B5A" w:rsidRPr="00651B5A" w:rsidRDefault="00651B5A" w:rsidP="00C9557B">
      <w:pPr>
        <w:spacing w:after="240"/>
        <w:ind w:firstLine="709"/>
        <w:rPr>
          <w:rFonts w:ascii="Arial" w:eastAsia="Times New Roman" w:hAnsi="Arial" w:cs="Arial"/>
          <w:sz w:val="24"/>
          <w:szCs w:val="24"/>
          <w:lang w:eastAsia="pt-BR"/>
        </w:rPr>
      </w:pPr>
      <w:r w:rsidRPr="00651B5A">
        <w:rPr>
          <w:rFonts w:ascii="Arial" w:eastAsia="Times New Roman" w:hAnsi="Arial" w:cs="Arial"/>
          <w:color w:val="000000"/>
          <w:sz w:val="24"/>
          <w:szCs w:val="24"/>
          <w:lang w:eastAsia="pt-BR"/>
        </w:rPr>
        <w:t xml:space="preserve">Os revolucionários de 30 </w:t>
      </w:r>
      <w:r w:rsidRPr="001D4854">
        <w:rPr>
          <w:rFonts w:ascii="Arial" w:eastAsia="Times New Roman" w:hAnsi="Arial" w:cs="Arial"/>
          <w:color w:val="000000"/>
          <w:sz w:val="24"/>
          <w:szCs w:val="24"/>
          <w:lang w:eastAsia="pt-BR"/>
        </w:rPr>
        <w:t>já</w:t>
      </w:r>
      <w:r w:rsidRPr="00651B5A">
        <w:rPr>
          <w:rFonts w:ascii="Arial" w:eastAsia="Times New Roman" w:hAnsi="Arial" w:cs="Arial"/>
          <w:color w:val="000000"/>
          <w:sz w:val="24"/>
          <w:szCs w:val="24"/>
          <w:lang w:eastAsia="pt-BR"/>
        </w:rPr>
        <w:t xml:space="preserve"> dispunham de meios eficientes para difundir nacionalmente suas pregações unificadoras. O rádio, por exemplo, fizera suas primeiras transmissões no Brasil nas comemorações do centenário da Independência em 1922. Em 1923 foi inaugurada a primeira estação de rádio brasileira, a Rádio Sociedade do Rio de Janeiro, iniciativa do antropólogo Roquette Pinto</w:t>
      </w:r>
      <w:r w:rsidR="00F63A70">
        <w:rPr>
          <w:rFonts w:ascii="Arial" w:eastAsia="Times New Roman" w:hAnsi="Arial" w:cs="Arial"/>
          <w:color w:val="000000"/>
          <w:sz w:val="24"/>
          <w:szCs w:val="24"/>
          <w:lang w:eastAsia="pt-BR"/>
        </w:rPr>
        <w:t xml:space="preserve"> </w:t>
      </w:r>
      <w:hyperlink w:anchor="Nota1c7" w:history="1">
        <w:r w:rsidR="00F63A70" w:rsidRPr="00111F94">
          <w:rPr>
            <w:rStyle w:val="Hyperlink"/>
            <w:rFonts w:ascii="Arial" w:eastAsia="Times New Roman" w:hAnsi="Arial" w:cs="Arial"/>
            <w:sz w:val="24"/>
            <w:szCs w:val="24"/>
            <w:lang w:eastAsia="pt-BR"/>
          </w:rPr>
          <w:t>[</w:t>
        </w:r>
        <w:r w:rsidR="00110F8E" w:rsidRPr="00111F94">
          <w:rPr>
            <w:rStyle w:val="Hyperlink"/>
            <w:rFonts w:ascii="Arial" w:eastAsia="Times New Roman" w:hAnsi="Arial" w:cs="Arial"/>
            <w:sz w:val="24"/>
            <w:szCs w:val="24"/>
            <w:lang w:eastAsia="pt-BR"/>
          </w:rPr>
          <w:t>NOTA 1</w:t>
        </w:r>
        <w:r w:rsidR="00F63A70" w:rsidRPr="00111F94">
          <w:rPr>
            <w:rStyle w:val="Hyperlink"/>
            <w:rFonts w:ascii="Arial" w:eastAsia="Times New Roman" w:hAnsi="Arial" w:cs="Arial"/>
            <w:sz w:val="24"/>
            <w:szCs w:val="24"/>
            <w:lang w:eastAsia="pt-BR"/>
          </w:rPr>
          <w:t>]</w:t>
        </w:r>
      </w:hyperlink>
      <w:r w:rsidRPr="00651B5A">
        <w:rPr>
          <w:rFonts w:ascii="Arial" w:eastAsia="Times New Roman" w:hAnsi="Arial" w:cs="Arial"/>
          <w:color w:val="000000"/>
          <w:sz w:val="24"/>
          <w:szCs w:val="24"/>
          <w:lang w:eastAsia="pt-BR"/>
        </w:rPr>
        <w:t xml:space="preserve"> </w:t>
      </w:r>
      <w:bookmarkStart w:id="44" w:name="Voltar1c7"/>
      <w:bookmarkEnd w:id="44"/>
      <w:r w:rsidRPr="00651B5A">
        <w:rPr>
          <w:rFonts w:ascii="Arial" w:eastAsia="Times New Roman" w:hAnsi="Arial" w:cs="Arial"/>
          <w:color w:val="000000"/>
          <w:sz w:val="24"/>
          <w:szCs w:val="24"/>
          <w:lang w:eastAsia="pt-BR"/>
        </w:rPr>
        <w:t xml:space="preserve">e do cientista Henrique </w:t>
      </w:r>
      <w:proofErr w:type="spellStart"/>
      <w:r w:rsidRPr="00651B5A">
        <w:rPr>
          <w:rFonts w:ascii="Arial" w:eastAsia="Times New Roman" w:hAnsi="Arial" w:cs="Arial"/>
          <w:color w:val="000000"/>
          <w:sz w:val="24"/>
          <w:szCs w:val="24"/>
          <w:lang w:eastAsia="pt-BR"/>
        </w:rPr>
        <w:t>Morize</w:t>
      </w:r>
      <w:proofErr w:type="spellEnd"/>
      <w:r w:rsidRPr="00651B5A">
        <w:rPr>
          <w:rFonts w:ascii="Arial" w:eastAsia="Times New Roman" w:hAnsi="Arial" w:cs="Arial"/>
          <w:color w:val="000000"/>
          <w:sz w:val="24"/>
          <w:szCs w:val="24"/>
          <w:lang w:eastAsia="pt-BR"/>
        </w:rPr>
        <w:t>. No início, sua programação ("o que o povo precisa") consistia apenas de música erudita e palestras culturais (no sentido de. "Alta Cultura").</w:t>
      </w:r>
    </w:p>
    <w:p w14:paraId="48BA8405" w14:textId="0B271B51" w:rsidR="00007190" w:rsidRPr="00F63A70" w:rsidRDefault="00651B5A" w:rsidP="00C9557B">
      <w:pPr>
        <w:spacing w:after="240"/>
        <w:ind w:firstLine="709"/>
        <w:rPr>
          <w:rFonts w:ascii="Arial" w:eastAsia="Times New Roman" w:hAnsi="Arial" w:cs="Arial"/>
          <w:color w:val="000000"/>
          <w:sz w:val="24"/>
          <w:szCs w:val="24"/>
          <w:lang w:eastAsia="pt-BR"/>
        </w:rPr>
      </w:pPr>
      <w:r w:rsidRPr="00651B5A">
        <w:rPr>
          <w:rFonts w:ascii="Arial" w:eastAsia="Times New Roman" w:hAnsi="Arial" w:cs="Arial"/>
          <w:color w:val="000000"/>
          <w:sz w:val="24"/>
          <w:szCs w:val="24"/>
          <w:lang w:eastAsia="pt-BR"/>
        </w:rPr>
        <w:t xml:space="preserve">O panorama se modificou com a concorrência de outras rádios comerciais, como a Rádio Mayrink Veiga, inaugurada em 1926, e a Rádio Educadora, em 1927. Apesar do crescente número de emissoras, os primeiros programas de grande audiência só surgiram depois da Revolução de 30. O pioneiro nesse estilo foi o </w:t>
      </w:r>
      <w:r w:rsidRPr="00651B5A">
        <w:rPr>
          <w:rFonts w:ascii="Arial" w:eastAsia="Times New Roman" w:hAnsi="Arial" w:cs="Arial"/>
          <w:i/>
          <w:iCs/>
          <w:color w:val="000000"/>
          <w:sz w:val="24"/>
          <w:szCs w:val="24"/>
          <w:lang w:eastAsia="pt-BR"/>
        </w:rPr>
        <w:t>Programa Casé,</w:t>
      </w:r>
      <w:r w:rsidRPr="00651B5A">
        <w:rPr>
          <w:rFonts w:ascii="Arial" w:eastAsia="Times New Roman" w:hAnsi="Arial" w:cs="Arial"/>
          <w:color w:val="000000"/>
          <w:sz w:val="24"/>
          <w:szCs w:val="24"/>
          <w:lang w:eastAsia="pt-BR"/>
        </w:rPr>
        <w:t xml:space="preserve"> colocado no ar pela primeira vez em 1932. A Rádio Nacional adotou a programação de música popular do </w:t>
      </w:r>
      <w:r w:rsidRPr="00651B5A">
        <w:rPr>
          <w:rFonts w:ascii="Arial" w:eastAsia="Times New Roman" w:hAnsi="Arial" w:cs="Arial"/>
          <w:i/>
          <w:iCs/>
          <w:color w:val="000000"/>
          <w:sz w:val="24"/>
          <w:szCs w:val="24"/>
          <w:lang w:eastAsia="pt-BR"/>
        </w:rPr>
        <w:t>Programa Casé,</w:t>
      </w:r>
      <w:r w:rsidRPr="00651B5A">
        <w:rPr>
          <w:rFonts w:ascii="Arial" w:eastAsia="Times New Roman" w:hAnsi="Arial" w:cs="Arial"/>
          <w:color w:val="000000"/>
          <w:sz w:val="24"/>
          <w:szCs w:val="24"/>
          <w:lang w:eastAsia="pt-BR"/>
        </w:rPr>
        <w:t xml:space="preserve"> tomando-se a emissora mais influente nos anos Getúlio Vargas,</w:t>
      </w:r>
      <w:r w:rsidRPr="00651B5A">
        <w:rPr>
          <w:rFonts w:ascii="Arial" w:eastAsia="Times New Roman" w:hAnsi="Arial" w:cs="Arial"/>
          <w:color w:val="000000"/>
          <w:sz w:val="24"/>
          <w:szCs w:val="24"/>
          <w:vertAlign w:val="superscript"/>
          <w:lang w:eastAsia="pt-BR"/>
        </w:rPr>
        <w:t xml:space="preserve"> </w:t>
      </w:r>
      <w:hyperlink w:anchor="Nota2c7" w:history="1">
        <w:r w:rsidR="00F63A70" w:rsidRPr="005C7FBB">
          <w:rPr>
            <w:rStyle w:val="Hyperlink"/>
            <w:rFonts w:ascii="Arial" w:eastAsia="Times New Roman" w:hAnsi="Arial" w:cs="Arial"/>
            <w:sz w:val="24"/>
            <w:szCs w:val="24"/>
            <w:lang w:eastAsia="pt-BR"/>
          </w:rPr>
          <w:t>[</w:t>
        </w:r>
        <w:r w:rsidR="00110F8E" w:rsidRPr="005C7FBB">
          <w:rPr>
            <w:rStyle w:val="Hyperlink"/>
            <w:rFonts w:ascii="Arial" w:eastAsia="Times New Roman" w:hAnsi="Arial" w:cs="Arial"/>
            <w:sz w:val="24"/>
            <w:szCs w:val="24"/>
            <w:lang w:eastAsia="pt-BR"/>
          </w:rPr>
          <w:t>NOTA 2</w:t>
        </w:r>
        <w:r w:rsidR="00F63A70" w:rsidRPr="005C7FBB">
          <w:rPr>
            <w:rStyle w:val="Hyperlink"/>
            <w:rFonts w:ascii="Arial" w:eastAsia="Times New Roman" w:hAnsi="Arial" w:cs="Arial"/>
            <w:sz w:val="24"/>
            <w:szCs w:val="24"/>
            <w:lang w:eastAsia="pt-BR"/>
          </w:rPr>
          <w:t>]</w:t>
        </w:r>
      </w:hyperlink>
      <w:r w:rsidRPr="00651B5A">
        <w:rPr>
          <w:rFonts w:ascii="Arial" w:eastAsia="Times New Roman" w:hAnsi="Arial" w:cs="Arial"/>
          <w:color w:val="000000"/>
          <w:sz w:val="24"/>
          <w:szCs w:val="24"/>
          <w:lang w:eastAsia="pt-BR"/>
        </w:rPr>
        <w:t xml:space="preserve"> </w:t>
      </w:r>
      <w:bookmarkStart w:id="45" w:name="Voltar2c7"/>
      <w:bookmarkEnd w:id="45"/>
      <w:r w:rsidRPr="00651B5A">
        <w:rPr>
          <w:rFonts w:ascii="Arial" w:eastAsia="Times New Roman" w:hAnsi="Arial" w:cs="Arial"/>
          <w:color w:val="000000"/>
          <w:sz w:val="24"/>
          <w:szCs w:val="24"/>
          <w:lang w:eastAsia="pt-BR"/>
        </w:rPr>
        <w:t>ouvida em ondas médias</w:t>
      </w:r>
    </w:p>
    <w:p w14:paraId="26C3E2C3" w14:textId="2FD153B0" w:rsidR="00845901" w:rsidRDefault="00845901" w:rsidP="00651B5A">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2A69345C" w14:textId="41A57BB2" w:rsidR="00845901" w:rsidRDefault="008B7FF1" w:rsidP="004B60D9">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4B60D9">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w:t>
      </w:r>
      <w:r w:rsidR="00007190">
        <w:rPr>
          <w:rFonts w:ascii="Arial" w:eastAsia="Times New Roman" w:hAnsi="Arial" w:cs="Arial"/>
          <w:color w:val="000000"/>
          <w:sz w:val="24"/>
          <w:szCs w:val="24"/>
          <w:lang w:eastAsia="pt-BR"/>
        </w:rPr>
        <w:t>10</w:t>
      </w:r>
    </w:p>
    <w:p w14:paraId="041C502E" w14:textId="46D61400" w:rsidR="00007190" w:rsidRPr="00007190" w:rsidRDefault="00007190" w:rsidP="004B60D9">
      <w:pPr>
        <w:spacing w:after="240"/>
        <w:ind w:firstLine="0"/>
        <w:rPr>
          <w:rFonts w:ascii="Arial" w:eastAsia="Times New Roman" w:hAnsi="Arial" w:cs="Arial"/>
          <w:sz w:val="24"/>
          <w:szCs w:val="24"/>
          <w:lang w:eastAsia="pt-BR"/>
        </w:rPr>
      </w:pPr>
      <w:r w:rsidRPr="00007190">
        <w:rPr>
          <w:rFonts w:ascii="Arial" w:eastAsia="Times New Roman" w:hAnsi="Arial" w:cs="Arial"/>
          <w:color w:val="000000"/>
          <w:sz w:val="24"/>
          <w:szCs w:val="24"/>
          <w:lang w:eastAsia="pt-BR"/>
        </w:rPr>
        <w:t xml:space="preserve">curtas em todo território nacional. Mesmo </w:t>
      </w:r>
      <w:r w:rsidRPr="00007190">
        <w:rPr>
          <w:rFonts w:ascii="Arial" w:eastAsia="Times New Roman" w:hAnsi="Arial" w:cs="Arial"/>
          <w:i/>
          <w:iCs/>
          <w:color w:val="000000"/>
          <w:sz w:val="24"/>
          <w:szCs w:val="24"/>
          <w:lang w:eastAsia="pt-BR"/>
        </w:rPr>
        <w:t xml:space="preserve">A hora do Brasil, </w:t>
      </w:r>
      <w:r w:rsidRPr="00007190">
        <w:rPr>
          <w:rFonts w:ascii="Arial" w:eastAsia="Times New Roman" w:hAnsi="Arial" w:cs="Arial"/>
          <w:color w:val="000000"/>
          <w:sz w:val="24"/>
          <w:szCs w:val="24"/>
          <w:lang w:eastAsia="pt-BR"/>
        </w:rPr>
        <w:t>programa de propaganda criado durante o Estado Novo (e que até hoje é transmissão obrigatória para todas as emissoras brasileiras), incluía a divulgação de música popular em sua programação. Vale lembrar que os programas de maior audiência em todo o Brasil eram transmitidos do Rio de Janeiro. (Para detalhes sobre os primeiros anos do rádio no Brasil, ver Tinhorão, 1981; Cabral, 1990; Almirante, 1977; entre outros.)</w:t>
      </w:r>
    </w:p>
    <w:p w14:paraId="4D3CA989" w14:textId="3EC92D27" w:rsidR="00007190" w:rsidRPr="00007190" w:rsidRDefault="00007190" w:rsidP="004B60D9">
      <w:pPr>
        <w:spacing w:after="240"/>
        <w:ind w:firstLine="709"/>
        <w:rPr>
          <w:rFonts w:ascii="Arial" w:eastAsia="Times New Roman" w:hAnsi="Arial" w:cs="Arial"/>
          <w:sz w:val="24"/>
          <w:szCs w:val="24"/>
          <w:lang w:eastAsia="pt-BR"/>
        </w:rPr>
      </w:pPr>
      <w:r w:rsidRPr="00007190">
        <w:rPr>
          <w:rFonts w:ascii="Arial" w:eastAsia="Times New Roman" w:hAnsi="Arial" w:cs="Arial"/>
          <w:color w:val="000000"/>
          <w:sz w:val="24"/>
          <w:szCs w:val="24"/>
          <w:lang w:eastAsia="pt-BR"/>
        </w:rPr>
        <w:t xml:space="preserve">O mercado de discos brasileiros, no final da década de 20, também estava em ritmo de revolução, com o advento da gravação elétrica e a instalação de várias gravadoras no país. Até 1928 existia apenas uma gravadora lançando discos no Brasil, a Casa Edison, de propriedade da empresa Odeon. Nesse ano são inauguradas a </w:t>
      </w:r>
      <w:proofErr w:type="spellStart"/>
      <w:r w:rsidRPr="00007190">
        <w:rPr>
          <w:rFonts w:ascii="Arial" w:eastAsia="Times New Roman" w:hAnsi="Arial" w:cs="Arial"/>
          <w:color w:val="000000"/>
          <w:sz w:val="24"/>
          <w:szCs w:val="24"/>
          <w:lang w:eastAsia="pt-BR"/>
        </w:rPr>
        <w:t>Parlophon</w:t>
      </w:r>
      <w:proofErr w:type="spellEnd"/>
      <w:r w:rsidRPr="00007190">
        <w:rPr>
          <w:rFonts w:ascii="Arial" w:eastAsia="Times New Roman" w:hAnsi="Arial" w:cs="Arial"/>
          <w:color w:val="000000"/>
          <w:sz w:val="24"/>
          <w:szCs w:val="24"/>
          <w:lang w:eastAsia="pt-BR"/>
        </w:rPr>
        <w:t xml:space="preserve">, também da Odeon, e a Columbia. No ano seguinte, 1929, é a vez da Brunswick e da RCA, todas com sede no Rio de Janeiro e todas precisando de novos músicos para completar seus </w:t>
      </w:r>
      <w:proofErr w:type="spellStart"/>
      <w:r w:rsidRPr="00007190">
        <w:rPr>
          <w:rFonts w:ascii="Arial" w:eastAsia="Times New Roman" w:hAnsi="Arial" w:cs="Arial"/>
          <w:i/>
          <w:iCs/>
          <w:color w:val="000000"/>
          <w:sz w:val="24"/>
          <w:szCs w:val="24"/>
          <w:lang w:eastAsia="pt-BR"/>
        </w:rPr>
        <w:t>casts</w:t>
      </w:r>
      <w:proofErr w:type="spellEnd"/>
      <w:r w:rsidRPr="00007190">
        <w:rPr>
          <w:rFonts w:ascii="Arial" w:eastAsia="Times New Roman" w:hAnsi="Arial" w:cs="Arial"/>
          <w:i/>
          <w:iCs/>
          <w:color w:val="000000"/>
          <w:sz w:val="24"/>
          <w:szCs w:val="24"/>
          <w:lang w:eastAsia="pt-BR"/>
        </w:rPr>
        <w:t>.</w:t>
      </w:r>
      <w:r w:rsidRPr="00007190">
        <w:rPr>
          <w:rFonts w:ascii="Arial" w:eastAsia="Times New Roman" w:hAnsi="Arial" w:cs="Arial"/>
          <w:color w:val="000000"/>
          <w:sz w:val="24"/>
          <w:szCs w:val="24"/>
          <w:lang w:eastAsia="pt-BR"/>
        </w:rPr>
        <w:t xml:space="preserve"> Nada mais propício para o samba carioca, mais tarde tido como brasileiro, finalmente se definir como estilo musical. Em sua própria cidade, já havia as rádios, as gravadoras e o interesse político que facilitariam (mas não determinariam — isso é outro problema) sua adoção como nova moda em qualquer cidade brasileira. O samba tem “tudo" a seu dispor para se transformar em música nacional.</w:t>
      </w:r>
    </w:p>
    <w:p w14:paraId="324B17C7" w14:textId="048745D7" w:rsidR="00007190" w:rsidRDefault="00007190" w:rsidP="004B60D9">
      <w:pPr>
        <w:spacing w:after="240"/>
        <w:ind w:firstLine="709"/>
        <w:rPr>
          <w:rFonts w:ascii="Arial" w:eastAsia="Times New Roman" w:hAnsi="Arial" w:cs="Arial"/>
          <w:color w:val="000000"/>
          <w:sz w:val="24"/>
          <w:szCs w:val="24"/>
          <w:lang w:eastAsia="pt-BR"/>
        </w:rPr>
      </w:pPr>
      <w:r w:rsidRPr="00007190">
        <w:rPr>
          <w:rFonts w:ascii="Arial" w:eastAsia="Times New Roman" w:hAnsi="Arial" w:cs="Arial"/>
          <w:color w:val="000000"/>
          <w:sz w:val="24"/>
          <w:szCs w:val="24"/>
          <w:lang w:eastAsia="pt-BR"/>
        </w:rPr>
        <w:t>No início do século XX o campo da música popular ouvida no Brasil era regido por uma extrema variedade de estilos e</w:t>
      </w:r>
    </w:p>
    <w:p w14:paraId="796DA341" w14:textId="77777777" w:rsidR="00845901" w:rsidRDefault="00845901">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618E7A3B" w14:textId="0733EEEB" w:rsidR="0042195C" w:rsidRDefault="008B7FF1" w:rsidP="006E2EF4">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6E2EF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w:t>
      </w:r>
      <w:r w:rsidR="00007190">
        <w:rPr>
          <w:rFonts w:ascii="Arial" w:eastAsia="Times New Roman" w:hAnsi="Arial" w:cs="Arial"/>
          <w:color w:val="000000"/>
          <w:sz w:val="24"/>
          <w:szCs w:val="24"/>
          <w:lang w:eastAsia="pt-BR"/>
        </w:rPr>
        <w:t>11</w:t>
      </w:r>
    </w:p>
    <w:p w14:paraId="6F44BA25" w14:textId="107D1A86" w:rsidR="00007190" w:rsidRPr="00007190" w:rsidRDefault="00007190" w:rsidP="006E2EF4">
      <w:pPr>
        <w:spacing w:after="240"/>
        <w:ind w:firstLine="0"/>
        <w:rPr>
          <w:rFonts w:ascii="Arial" w:eastAsia="Times New Roman" w:hAnsi="Arial" w:cs="Arial"/>
          <w:sz w:val="24"/>
          <w:szCs w:val="24"/>
          <w:lang w:eastAsia="pt-BR"/>
        </w:rPr>
      </w:pPr>
      <w:r w:rsidRPr="00007190">
        <w:rPr>
          <w:rFonts w:ascii="Arial" w:eastAsia="Times New Roman" w:hAnsi="Arial" w:cs="Arial"/>
          <w:color w:val="000000"/>
          <w:sz w:val="24"/>
          <w:szCs w:val="24"/>
          <w:lang w:eastAsia="pt-BR"/>
        </w:rPr>
        <w:t xml:space="preserve">ritmos. O próprio carnaval, descrito por Oswald de Andrade como "o acontecimento religioso da raça", não era festa movida apenas por músicas que poderiam ser classificadas como brasileiras. Ao contrário, os maiores sucessos da folia, desde que ela se organizou em bailes (tanto os aristocráticos como os populares), eram polcas, valsas, tangos, mazurcas, </w:t>
      </w:r>
      <w:proofErr w:type="spellStart"/>
      <w:r w:rsidRPr="00007190">
        <w:rPr>
          <w:rFonts w:ascii="Arial" w:eastAsia="Times New Roman" w:hAnsi="Arial" w:cs="Arial"/>
          <w:color w:val="000000"/>
          <w:sz w:val="24"/>
          <w:szCs w:val="24"/>
          <w:lang w:eastAsia="pt-BR"/>
        </w:rPr>
        <w:t>schottishes</w:t>
      </w:r>
      <w:proofErr w:type="spellEnd"/>
      <w:r w:rsidRPr="00007190">
        <w:rPr>
          <w:rFonts w:ascii="Arial" w:eastAsia="Times New Roman" w:hAnsi="Arial" w:cs="Arial"/>
          <w:color w:val="000000"/>
          <w:sz w:val="24"/>
          <w:szCs w:val="24"/>
          <w:lang w:eastAsia="pt-BR"/>
        </w:rPr>
        <w:t xml:space="preserve"> e outras novidades norte-americanas como o </w:t>
      </w:r>
      <w:proofErr w:type="spellStart"/>
      <w:r w:rsidRPr="00007190">
        <w:rPr>
          <w:rFonts w:ascii="Arial" w:eastAsia="Times New Roman" w:hAnsi="Arial" w:cs="Arial"/>
          <w:color w:val="000000"/>
          <w:sz w:val="24"/>
          <w:szCs w:val="24"/>
          <w:lang w:eastAsia="pt-BR"/>
        </w:rPr>
        <w:t>charleston</w:t>
      </w:r>
      <w:proofErr w:type="spellEnd"/>
      <w:r w:rsidRPr="00007190">
        <w:rPr>
          <w:rFonts w:ascii="Arial" w:eastAsia="Times New Roman" w:hAnsi="Arial" w:cs="Arial"/>
          <w:color w:val="000000"/>
          <w:sz w:val="24"/>
          <w:szCs w:val="24"/>
          <w:lang w:eastAsia="pt-BR"/>
        </w:rPr>
        <w:t xml:space="preserve"> e o </w:t>
      </w:r>
      <w:proofErr w:type="spellStart"/>
      <w:r w:rsidRPr="00007190">
        <w:rPr>
          <w:rFonts w:ascii="Arial" w:eastAsia="Times New Roman" w:hAnsi="Arial" w:cs="Arial"/>
          <w:color w:val="000000"/>
          <w:sz w:val="24"/>
          <w:szCs w:val="24"/>
          <w:lang w:eastAsia="pt-BR"/>
        </w:rPr>
        <w:t>fox-trot</w:t>
      </w:r>
      <w:proofErr w:type="spellEnd"/>
      <w:r w:rsidRPr="00007190">
        <w:rPr>
          <w:rFonts w:ascii="Arial" w:eastAsia="Times New Roman" w:hAnsi="Arial" w:cs="Arial"/>
          <w:color w:val="000000"/>
          <w:sz w:val="24"/>
          <w:szCs w:val="24"/>
          <w:lang w:eastAsia="pt-BR"/>
        </w:rPr>
        <w:t>. Do lado nacional, a variedade também imperava: ouviam-se maxixe, modas, marchas, cateretês e desafios sertanejos. Nenhum desses estilos musicais, apesar de suas modas passageiras, parecia ter fôlego suficiente para conquistar a hegemonia no gosto popular da época. Nenhum deles era considerado o ritmo nacional por excelência.</w:t>
      </w:r>
    </w:p>
    <w:p w14:paraId="3AA61D58" w14:textId="19F1DBF1" w:rsidR="00007190" w:rsidRPr="00007190" w:rsidRDefault="00007190" w:rsidP="006E2EF4">
      <w:pPr>
        <w:spacing w:after="240"/>
        <w:ind w:firstLine="709"/>
        <w:rPr>
          <w:rFonts w:ascii="Arial" w:eastAsia="Times New Roman" w:hAnsi="Arial" w:cs="Arial"/>
          <w:sz w:val="24"/>
          <w:szCs w:val="24"/>
          <w:lang w:eastAsia="pt-BR"/>
        </w:rPr>
      </w:pPr>
      <w:r w:rsidRPr="00007190">
        <w:rPr>
          <w:rFonts w:ascii="Arial" w:eastAsia="Times New Roman" w:hAnsi="Arial" w:cs="Arial"/>
          <w:color w:val="000000"/>
          <w:sz w:val="24"/>
          <w:szCs w:val="24"/>
          <w:lang w:eastAsia="pt-BR"/>
        </w:rPr>
        <w:t xml:space="preserve">Foi só nos anos 30 que o samba carioca começou a colonizar o carnaval brasileiro, transformando-se em símbolo de nacionalidade. Os outros gêneros produzidos no Brasil passaram a ser considerados regionais. Essa "colonização" interna feita pelo samba tem um bom exemplo nas respostas do sambista gaúcho </w:t>
      </w:r>
      <w:proofErr w:type="spellStart"/>
      <w:r w:rsidRPr="00007190">
        <w:rPr>
          <w:rFonts w:ascii="Arial" w:eastAsia="Times New Roman" w:hAnsi="Arial" w:cs="Arial"/>
          <w:color w:val="000000"/>
          <w:sz w:val="24"/>
          <w:szCs w:val="24"/>
          <w:lang w:eastAsia="pt-BR"/>
        </w:rPr>
        <w:t>Lupiscínio</w:t>
      </w:r>
      <w:proofErr w:type="spellEnd"/>
      <w:r w:rsidRPr="00007190">
        <w:rPr>
          <w:rFonts w:ascii="Arial" w:eastAsia="Times New Roman" w:hAnsi="Arial" w:cs="Arial"/>
          <w:color w:val="000000"/>
          <w:sz w:val="24"/>
          <w:szCs w:val="24"/>
          <w:lang w:eastAsia="pt-BR"/>
        </w:rPr>
        <w:t xml:space="preserve"> Rodrigues durante uma entrevista ao jornal </w:t>
      </w:r>
      <w:r w:rsidRPr="00007190">
        <w:rPr>
          <w:rFonts w:ascii="Arial" w:eastAsia="Times New Roman" w:hAnsi="Arial" w:cs="Arial"/>
          <w:i/>
          <w:iCs/>
          <w:color w:val="000000"/>
          <w:sz w:val="24"/>
          <w:szCs w:val="24"/>
          <w:lang w:eastAsia="pt-BR"/>
        </w:rPr>
        <w:t>Pasquim,</w:t>
      </w:r>
      <w:r w:rsidRPr="00007190">
        <w:rPr>
          <w:rFonts w:ascii="Arial" w:eastAsia="Times New Roman" w:hAnsi="Arial" w:cs="Arial"/>
          <w:color w:val="000000"/>
          <w:sz w:val="24"/>
          <w:szCs w:val="24"/>
          <w:lang w:eastAsia="pt-BR"/>
        </w:rPr>
        <w:t xml:space="preserve"> realizada em 1976. Distinguindo seu estilo mu</w:t>
      </w:r>
      <w:r w:rsidRPr="00007190">
        <w:rPr>
          <w:rFonts w:ascii="Arial" w:eastAsia="Times New Roman" w:hAnsi="Arial" w:cs="Arial"/>
          <w:color w:val="000000"/>
          <w:sz w:val="24"/>
          <w:szCs w:val="24"/>
          <w:lang w:eastAsia="pt-BR"/>
        </w:rPr>
        <w:softHyphen/>
        <w:t xml:space="preserve">sical daquele de seu conterrâneo Teixeirinha, compositor mais ligado às "tradições" da música gaúcha, </w:t>
      </w:r>
      <w:proofErr w:type="spellStart"/>
      <w:r w:rsidRPr="00007190">
        <w:rPr>
          <w:rFonts w:ascii="Arial" w:eastAsia="Times New Roman" w:hAnsi="Arial" w:cs="Arial"/>
          <w:color w:val="000000"/>
          <w:sz w:val="24"/>
          <w:szCs w:val="24"/>
          <w:lang w:eastAsia="pt-BR"/>
        </w:rPr>
        <w:t>Lupiscínio</w:t>
      </w:r>
      <w:proofErr w:type="spellEnd"/>
      <w:r w:rsidRPr="00007190">
        <w:rPr>
          <w:rFonts w:ascii="Arial" w:eastAsia="Times New Roman" w:hAnsi="Arial" w:cs="Arial"/>
          <w:color w:val="000000"/>
          <w:sz w:val="24"/>
          <w:szCs w:val="24"/>
          <w:lang w:eastAsia="pt-BR"/>
        </w:rPr>
        <w:t xml:space="preserve"> diz: "A diferença é que eu faço música popular, o Teixeirinha faz música regional." À pergunta sobre como conseguia afastar essa influência do Rio Grande do Sul de sua música, a resposta é sugestiva: "Eu acho o ritmo brasileiro o melhor do mundo" (Rodrigues, 1976: 68). </w:t>
      </w:r>
      <w:proofErr w:type="spellStart"/>
      <w:r w:rsidRPr="00007190">
        <w:rPr>
          <w:rFonts w:ascii="Arial" w:eastAsia="Times New Roman" w:hAnsi="Arial" w:cs="Arial"/>
          <w:color w:val="000000"/>
          <w:sz w:val="24"/>
          <w:szCs w:val="24"/>
          <w:lang w:eastAsia="pt-BR"/>
        </w:rPr>
        <w:t>Lupiscínio</w:t>
      </w:r>
      <w:proofErr w:type="spellEnd"/>
      <w:r w:rsidRPr="00007190">
        <w:rPr>
          <w:rFonts w:ascii="Arial" w:eastAsia="Times New Roman" w:hAnsi="Arial" w:cs="Arial"/>
          <w:color w:val="000000"/>
          <w:sz w:val="24"/>
          <w:szCs w:val="24"/>
          <w:lang w:eastAsia="pt-BR"/>
        </w:rPr>
        <w:t xml:space="preserve"> nem precisa explicitar que o ritmo brasileiro, considerado popular (coisa que a música regional não seria), só pode ser o samba carioca.</w:t>
      </w:r>
    </w:p>
    <w:p w14:paraId="47F8EDE6" w14:textId="4F8D9FAF" w:rsidR="00BF1AA2" w:rsidRDefault="00007190" w:rsidP="006E2EF4">
      <w:pPr>
        <w:spacing w:after="240"/>
        <w:ind w:firstLine="709"/>
        <w:rPr>
          <w:rFonts w:ascii="Arial" w:eastAsia="Times New Roman" w:hAnsi="Arial" w:cs="Arial"/>
          <w:color w:val="000000"/>
          <w:sz w:val="24"/>
          <w:szCs w:val="24"/>
          <w:lang w:eastAsia="pt-BR"/>
        </w:rPr>
      </w:pPr>
      <w:r w:rsidRPr="00007190">
        <w:rPr>
          <w:rFonts w:ascii="Arial" w:eastAsia="Times New Roman" w:hAnsi="Arial" w:cs="Arial"/>
          <w:color w:val="000000"/>
          <w:sz w:val="24"/>
          <w:szCs w:val="24"/>
          <w:lang w:eastAsia="pt-BR"/>
        </w:rPr>
        <w:t>A ausência do "ritmo brasileiro", até a vitória do samba depois da Revolução de 30, não significava, como ficou claro nos capítulos anteriores, que inexistisse um certo intercâmbio regional e entre classes sociais em matéria de gosto musical. O exemplo, já discutido, da modinha prova exatamente o contrário, mostrando como um ritmo podia ser sucesso em todo o Brasil (conquistando inclusive repercussão na Europa), mas nem por isso se transformando em gosto hegemônico ou símbolo do que existe de mais brasileiro no Brasil.</w:t>
      </w:r>
    </w:p>
    <w:p w14:paraId="552B71E5" w14:textId="77777777" w:rsidR="00BF1AA2" w:rsidRDefault="00BF1AA2" w:rsidP="006E2EF4">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D6CF9FD" w14:textId="16533AE1" w:rsidR="00BF1AA2" w:rsidRDefault="00BF1AA2" w:rsidP="00DE55EC">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46DE3">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112</w:t>
      </w:r>
    </w:p>
    <w:p w14:paraId="238255AE" w14:textId="1862959B" w:rsidR="00BF1AA2" w:rsidRPr="00BF1AA2" w:rsidRDefault="00BF1AA2" w:rsidP="00DE55EC">
      <w:pPr>
        <w:spacing w:after="240"/>
        <w:ind w:firstLine="709"/>
        <w:rPr>
          <w:rFonts w:ascii="Arial" w:eastAsia="Times New Roman" w:hAnsi="Arial" w:cs="Arial"/>
          <w:sz w:val="24"/>
          <w:szCs w:val="24"/>
          <w:lang w:eastAsia="pt-BR"/>
        </w:rPr>
      </w:pPr>
      <w:r w:rsidRPr="00BF1AA2">
        <w:rPr>
          <w:rFonts w:ascii="Arial" w:eastAsia="Times New Roman" w:hAnsi="Arial" w:cs="Arial"/>
          <w:color w:val="000000"/>
          <w:sz w:val="24"/>
          <w:szCs w:val="24"/>
          <w:lang w:eastAsia="pt-BR"/>
        </w:rPr>
        <w:t xml:space="preserve">Voltando então aos músicos que participaram do encontro descrito no capítulo I, principalmente Donga e Pixinguinha: sabemos que, no carnaval de 1914, eles participaram da formação do Grupo do Caxangá, junto com João Pernambuco (parceiro de Catulo da Paixão Cearense — dizem até que Catulo se apropriou de várias de suas composições). O Grupo do Caxangá permaneceu tocando nos carnavais até 1919. No resto do ano seus músicos tinham outras atividades, muitas delas decisivas para o futuro da música popular no Brasil. Pixinguinha e Donga eram </w:t>
      </w:r>
      <w:proofErr w:type="spellStart"/>
      <w:r w:rsidRPr="00BF1AA2">
        <w:rPr>
          <w:rFonts w:ascii="Arial" w:eastAsia="Times New Roman" w:hAnsi="Arial" w:cs="Arial"/>
          <w:color w:val="000000"/>
          <w:sz w:val="24"/>
          <w:szCs w:val="24"/>
          <w:lang w:eastAsia="pt-BR"/>
        </w:rPr>
        <w:t>freqüentadores</w:t>
      </w:r>
      <w:proofErr w:type="spellEnd"/>
      <w:r w:rsidRPr="00BF1AA2">
        <w:rPr>
          <w:rFonts w:ascii="Arial" w:eastAsia="Times New Roman" w:hAnsi="Arial" w:cs="Arial"/>
          <w:color w:val="000000"/>
          <w:sz w:val="24"/>
          <w:szCs w:val="24"/>
          <w:lang w:eastAsia="pt-BR"/>
        </w:rPr>
        <w:t xml:space="preserve"> da casa de Tia Ciata,</w:t>
      </w:r>
      <w:r w:rsidR="00256149">
        <w:rPr>
          <w:rFonts w:ascii="Arial" w:eastAsia="Times New Roman" w:hAnsi="Arial" w:cs="Arial"/>
          <w:color w:val="000000"/>
          <w:sz w:val="24"/>
          <w:szCs w:val="24"/>
          <w:lang w:eastAsia="pt-BR"/>
        </w:rPr>
        <w:t xml:space="preserve"> </w:t>
      </w:r>
      <w:hyperlink w:anchor="Nota3c7" w:history="1">
        <w:r w:rsidR="008D273D" w:rsidRPr="00C47797">
          <w:rPr>
            <w:rStyle w:val="Hyperlink"/>
            <w:rFonts w:ascii="Arial" w:eastAsia="Times New Roman" w:hAnsi="Arial" w:cs="Arial"/>
            <w:sz w:val="24"/>
            <w:szCs w:val="24"/>
            <w:lang w:eastAsia="pt-BR"/>
          </w:rPr>
          <w:t>[</w:t>
        </w:r>
        <w:r w:rsidR="005A10E4" w:rsidRPr="00C47797">
          <w:rPr>
            <w:rStyle w:val="Hyperlink"/>
            <w:rFonts w:ascii="Arial" w:eastAsia="Times New Roman" w:hAnsi="Arial" w:cs="Arial"/>
            <w:sz w:val="24"/>
            <w:szCs w:val="24"/>
            <w:lang w:eastAsia="pt-BR"/>
          </w:rPr>
          <w:t>NOTA 3</w:t>
        </w:r>
        <w:r w:rsidR="008D273D" w:rsidRPr="00C47797">
          <w:rPr>
            <w:rStyle w:val="Hyperlink"/>
            <w:rFonts w:ascii="Arial" w:eastAsia="Times New Roman" w:hAnsi="Arial" w:cs="Arial"/>
            <w:sz w:val="24"/>
            <w:szCs w:val="24"/>
            <w:lang w:eastAsia="pt-BR"/>
          </w:rPr>
          <w:t>]</w:t>
        </w:r>
      </w:hyperlink>
      <w:r w:rsidRPr="00BF1AA2">
        <w:rPr>
          <w:rFonts w:ascii="Arial" w:eastAsia="Times New Roman" w:hAnsi="Arial" w:cs="Arial"/>
          <w:color w:val="000000"/>
          <w:sz w:val="24"/>
          <w:szCs w:val="24"/>
          <w:lang w:eastAsia="pt-BR"/>
        </w:rPr>
        <w:t xml:space="preserve"> </w:t>
      </w:r>
      <w:bookmarkStart w:id="46" w:name="Voltar3c7"/>
      <w:bookmarkEnd w:id="46"/>
      <w:r w:rsidRPr="00BF1AA2">
        <w:rPr>
          <w:rFonts w:ascii="Arial" w:eastAsia="Times New Roman" w:hAnsi="Arial" w:cs="Arial"/>
          <w:color w:val="000000"/>
          <w:sz w:val="24"/>
          <w:szCs w:val="24"/>
          <w:lang w:eastAsia="pt-BR"/>
        </w:rPr>
        <w:t>na Praça Onze, endereço importantíssimo para o nascimento do samba carioca.</w:t>
      </w:r>
      <w:r w:rsidR="008D273D">
        <w:rPr>
          <w:rFonts w:ascii="Arial" w:eastAsia="Times New Roman" w:hAnsi="Arial" w:cs="Arial"/>
          <w:color w:val="000000"/>
          <w:sz w:val="24"/>
          <w:szCs w:val="24"/>
          <w:lang w:eastAsia="pt-BR"/>
        </w:rPr>
        <w:t xml:space="preserve"> </w:t>
      </w:r>
      <w:hyperlink w:anchor="Nota4c7" w:history="1">
        <w:r w:rsidR="008D273D" w:rsidRPr="008A49C4">
          <w:rPr>
            <w:rStyle w:val="Hyperlink"/>
            <w:rFonts w:ascii="Arial" w:eastAsia="Times New Roman" w:hAnsi="Arial" w:cs="Arial"/>
            <w:sz w:val="24"/>
            <w:szCs w:val="24"/>
            <w:lang w:eastAsia="pt-BR"/>
          </w:rPr>
          <w:t>[</w:t>
        </w:r>
        <w:r w:rsidR="005A10E4" w:rsidRPr="008A49C4">
          <w:rPr>
            <w:rStyle w:val="Hyperlink"/>
            <w:rFonts w:ascii="Arial" w:eastAsia="Times New Roman" w:hAnsi="Arial" w:cs="Arial"/>
            <w:sz w:val="24"/>
            <w:szCs w:val="24"/>
            <w:lang w:eastAsia="pt-BR"/>
          </w:rPr>
          <w:t>NOTA 4</w:t>
        </w:r>
        <w:r w:rsidR="008D273D" w:rsidRPr="008A49C4">
          <w:rPr>
            <w:rStyle w:val="Hyperlink"/>
            <w:rFonts w:ascii="Arial" w:eastAsia="Times New Roman" w:hAnsi="Arial" w:cs="Arial"/>
            <w:sz w:val="24"/>
            <w:szCs w:val="24"/>
            <w:lang w:eastAsia="pt-BR"/>
          </w:rPr>
          <w:t>]</w:t>
        </w:r>
      </w:hyperlink>
      <w:r w:rsidR="005A10E4">
        <w:rPr>
          <w:rFonts w:ascii="Arial" w:eastAsia="Times New Roman" w:hAnsi="Arial" w:cs="Arial"/>
          <w:color w:val="000000"/>
          <w:sz w:val="24"/>
          <w:szCs w:val="24"/>
          <w:lang w:eastAsia="pt-BR"/>
        </w:rPr>
        <w:t xml:space="preserve"> </w:t>
      </w:r>
      <w:bookmarkStart w:id="47" w:name="Voltar4c7"/>
      <w:bookmarkEnd w:id="47"/>
      <w:r w:rsidRPr="00BF1AA2">
        <w:rPr>
          <w:rFonts w:ascii="Arial" w:eastAsia="Times New Roman" w:hAnsi="Arial" w:cs="Arial"/>
          <w:color w:val="000000"/>
          <w:sz w:val="24"/>
          <w:szCs w:val="24"/>
          <w:lang w:eastAsia="pt-BR"/>
        </w:rPr>
        <w:t xml:space="preserve">Foi numa das noitadas musicais na casa dessa tia baiana que foi composto, coletivamente, o samba </w:t>
      </w:r>
      <w:r w:rsidRPr="00BF1AA2">
        <w:rPr>
          <w:rFonts w:ascii="Arial" w:eastAsia="Times New Roman" w:hAnsi="Arial" w:cs="Arial"/>
          <w:i/>
          <w:iCs/>
          <w:color w:val="000000"/>
          <w:sz w:val="24"/>
          <w:szCs w:val="24"/>
          <w:lang w:eastAsia="pt-BR"/>
        </w:rPr>
        <w:t>Pelo telefone,</w:t>
      </w:r>
      <w:r w:rsidRPr="00BF1AA2">
        <w:rPr>
          <w:rFonts w:ascii="Arial" w:eastAsia="Times New Roman" w:hAnsi="Arial" w:cs="Arial"/>
          <w:color w:val="000000"/>
          <w:sz w:val="24"/>
          <w:szCs w:val="24"/>
          <w:lang w:eastAsia="pt-BR"/>
        </w:rPr>
        <w:t xml:space="preserve"> que acabou entrando para a história como o primeiro samba registrado</w:t>
      </w:r>
      <w:r w:rsidR="008D273D">
        <w:rPr>
          <w:rFonts w:ascii="Arial" w:eastAsia="Times New Roman" w:hAnsi="Arial" w:cs="Arial"/>
          <w:color w:val="000000"/>
          <w:sz w:val="24"/>
          <w:szCs w:val="24"/>
          <w:lang w:eastAsia="pt-BR"/>
        </w:rPr>
        <w:t xml:space="preserve"> </w:t>
      </w:r>
      <w:hyperlink w:anchor="Nota5c7" w:history="1">
        <w:r w:rsidR="008D273D" w:rsidRPr="004268A8">
          <w:rPr>
            <w:rStyle w:val="Hyperlink"/>
            <w:rFonts w:ascii="Arial" w:eastAsia="Times New Roman" w:hAnsi="Arial" w:cs="Arial"/>
            <w:sz w:val="24"/>
            <w:szCs w:val="24"/>
            <w:lang w:eastAsia="pt-BR"/>
          </w:rPr>
          <w:t>[</w:t>
        </w:r>
        <w:r w:rsidR="005A10E4" w:rsidRPr="004268A8">
          <w:rPr>
            <w:rStyle w:val="Hyperlink"/>
            <w:rFonts w:ascii="Arial" w:eastAsia="Times New Roman" w:hAnsi="Arial" w:cs="Arial"/>
            <w:sz w:val="24"/>
            <w:szCs w:val="24"/>
            <w:lang w:eastAsia="pt-BR"/>
          </w:rPr>
          <w:t>NOTA 5</w:t>
        </w:r>
        <w:r w:rsidR="008D273D" w:rsidRPr="004268A8">
          <w:rPr>
            <w:rStyle w:val="Hyperlink"/>
            <w:rFonts w:ascii="Arial" w:eastAsia="Times New Roman" w:hAnsi="Arial" w:cs="Arial"/>
            <w:sz w:val="24"/>
            <w:szCs w:val="24"/>
            <w:lang w:eastAsia="pt-BR"/>
          </w:rPr>
          <w:t>]</w:t>
        </w:r>
      </w:hyperlink>
      <w:r w:rsidRPr="00BF1AA2">
        <w:rPr>
          <w:rFonts w:ascii="Arial" w:eastAsia="Times New Roman" w:hAnsi="Arial" w:cs="Arial"/>
          <w:color w:val="000000"/>
          <w:sz w:val="24"/>
          <w:szCs w:val="24"/>
          <w:lang w:eastAsia="pt-BR"/>
        </w:rPr>
        <w:t xml:space="preserve"> </w:t>
      </w:r>
      <w:bookmarkStart w:id="48" w:name="Voltar5c7"/>
      <w:bookmarkEnd w:id="48"/>
      <w:r w:rsidRPr="00BF1AA2">
        <w:rPr>
          <w:rFonts w:ascii="Arial" w:eastAsia="Times New Roman" w:hAnsi="Arial" w:cs="Arial"/>
          <w:color w:val="000000"/>
          <w:sz w:val="24"/>
          <w:szCs w:val="24"/>
          <w:lang w:eastAsia="pt-BR"/>
        </w:rPr>
        <w:t>(como composição de Donga — um golpe que rendeu muitas desconfianças e até inimizades entre os sambistas pioneiros).</w:t>
      </w:r>
    </w:p>
    <w:p w14:paraId="62AE65F3" w14:textId="77777777" w:rsidR="00E50A3A" w:rsidRDefault="00BF1AA2" w:rsidP="00DB0AC3">
      <w:pPr>
        <w:spacing w:after="240"/>
        <w:ind w:firstLine="709"/>
        <w:rPr>
          <w:rFonts w:ascii="Arial" w:eastAsia="Times New Roman" w:hAnsi="Arial" w:cs="Arial"/>
          <w:color w:val="000000"/>
          <w:sz w:val="24"/>
          <w:szCs w:val="24"/>
          <w:lang w:eastAsia="pt-BR"/>
        </w:rPr>
      </w:pPr>
      <w:r w:rsidRPr="00BF1AA2">
        <w:rPr>
          <w:rFonts w:ascii="Arial" w:eastAsia="Times New Roman" w:hAnsi="Arial" w:cs="Arial"/>
          <w:color w:val="000000"/>
          <w:sz w:val="24"/>
          <w:szCs w:val="24"/>
          <w:lang w:eastAsia="pt-BR"/>
        </w:rPr>
        <w:t>Como já foi dito, o Rio de Janeiro da época estava passando por intensas modificações urbanísticas, desencadeadas pela reforma de Pereira Passos, com a abertura da Avenida Central e a expulsão de muitas famílias negras e pobres (entre elas muitas famílias baianas que haviam se mudado para o Rio de Janeiro depois da Abolição da Escravatura, trazendo em sua</w:t>
      </w:r>
    </w:p>
    <w:p w14:paraId="650894FD" w14:textId="77777777" w:rsidR="00E50A3A" w:rsidRDefault="00E50A3A">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B8EEFFD" w14:textId="74024663" w:rsidR="00BF1AA2" w:rsidRDefault="00BF1AA2" w:rsidP="00DB0AC3">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B46DE3">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113</w:t>
      </w:r>
    </w:p>
    <w:p w14:paraId="02F28F21" w14:textId="30A21E64" w:rsidR="00096553" w:rsidRPr="00096553" w:rsidRDefault="00096553" w:rsidP="00F3446D">
      <w:pPr>
        <w:ind w:firstLine="0"/>
        <w:rPr>
          <w:rFonts w:ascii="Arial" w:eastAsia="Times New Roman" w:hAnsi="Arial" w:cs="Arial"/>
          <w:sz w:val="24"/>
          <w:szCs w:val="24"/>
          <w:lang w:eastAsia="pt-BR"/>
        </w:rPr>
      </w:pPr>
      <w:r w:rsidRPr="00096553">
        <w:rPr>
          <w:rFonts w:ascii="Arial" w:eastAsia="Times New Roman" w:hAnsi="Arial" w:cs="Arial"/>
          <w:color w:val="000000"/>
          <w:sz w:val="24"/>
          <w:szCs w:val="24"/>
          <w:lang w:eastAsia="pt-BR"/>
        </w:rPr>
        <w:t xml:space="preserve">bagagem o candomblé e vários ritmos do samba, que aqui foram transformados no samba carioca) do Centro da cidade para, num primeiro momento, a Cidade Nova e, depois, para os subúrbios e favelas. Mas no Centro ainda era possível encontrar uma mistura de todas as classes sociais, inclusive morando lado a lado, o que tornava rápida a circulação das novidades lançadas pelos diferentes segmentos da sociedade carioca. Também já me referi ao fato de que, antes da existência do Grupo do Caxangá, Afonso Arinos e outros escritores de renome </w:t>
      </w:r>
      <w:proofErr w:type="spellStart"/>
      <w:r w:rsidRPr="00096553">
        <w:rPr>
          <w:rFonts w:ascii="Arial" w:eastAsia="Times New Roman" w:hAnsi="Arial" w:cs="Arial"/>
          <w:color w:val="000000"/>
          <w:sz w:val="24"/>
          <w:szCs w:val="24"/>
          <w:lang w:eastAsia="pt-BR"/>
        </w:rPr>
        <w:t>freqüentavam</w:t>
      </w:r>
      <w:proofErr w:type="spellEnd"/>
      <w:r w:rsidRPr="00096553">
        <w:rPr>
          <w:rFonts w:ascii="Arial" w:eastAsia="Times New Roman" w:hAnsi="Arial" w:cs="Arial"/>
          <w:color w:val="000000"/>
          <w:sz w:val="24"/>
          <w:szCs w:val="24"/>
          <w:lang w:eastAsia="pt-BR"/>
        </w:rPr>
        <w:t xml:space="preserve"> a república onde moravam Donga, Pixinguinha e Heitor dos Prazeres. Donga, em seu depoime</w:t>
      </w:r>
      <w:r w:rsidR="00AA1935">
        <w:rPr>
          <w:rFonts w:ascii="Arial" w:eastAsia="Times New Roman" w:hAnsi="Arial" w:cs="Arial"/>
          <w:color w:val="000000"/>
          <w:sz w:val="24"/>
          <w:szCs w:val="24"/>
          <w:lang w:eastAsia="pt-BR"/>
        </w:rPr>
        <w:t>n</w:t>
      </w:r>
      <w:r w:rsidRPr="00096553">
        <w:rPr>
          <w:rFonts w:ascii="Arial" w:eastAsia="Times New Roman" w:hAnsi="Arial" w:cs="Arial"/>
          <w:color w:val="000000"/>
          <w:sz w:val="24"/>
          <w:szCs w:val="24"/>
          <w:lang w:eastAsia="pt-BR"/>
        </w:rPr>
        <w:t>to ao Museu da Imagem e do Som gravado em 1969, descreveu o itinerário de uma noitada típica reunindo "mundos artísticos" aparentemente sem contato:</w:t>
      </w:r>
    </w:p>
    <w:p w14:paraId="2E6995C5" w14:textId="1A1DD063" w:rsidR="00096553" w:rsidRPr="00F3446D" w:rsidRDefault="00096553" w:rsidP="00F3446D">
      <w:pPr>
        <w:spacing w:line="240" w:lineRule="auto"/>
        <w:ind w:left="2268" w:firstLine="0"/>
        <w:rPr>
          <w:rFonts w:ascii="Arial" w:eastAsia="Times New Roman" w:hAnsi="Arial" w:cs="Arial"/>
          <w:lang w:eastAsia="pt-BR"/>
        </w:rPr>
      </w:pPr>
      <w:r w:rsidRPr="00F3446D">
        <w:rPr>
          <w:rFonts w:ascii="Arial" w:eastAsia="Times New Roman" w:hAnsi="Arial" w:cs="Arial"/>
          <w:color w:val="000000"/>
          <w:lang w:eastAsia="pt-BR"/>
        </w:rPr>
        <w:t xml:space="preserve">Recebíamos a visita de Olegário Mariano, Afonso Arinos, presidente da Academia Brasileira de Letras, Hermes Fontes, </w:t>
      </w:r>
      <w:proofErr w:type="spellStart"/>
      <w:r w:rsidRPr="00F3446D">
        <w:rPr>
          <w:rFonts w:ascii="Arial" w:eastAsia="Times New Roman" w:hAnsi="Arial" w:cs="Arial"/>
          <w:color w:val="000000"/>
          <w:lang w:eastAsia="pt-BR"/>
        </w:rPr>
        <w:t>Gutembergue</w:t>
      </w:r>
      <w:proofErr w:type="spellEnd"/>
      <w:r w:rsidRPr="00F3446D">
        <w:rPr>
          <w:rFonts w:ascii="Arial" w:eastAsia="Times New Roman" w:hAnsi="Arial" w:cs="Arial"/>
          <w:color w:val="000000"/>
          <w:lang w:eastAsia="pt-BR"/>
        </w:rPr>
        <w:t xml:space="preserve"> Cruz, Catulo da Paixão Cearense e outros poetas. Iam lá nos buscar para fazermos uns programas na Praça da Cruz Vermelha. Nós ficávamos ali, improvisando, tocando, cada um solando alguma coisa e os poetas dizendo os versos. (...) depois íamos para aquele largo da Av. Gomes Freire, a Praça dos Governadores, onde o João Pernambuco morou mais tarde. Nessa praça tinha um bar, no qual sentávamos e rompíamos o dia. Era um meio de literatos que apreciavam música e músicos que apreciavam poesia (Donga, 1969: 16).</w:t>
      </w:r>
    </w:p>
    <w:p w14:paraId="0943E897" w14:textId="27E782AC" w:rsidR="00BF1AA2" w:rsidRDefault="00096553" w:rsidP="00F3446D">
      <w:pPr>
        <w:ind w:firstLine="709"/>
        <w:rPr>
          <w:rFonts w:ascii="Arial" w:eastAsia="Times New Roman" w:hAnsi="Arial" w:cs="Arial"/>
          <w:color w:val="000000"/>
          <w:sz w:val="24"/>
          <w:szCs w:val="24"/>
          <w:lang w:eastAsia="pt-BR"/>
        </w:rPr>
      </w:pPr>
      <w:r w:rsidRPr="00096553">
        <w:rPr>
          <w:rFonts w:ascii="Arial" w:eastAsia="Times New Roman" w:hAnsi="Arial" w:cs="Arial"/>
          <w:color w:val="000000"/>
          <w:sz w:val="24"/>
          <w:szCs w:val="24"/>
          <w:lang w:eastAsia="pt-BR"/>
        </w:rPr>
        <w:t>A lembrança é de uma troca intensa, que modificava constantemente o panorama cultural da cidade, renegociando todas as fronteiras. Essa troca podia tomar várias formas, inclusive a da proteção contra atitudes discriminatórias de outros grupos da elite, ou de outras "autoridades", contra os músicos populares. Outro sambista pioneiro, João da Baiana (que conhecia Donga desde criança), conta um acontecimento "pitoresco" que revela muitas das mediações transculturais que contribuíram para a formação do mundo da música popular carioca, e da cultura popular carioca em geral. Esse acontecimento envolve, ao mesmo tempo, repressão e proteção por parte de "poderosos" diante do samba.</w:t>
      </w:r>
      <w:r w:rsidR="00BF1AA2">
        <w:rPr>
          <w:rFonts w:ascii="Arial" w:eastAsia="Times New Roman" w:hAnsi="Arial" w:cs="Arial"/>
          <w:color w:val="000000"/>
          <w:sz w:val="24"/>
          <w:szCs w:val="24"/>
          <w:lang w:eastAsia="pt-BR"/>
        </w:rPr>
        <w:br w:type="page"/>
      </w:r>
    </w:p>
    <w:p w14:paraId="3D464F21" w14:textId="067371AE" w:rsidR="00BF1AA2" w:rsidRDefault="00096553" w:rsidP="00C960AE">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2F517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114</w:t>
      </w:r>
    </w:p>
    <w:p w14:paraId="1220A5E8" w14:textId="23EF2AC3" w:rsidR="00096553" w:rsidRPr="00096553" w:rsidRDefault="00096553" w:rsidP="00C960AE">
      <w:pPr>
        <w:spacing w:after="240"/>
        <w:ind w:firstLine="709"/>
        <w:rPr>
          <w:rFonts w:ascii="Arial" w:eastAsia="Times New Roman" w:hAnsi="Arial" w:cs="Arial"/>
          <w:sz w:val="24"/>
          <w:szCs w:val="24"/>
          <w:lang w:eastAsia="pt-BR"/>
        </w:rPr>
      </w:pPr>
      <w:r w:rsidRPr="00096553">
        <w:rPr>
          <w:rFonts w:ascii="Arial" w:eastAsia="Times New Roman" w:hAnsi="Arial" w:cs="Arial"/>
          <w:color w:val="000000"/>
          <w:sz w:val="24"/>
          <w:szCs w:val="24"/>
          <w:lang w:eastAsia="pt-BR"/>
        </w:rPr>
        <w:t xml:space="preserve">João da Baiana era neto de escravos que, depois de libertos, se mudaram da Bahia para o Rio de Janeiro, onde montaram uma quitanda para a venda de gêneros afro-brasileiros. Sua mãe, conhecida como Tia </w:t>
      </w:r>
      <w:proofErr w:type="spellStart"/>
      <w:r w:rsidRPr="00096553">
        <w:rPr>
          <w:rFonts w:ascii="Arial" w:eastAsia="Times New Roman" w:hAnsi="Arial" w:cs="Arial"/>
          <w:color w:val="000000"/>
          <w:sz w:val="24"/>
          <w:szCs w:val="24"/>
          <w:lang w:eastAsia="pt-BR"/>
        </w:rPr>
        <w:t>Prisciliana</w:t>
      </w:r>
      <w:proofErr w:type="spellEnd"/>
      <w:r w:rsidRPr="00096553">
        <w:rPr>
          <w:rFonts w:ascii="Arial" w:eastAsia="Times New Roman" w:hAnsi="Arial" w:cs="Arial"/>
          <w:color w:val="000000"/>
          <w:sz w:val="24"/>
          <w:szCs w:val="24"/>
          <w:lang w:eastAsia="pt-BR"/>
        </w:rPr>
        <w:t xml:space="preserve"> de Santo Amaro, preparava doces baianos, que eram vendidos por vários empregados, e competia com outras “tias baianas" (como Tia Ciata, ou Tia Amélia — mãe de Donga) para ver quem dava as festas mais animadas. Segundo João da Baiana, em depoimento para o Museu da Imagem e do Som gravado em 1966, seu avô era da maçonaria, e por isso mantinha boas relações com muitos nomes da elite brasileira, como Irineu Machado, Pinheiro Machado e até mesmo o futuro presidente Hermes da Fonseca (em cujo batalhão João da Baiana foi ajudante de cocheiro), que </w:t>
      </w:r>
      <w:proofErr w:type="spellStart"/>
      <w:r w:rsidRPr="00096553">
        <w:rPr>
          <w:rFonts w:ascii="Arial" w:eastAsia="Times New Roman" w:hAnsi="Arial" w:cs="Arial"/>
          <w:color w:val="000000"/>
          <w:sz w:val="24"/>
          <w:szCs w:val="24"/>
          <w:lang w:eastAsia="pt-BR"/>
        </w:rPr>
        <w:t>freqüentavam</w:t>
      </w:r>
      <w:proofErr w:type="spellEnd"/>
      <w:r w:rsidRPr="00096553">
        <w:rPr>
          <w:rFonts w:ascii="Arial" w:eastAsia="Times New Roman" w:hAnsi="Arial" w:cs="Arial"/>
          <w:color w:val="000000"/>
          <w:sz w:val="24"/>
          <w:szCs w:val="24"/>
          <w:lang w:eastAsia="pt-BR"/>
        </w:rPr>
        <w:t xml:space="preserve"> os "sambas" de sua mãe e de outras "tias".</w:t>
      </w:r>
    </w:p>
    <w:p w14:paraId="09897BCB" w14:textId="294848FE" w:rsidR="00096553" w:rsidRPr="00096553" w:rsidRDefault="00096553" w:rsidP="00C960AE">
      <w:pPr>
        <w:spacing w:after="240"/>
        <w:ind w:firstLine="709"/>
        <w:rPr>
          <w:rFonts w:ascii="Arial" w:eastAsia="Times New Roman" w:hAnsi="Arial" w:cs="Arial"/>
          <w:sz w:val="24"/>
          <w:szCs w:val="24"/>
          <w:lang w:eastAsia="pt-BR"/>
        </w:rPr>
      </w:pPr>
      <w:r w:rsidRPr="00096553">
        <w:rPr>
          <w:rFonts w:ascii="Arial" w:eastAsia="Times New Roman" w:hAnsi="Arial" w:cs="Arial"/>
          <w:color w:val="000000"/>
          <w:sz w:val="24"/>
          <w:szCs w:val="24"/>
          <w:lang w:eastAsia="pt-BR"/>
        </w:rPr>
        <w:t xml:space="preserve">O pandeirista João da Baiana também era convidado a animar as festas do então senador Pinheiro Machado. Em 1908, não pôde comparecer a uma dessas festas pois a polícia apreendera seu pandeiro ("o samba era proibido, o pandeiro era proibido") quando tocava nas ruas da Penha. Sabendo do ocorrido, no dia seguinte Pinheiro Machado deu de presente a João da Baiana um novo pandeiro com a inscrição: "A minha admiração, João da Baiana, senador Pinheiro Machado" (João da Baiana, 1966: 7). Como se vê, muitos laços (maçonaria, culinária, festas) uniam esses segmentos distintos da sociedade brasileira. O toque do pandeiro era reprimido por policiais e, ao mesmo tempo, convidado a animar recepções de um senador da República. E a circulação de novidades culturais por diferentes bairros e classes sociais do Rio de Janeiro, apesar das reformas urbanísticas e da </w:t>
      </w:r>
      <w:r w:rsidRPr="00096553">
        <w:rPr>
          <w:rFonts w:ascii="Arial" w:eastAsia="Times New Roman" w:hAnsi="Arial" w:cs="Arial"/>
          <w:i/>
          <w:iCs/>
          <w:color w:val="000000"/>
          <w:sz w:val="24"/>
          <w:szCs w:val="24"/>
          <w:lang w:eastAsia="pt-BR"/>
        </w:rPr>
        <w:t>belle époque,</w:t>
      </w:r>
      <w:r w:rsidRPr="00096553">
        <w:rPr>
          <w:rFonts w:ascii="Arial" w:eastAsia="Times New Roman" w:hAnsi="Arial" w:cs="Arial"/>
          <w:color w:val="000000"/>
          <w:sz w:val="24"/>
          <w:szCs w:val="24"/>
          <w:lang w:eastAsia="pt-BR"/>
        </w:rPr>
        <w:t xml:space="preserve"> continuava intensa.</w:t>
      </w:r>
    </w:p>
    <w:p w14:paraId="2330853D" w14:textId="5524FD0F" w:rsidR="00096553" w:rsidRPr="00096553" w:rsidRDefault="00096553" w:rsidP="00C960AE">
      <w:pPr>
        <w:spacing w:after="240"/>
        <w:ind w:firstLine="709"/>
        <w:rPr>
          <w:rFonts w:ascii="Arial" w:eastAsia="Times New Roman" w:hAnsi="Arial" w:cs="Arial"/>
          <w:color w:val="000000"/>
          <w:sz w:val="24"/>
          <w:szCs w:val="24"/>
          <w:lang w:eastAsia="pt-BR"/>
        </w:rPr>
      </w:pPr>
      <w:r w:rsidRPr="00096553">
        <w:rPr>
          <w:rFonts w:ascii="Arial" w:hAnsi="Arial" w:cs="Arial"/>
          <w:sz w:val="24"/>
          <w:szCs w:val="24"/>
        </w:rPr>
        <w:t xml:space="preserve">Nas primeiras décadas deste século os cinemas cariocas costumavam contratar músicos, incluindo nomes importantes, como Ernesto Nazareth, para se apresentarem em suas salas de espera. Um pouco antes do carnaval de 1919 a epidemia da gripe espanhola devastara a população da cidade, </w:t>
      </w:r>
      <w:proofErr w:type="spellStart"/>
      <w:r w:rsidRPr="00096553">
        <w:rPr>
          <w:rFonts w:ascii="Arial" w:hAnsi="Arial" w:cs="Arial"/>
          <w:sz w:val="24"/>
          <w:szCs w:val="24"/>
        </w:rPr>
        <w:t>matan</w:t>
      </w:r>
      <w:proofErr w:type="spellEnd"/>
      <w:r w:rsidRPr="00096553">
        <w:rPr>
          <w:rFonts w:ascii="Arial" w:hAnsi="Arial" w:cs="Arial"/>
          <w:sz w:val="24"/>
          <w:szCs w:val="24"/>
        </w:rPr>
        <w:softHyphen/>
      </w:r>
      <w:r>
        <w:rPr>
          <w:rFonts w:ascii="Arial" w:hAnsi="Arial" w:cs="Arial"/>
          <w:sz w:val="24"/>
          <w:szCs w:val="24"/>
        </w:rPr>
        <w:t>-</w:t>
      </w:r>
    </w:p>
    <w:p w14:paraId="7EEB03E0" w14:textId="77777777" w:rsidR="00BF1AA2" w:rsidRDefault="00BF1AA2" w:rsidP="00F3446D">
      <w:pPr>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5428316" w14:textId="1E719525" w:rsidR="00BF1AA2" w:rsidRDefault="00096553" w:rsidP="00FE6B2D">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2F517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115</w:t>
      </w:r>
    </w:p>
    <w:p w14:paraId="7E652F9F" w14:textId="77777777" w:rsidR="00096553" w:rsidRPr="00096553" w:rsidRDefault="00096553" w:rsidP="00FE6B2D">
      <w:pPr>
        <w:spacing w:after="240"/>
        <w:ind w:firstLine="0"/>
        <w:rPr>
          <w:rFonts w:ascii="Arial" w:eastAsia="Times New Roman" w:hAnsi="Arial" w:cs="Arial"/>
          <w:sz w:val="24"/>
          <w:szCs w:val="24"/>
          <w:lang w:eastAsia="pt-BR"/>
        </w:rPr>
      </w:pPr>
      <w:r w:rsidRPr="00096553">
        <w:rPr>
          <w:rFonts w:ascii="Arial" w:eastAsia="Times New Roman" w:hAnsi="Arial" w:cs="Arial"/>
          <w:color w:val="000000"/>
          <w:sz w:val="24"/>
          <w:szCs w:val="24"/>
          <w:lang w:eastAsia="pt-BR"/>
        </w:rPr>
        <w:t xml:space="preserve">do inclusive vários músicos. O gerente Isaac </w:t>
      </w:r>
      <w:proofErr w:type="spellStart"/>
      <w:r w:rsidRPr="00096553">
        <w:rPr>
          <w:rFonts w:ascii="Arial" w:eastAsia="Times New Roman" w:hAnsi="Arial" w:cs="Arial"/>
          <w:color w:val="000000"/>
          <w:sz w:val="24"/>
          <w:szCs w:val="24"/>
          <w:lang w:eastAsia="pt-BR"/>
        </w:rPr>
        <w:t>Frankel</w:t>
      </w:r>
      <w:proofErr w:type="spellEnd"/>
      <w:r w:rsidRPr="00096553">
        <w:rPr>
          <w:rFonts w:ascii="Arial" w:eastAsia="Times New Roman" w:hAnsi="Arial" w:cs="Arial"/>
          <w:color w:val="000000"/>
          <w:sz w:val="24"/>
          <w:szCs w:val="24"/>
          <w:lang w:eastAsia="pt-BR"/>
        </w:rPr>
        <w:t xml:space="preserve"> precisava de uma nova orquestra para animar o seu Cine Falais. Já conhecendo Pixinguinha, por tê-lo visto tocar com o Grupo do Caxangá num coreto carnavalesco do Largo da Carioca, resolveu convidá-lo para apresentar-se na sala de espera do seu cinema. Gostou também do Grupo do Caxangá, mas pediu uma orquestra menor. Pixinguinha e Donga acabaram escolhendo oito integrantes do Grupo do Caxangá, e o grupo (que ainda se apresentava com roupas de "sertanejos" — ver Cabral, 1978:30) foi batizado por Isaac </w:t>
      </w:r>
      <w:proofErr w:type="spellStart"/>
      <w:r w:rsidRPr="00096553">
        <w:rPr>
          <w:rFonts w:ascii="Arial" w:eastAsia="Times New Roman" w:hAnsi="Arial" w:cs="Arial"/>
          <w:color w:val="000000"/>
          <w:sz w:val="24"/>
          <w:szCs w:val="24"/>
          <w:lang w:eastAsia="pt-BR"/>
        </w:rPr>
        <w:t>Frankel</w:t>
      </w:r>
      <w:proofErr w:type="spellEnd"/>
      <w:r w:rsidRPr="00096553">
        <w:rPr>
          <w:rFonts w:ascii="Arial" w:eastAsia="Times New Roman" w:hAnsi="Arial" w:cs="Arial"/>
          <w:color w:val="000000"/>
          <w:sz w:val="24"/>
          <w:szCs w:val="24"/>
          <w:lang w:eastAsia="pt-BR"/>
        </w:rPr>
        <w:t xml:space="preserve"> de Oito Batutas (ver Almirante, 1977: 29).</w:t>
      </w:r>
    </w:p>
    <w:p w14:paraId="0AE0D356" w14:textId="0BA3EB79" w:rsidR="00096553" w:rsidRPr="00096553" w:rsidRDefault="00096553" w:rsidP="00FE6B2D">
      <w:pPr>
        <w:spacing w:after="240"/>
        <w:ind w:firstLine="709"/>
        <w:rPr>
          <w:rFonts w:ascii="Arial" w:eastAsia="Times New Roman" w:hAnsi="Arial" w:cs="Arial"/>
          <w:sz w:val="24"/>
          <w:szCs w:val="24"/>
          <w:lang w:eastAsia="pt-BR"/>
        </w:rPr>
      </w:pPr>
      <w:r w:rsidRPr="00096553">
        <w:rPr>
          <w:rFonts w:ascii="Arial" w:eastAsia="Times New Roman" w:hAnsi="Arial" w:cs="Arial"/>
          <w:color w:val="000000"/>
          <w:sz w:val="24"/>
          <w:szCs w:val="24"/>
          <w:lang w:eastAsia="pt-BR"/>
        </w:rPr>
        <w:t>Os instrumentos tocados pelos Oito Batutas eram flauta, bandolim, cavaquinho, três violões, ganzá e pandeiro. Seu repertório era formado por maxixes, lundus, canções sertanejas, corta-jacas, batuques, cateretês (o samba ainda não apa</w:t>
      </w:r>
      <w:r w:rsidRPr="00096553">
        <w:rPr>
          <w:rFonts w:ascii="Arial" w:eastAsia="Times New Roman" w:hAnsi="Arial" w:cs="Arial"/>
          <w:color w:val="000000"/>
          <w:sz w:val="24"/>
          <w:szCs w:val="24"/>
          <w:lang w:eastAsia="pt-BR"/>
        </w:rPr>
        <w:softHyphen/>
        <w:t xml:space="preserve">recia como estilo musical distinto). Isaac </w:t>
      </w:r>
      <w:proofErr w:type="spellStart"/>
      <w:r w:rsidRPr="00096553">
        <w:rPr>
          <w:rFonts w:ascii="Arial" w:eastAsia="Times New Roman" w:hAnsi="Arial" w:cs="Arial"/>
          <w:color w:val="000000"/>
          <w:sz w:val="24"/>
          <w:szCs w:val="24"/>
          <w:lang w:eastAsia="pt-BR"/>
        </w:rPr>
        <w:t>Frankel</w:t>
      </w:r>
      <w:proofErr w:type="spellEnd"/>
      <w:r w:rsidRPr="00096553">
        <w:rPr>
          <w:rFonts w:ascii="Arial" w:eastAsia="Times New Roman" w:hAnsi="Arial" w:cs="Arial"/>
          <w:color w:val="000000"/>
          <w:sz w:val="24"/>
          <w:szCs w:val="24"/>
          <w:lang w:eastAsia="pt-BR"/>
        </w:rPr>
        <w:t xml:space="preserve"> aparentemente cometia uma ousadia colocando uma banda como essa para tocar num dos cinemas mais elegantes do Centro da cidade. Principalmente porque a maioria de seus integrantes era de negros. A reação contrária foi imediata: o maestro </w:t>
      </w:r>
      <w:proofErr w:type="spellStart"/>
      <w:r w:rsidRPr="00096553">
        <w:rPr>
          <w:rFonts w:ascii="Arial" w:eastAsia="Times New Roman" w:hAnsi="Arial" w:cs="Arial"/>
          <w:color w:val="000000"/>
          <w:sz w:val="24"/>
          <w:szCs w:val="24"/>
          <w:lang w:eastAsia="pt-BR"/>
        </w:rPr>
        <w:t>Julio</w:t>
      </w:r>
      <w:proofErr w:type="spellEnd"/>
      <w:r w:rsidRPr="00096553">
        <w:rPr>
          <w:rFonts w:ascii="Arial" w:eastAsia="Times New Roman" w:hAnsi="Arial" w:cs="Arial"/>
          <w:color w:val="000000"/>
          <w:sz w:val="24"/>
          <w:szCs w:val="24"/>
          <w:lang w:eastAsia="pt-BR"/>
        </w:rPr>
        <w:t xml:space="preserve"> Reis declarou ao jornal </w:t>
      </w:r>
      <w:r w:rsidRPr="00096553">
        <w:rPr>
          <w:rFonts w:ascii="Arial" w:eastAsia="Times New Roman" w:hAnsi="Arial" w:cs="Arial"/>
          <w:i/>
          <w:iCs/>
          <w:color w:val="000000"/>
          <w:sz w:val="24"/>
          <w:szCs w:val="24"/>
          <w:lang w:eastAsia="pt-BR"/>
        </w:rPr>
        <w:t>A Rua</w:t>
      </w:r>
      <w:r w:rsidRPr="00096553">
        <w:rPr>
          <w:rFonts w:ascii="Arial" w:eastAsia="Times New Roman" w:hAnsi="Arial" w:cs="Arial"/>
          <w:color w:val="000000"/>
          <w:sz w:val="24"/>
          <w:szCs w:val="24"/>
          <w:lang w:eastAsia="pt-BR"/>
        </w:rPr>
        <w:t xml:space="preserve"> "ser a música nacional inadequada aos educados ouvidos da aristocrática </w:t>
      </w:r>
      <w:proofErr w:type="spellStart"/>
      <w:r w:rsidRPr="00096553">
        <w:rPr>
          <w:rFonts w:ascii="Arial" w:eastAsia="Times New Roman" w:hAnsi="Arial" w:cs="Arial"/>
          <w:color w:val="000000"/>
          <w:sz w:val="24"/>
          <w:szCs w:val="24"/>
          <w:lang w:eastAsia="pt-BR"/>
        </w:rPr>
        <w:t>freqüência</w:t>
      </w:r>
      <w:proofErr w:type="spellEnd"/>
      <w:r w:rsidRPr="00096553">
        <w:rPr>
          <w:rFonts w:ascii="Arial" w:eastAsia="Times New Roman" w:hAnsi="Arial" w:cs="Arial"/>
          <w:color w:val="000000"/>
          <w:sz w:val="24"/>
          <w:szCs w:val="24"/>
          <w:lang w:eastAsia="pt-BR"/>
        </w:rPr>
        <w:t xml:space="preserve"> dos cinemas" (citado em Silva &amp; Oliveira Filho, 1979: 39). O jornalista Benjamim Costallat recordava esse episódio em artigo publicado na </w:t>
      </w:r>
      <w:r w:rsidRPr="00096553">
        <w:rPr>
          <w:rFonts w:ascii="Arial" w:eastAsia="Times New Roman" w:hAnsi="Arial" w:cs="Arial"/>
          <w:i/>
          <w:iCs/>
          <w:color w:val="000000"/>
          <w:sz w:val="24"/>
          <w:szCs w:val="24"/>
          <w:lang w:eastAsia="pt-BR"/>
        </w:rPr>
        <w:t>Gazeta de Notícias</w:t>
      </w:r>
      <w:r w:rsidRPr="00096553">
        <w:rPr>
          <w:rFonts w:ascii="Arial" w:eastAsia="Times New Roman" w:hAnsi="Arial" w:cs="Arial"/>
          <w:color w:val="000000"/>
          <w:sz w:val="24"/>
          <w:szCs w:val="24"/>
          <w:lang w:eastAsia="pt-BR"/>
        </w:rPr>
        <w:t xml:space="preserve"> de 22 de janeiro de 1922: "Foi um verdadeiro escândalo, quando, há uns quatro anos, os 'oito batutas' apareceram. Eram músicos brasileiros que vinham cantar coisas brasileiras." E ainda: "Segundo os descontentes, era uma desmoralização para o Brasil ter na principal artéria de sua capital uma orquestra de negros" (citado em Silva &amp; Oliveira Filho, 1979: 44-5).</w:t>
      </w:r>
    </w:p>
    <w:p w14:paraId="16BF912E" w14:textId="7BADC6ED" w:rsidR="00096553" w:rsidRPr="00096553" w:rsidRDefault="00096553" w:rsidP="00FE6B2D">
      <w:pPr>
        <w:spacing w:after="240"/>
        <w:rPr>
          <w:rFonts w:ascii="Arial" w:eastAsia="Times New Roman" w:hAnsi="Arial" w:cs="Arial"/>
          <w:color w:val="000000"/>
          <w:sz w:val="24"/>
          <w:szCs w:val="24"/>
          <w:lang w:eastAsia="pt-BR"/>
        </w:rPr>
      </w:pPr>
      <w:r w:rsidRPr="00096553">
        <w:rPr>
          <w:rFonts w:ascii="Arial" w:eastAsia="Times New Roman" w:hAnsi="Arial" w:cs="Arial"/>
          <w:color w:val="000000"/>
          <w:sz w:val="24"/>
          <w:szCs w:val="24"/>
          <w:lang w:eastAsia="pt-BR"/>
        </w:rPr>
        <w:t xml:space="preserve">Talvez Costallat exagere (contribuindo assim para a história mítica da "resistência" do popular): os descontentes existiam, mas seu número não devia ser tão grande. Senão como explicar que, um ano depois de sua </w:t>
      </w:r>
      <w:proofErr w:type="spellStart"/>
      <w:r w:rsidRPr="00096553">
        <w:rPr>
          <w:rFonts w:ascii="Arial" w:eastAsia="Times New Roman" w:hAnsi="Arial" w:cs="Arial"/>
          <w:color w:val="000000"/>
          <w:sz w:val="24"/>
          <w:szCs w:val="24"/>
          <w:lang w:eastAsia="pt-BR"/>
        </w:rPr>
        <w:t>estréia</w:t>
      </w:r>
      <w:proofErr w:type="spellEnd"/>
      <w:r w:rsidRPr="00096553">
        <w:rPr>
          <w:rFonts w:ascii="Arial" w:eastAsia="Times New Roman" w:hAnsi="Arial" w:cs="Arial"/>
          <w:color w:val="000000"/>
          <w:sz w:val="24"/>
          <w:szCs w:val="24"/>
          <w:lang w:eastAsia="pt-BR"/>
        </w:rPr>
        <w:t xml:space="preserve"> no Cine Palais, os Oito Batutas tenham sido convidados oficialmente a se apresentar para os reis da Bélgica que estavam de passagem pelo Brasil? E como se explica que pessoas como Rui Barbosa, Ernesto Nazareth e Arnaldo Guinle tenham passado a ir ao Cine Palais só para ouvir os Oito Batutas (ver Silva &amp; Oliveira</w:t>
      </w:r>
    </w:p>
    <w:p w14:paraId="1E0D1059" w14:textId="77777777" w:rsidR="00BF1AA2" w:rsidRDefault="00BF1AA2">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789DBF2" w14:textId="2C5BD78B" w:rsidR="00BF1AA2" w:rsidRDefault="00F034F5" w:rsidP="00DE4B8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DE4B8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116</w:t>
      </w:r>
    </w:p>
    <w:p w14:paraId="6571D023" w14:textId="1A82354D" w:rsidR="00F034F5" w:rsidRPr="00F034F5" w:rsidRDefault="00F034F5" w:rsidP="00DE4B87">
      <w:pPr>
        <w:spacing w:after="240"/>
        <w:ind w:firstLine="0"/>
        <w:rPr>
          <w:rFonts w:ascii="Arial" w:eastAsia="Times New Roman" w:hAnsi="Arial" w:cs="Arial"/>
          <w:sz w:val="24"/>
          <w:szCs w:val="24"/>
          <w:lang w:eastAsia="pt-BR"/>
        </w:rPr>
      </w:pPr>
      <w:r w:rsidRPr="00F034F5">
        <w:rPr>
          <w:rFonts w:ascii="Arial" w:eastAsia="Times New Roman" w:hAnsi="Arial" w:cs="Arial"/>
          <w:color w:val="000000"/>
          <w:sz w:val="24"/>
          <w:szCs w:val="24"/>
          <w:lang w:eastAsia="pt-BR"/>
        </w:rPr>
        <w:t>Filho, 1979)? E o convite para a apresentação no Pavilhão da General Motors e na embaixada norte-americana (segundo Donga, "o embaixador Morgan era adepto do samba" — Donga, 1969: 19) durante as comemorações do centenário da independência brasileira? E o financiamento do milionário Arnaldo Guinle</w:t>
      </w:r>
      <w:r w:rsidR="00521CEE">
        <w:rPr>
          <w:rFonts w:ascii="Arial" w:eastAsia="Times New Roman" w:hAnsi="Arial" w:cs="Arial"/>
          <w:color w:val="000000"/>
          <w:sz w:val="24"/>
          <w:szCs w:val="24"/>
          <w:lang w:eastAsia="pt-BR"/>
        </w:rPr>
        <w:t xml:space="preserve"> </w:t>
      </w:r>
      <w:hyperlink w:anchor="Nota6c7" w:history="1">
        <w:r w:rsidR="00521CEE" w:rsidRPr="007060CC">
          <w:rPr>
            <w:rStyle w:val="Hyperlink"/>
            <w:rFonts w:ascii="Arial" w:eastAsia="Times New Roman" w:hAnsi="Arial" w:cs="Arial"/>
            <w:sz w:val="24"/>
            <w:szCs w:val="24"/>
            <w:lang w:eastAsia="pt-BR"/>
          </w:rPr>
          <w:t>[</w:t>
        </w:r>
        <w:r w:rsidR="005A10E4" w:rsidRPr="007060CC">
          <w:rPr>
            <w:rStyle w:val="Hyperlink"/>
            <w:rFonts w:ascii="Arial" w:eastAsia="Times New Roman" w:hAnsi="Arial" w:cs="Arial"/>
            <w:sz w:val="24"/>
            <w:szCs w:val="24"/>
            <w:lang w:eastAsia="pt-BR"/>
          </w:rPr>
          <w:t>NOTA 6</w:t>
        </w:r>
        <w:r w:rsidR="00521CEE" w:rsidRPr="007060CC">
          <w:rPr>
            <w:rStyle w:val="Hyperlink"/>
            <w:rFonts w:ascii="Arial" w:eastAsia="Times New Roman" w:hAnsi="Arial" w:cs="Arial"/>
            <w:sz w:val="24"/>
            <w:szCs w:val="24"/>
            <w:lang w:eastAsia="pt-BR"/>
          </w:rPr>
          <w:t>]</w:t>
        </w:r>
      </w:hyperlink>
      <w:r w:rsidRPr="00F034F5">
        <w:rPr>
          <w:rFonts w:ascii="Arial" w:eastAsia="Times New Roman" w:hAnsi="Arial" w:cs="Arial"/>
          <w:color w:val="000000"/>
          <w:sz w:val="24"/>
          <w:szCs w:val="24"/>
          <w:lang w:eastAsia="pt-BR"/>
        </w:rPr>
        <w:t xml:space="preserve"> </w:t>
      </w:r>
      <w:bookmarkStart w:id="49" w:name="Voltar6c7"/>
      <w:bookmarkEnd w:id="49"/>
      <w:r w:rsidRPr="00F034F5">
        <w:rPr>
          <w:rFonts w:ascii="Arial" w:eastAsia="Times New Roman" w:hAnsi="Arial" w:cs="Arial"/>
          <w:color w:val="000000"/>
          <w:sz w:val="24"/>
          <w:szCs w:val="24"/>
          <w:lang w:eastAsia="pt-BR"/>
        </w:rPr>
        <w:t>para suas apresentações pelo Brasil e na França, onde chegaram a se apresentar para a família real brasileira (ver Donga, 1966:18)? Os Oito Batutas pareciam ter mais admiradores importantes do que inimigos. Ou então o escândalo passou rápido demais. Uma coisa é certa: a "sociedade brasileira" já estava preparada para aceitar aquela música mestiça, inclusive para representá-la em cerimônias oficiais.</w:t>
      </w:r>
    </w:p>
    <w:p w14:paraId="5E8DE7FE" w14:textId="04AD7DF6" w:rsidR="00F034F5" w:rsidRDefault="00F034F5" w:rsidP="00DE4B87">
      <w:pPr>
        <w:spacing w:after="240"/>
        <w:ind w:firstLine="709"/>
        <w:rPr>
          <w:rFonts w:ascii="Arial" w:eastAsia="Times New Roman" w:hAnsi="Arial" w:cs="Arial"/>
          <w:color w:val="000000"/>
          <w:sz w:val="24"/>
          <w:szCs w:val="24"/>
          <w:lang w:eastAsia="pt-BR"/>
        </w:rPr>
      </w:pPr>
      <w:r w:rsidRPr="00F034F5">
        <w:rPr>
          <w:rFonts w:ascii="Arial" w:eastAsia="Times New Roman" w:hAnsi="Arial" w:cs="Arial"/>
          <w:color w:val="000000"/>
          <w:sz w:val="24"/>
          <w:szCs w:val="24"/>
          <w:lang w:eastAsia="pt-BR"/>
        </w:rPr>
        <w:t xml:space="preserve">Como vimos, a música dos Oito Batutas não era algo homogêneo. Mas todos os estilos de seu repertório, apesar de incluir gêneros totalmente urbanizados, podiam ser chamados, na época, de música sertaneja. Tanto que o espetáculo apresentado pelo grupo em São Paulo, em 1921, chamava-se </w:t>
      </w:r>
      <w:r w:rsidRPr="00F034F5">
        <w:rPr>
          <w:rFonts w:ascii="Arial" w:eastAsia="Times New Roman" w:hAnsi="Arial" w:cs="Arial"/>
          <w:i/>
          <w:iCs/>
          <w:color w:val="000000"/>
          <w:sz w:val="24"/>
          <w:szCs w:val="24"/>
          <w:lang w:eastAsia="pt-BR"/>
        </w:rPr>
        <w:t>Uma noite no sertão.</w:t>
      </w:r>
      <w:r w:rsidRPr="00F034F5">
        <w:rPr>
          <w:rFonts w:ascii="Arial" w:eastAsia="Times New Roman" w:hAnsi="Arial" w:cs="Arial"/>
          <w:color w:val="000000"/>
          <w:sz w:val="24"/>
          <w:szCs w:val="24"/>
          <w:lang w:eastAsia="pt-BR"/>
        </w:rPr>
        <w:t xml:space="preserve"> Catulo da Paixão Cearense reclamava assim do convite feito aos Oito Batutas para se apresentarem diante dos reis da Bélgica: "Se desejavam que o rei conhecesse os nossos sertanejos e as canções da nossa gente, por que não me convidaram? Haverá no Brasil um homem nesse gênero que possa ser mais condignamente representativo?" (citado em Cabral, 1978: 37). Arnaldo Guinle financiara a excursão brasileira dos Oito Batutas para que, junto com João Pernambuco (integrado à banda para a viagem), fizessem uma coleta de músicas folclóricas. Portanto, existia um interesse pela cultura popular brasileira, que era confundida com um fenômeno sertanejo, que por sua vez era identificado com o folclore nacional. Os Oito Batutas aproveitavam tal interesse e faziam sucesso por onde passavam.</w:t>
      </w:r>
      <w:r>
        <w:rPr>
          <w:rFonts w:ascii="Arial" w:eastAsia="Times New Roman" w:hAnsi="Arial" w:cs="Arial"/>
          <w:color w:val="000000"/>
          <w:sz w:val="24"/>
          <w:szCs w:val="24"/>
          <w:lang w:eastAsia="pt-BR"/>
        </w:rPr>
        <w:t xml:space="preserve"> </w:t>
      </w:r>
    </w:p>
    <w:p w14:paraId="406E93CC" w14:textId="77777777" w:rsidR="00BF1AA2" w:rsidRDefault="00BF1AA2" w:rsidP="00DE4B87">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7EE0422B" w14:textId="2A86F144" w:rsidR="00BF1AA2" w:rsidRDefault="00384FD5" w:rsidP="00136B3E">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B82">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117</w:t>
      </w:r>
    </w:p>
    <w:p w14:paraId="05693120" w14:textId="5F934BAC" w:rsidR="00384FD5" w:rsidRPr="005A10E4" w:rsidRDefault="00384FD5" w:rsidP="00136B3E">
      <w:pPr>
        <w:spacing w:after="240"/>
        <w:ind w:firstLine="709"/>
        <w:rPr>
          <w:rFonts w:ascii="Arial" w:eastAsia="Times New Roman" w:hAnsi="Arial" w:cs="Arial"/>
          <w:sz w:val="24"/>
          <w:szCs w:val="24"/>
          <w:lang w:eastAsia="pt-BR"/>
        </w:rPr>
      </w:pPr>
      <w:r w:rsidRPr="00384FD5">
        <w:rPr>
          <w:rFonts w:ascii="Arial" w:eastAsia="Times New Roman" w:hAnsi="Arial" w:cs="Arial"/>
          <w:color w:val="000000"/>
          <w:sz w:val="24"/>
          <w:szCs w:val="24"/>
          <w:lang w:eastAsia="pt-BR"/>
        </w:rPr>
        <w:t>Já os interesses musicais dos componentes dos Oito Batutas não se restringiam apenas ao que era rotulado como nacional. Durante sua temporada parisiense, em 1922, eles ficaram apaixonados pelo jazz, fato que motivou a compra de um saxofone (mais um presente de Arnaldo Guinle) para Pixinguinha. Até o final da década de 20 participaram de várias orquestras chamadas Jazz</w:t>
      </w:r>
      <w:r w:rsidR="00DC2C09">
        <w:rPr>
          <w:rFonts w:ascii="Arial" w:eastAsia="Times New Roman" w:hAnsi="Arial" w:cs="Arial"/>
          <w:color w:val="000000"/>
          <w:sz w:val="24"/>
          <w:szCs w:val="24"/>
          <w:lang w:eastAsia="pt-BR"/>
        </w:rPr>
        <w:t xml:space="preserve"> </w:t>
      </w:r>
      <w:hyperlink w:anchor="Nota7c7" w:history="1">
        <w:r w:rsidR="00DC2C09" w:rsidRPr="00F13C20">
          <w:rPr>
            <w:rStyle w:val="Hyperlink"/>
            <w:rFonts w:ascii="Arial" w:eastAsia="Times New Roman" w:hAnsi="Arial" w:cs="Arial"/>
            <w:sz w:val="24"/>
            <w:szCs w:val="24"/>
            <w:lang w:eastAsia="pt-BR"/>
          </w:rPr>
          <w:t>[</w:t>
        </w:r>
        <w:r w:rsidR="005A10E4" w:rsidRPr="00F13C20">
          <w:rPr>
            <w:rStyle w:val="Hyperlink"/>
            <w:rFonts w:ascii="Arial" w:eastAsia="Times New Roman" w:hAnsi="Arial" w:cs="Arial"/>
            <w:sz w:val="24"/>
            <w:szCs w:val="24"/>
            <w:lang w:eastAsia="pt-BR"/>
          </w:rPr>
          <w:t>NOTA 7</w:t>
        </w:r>
        <w:r w:rsidR="00DC2C09" w:rsidRPr="00F13C20">
          <w:rPr>
            <w:rStyle w:val="Hyperlink"/>
            <w:rFonts w:ascii="Arial" w:eastAsia="Times New Roman" w:hAnsi="Arial" w:cs="Arial"/>
            <w:sz w:val="24"/>
            <w:szCs w:val="24"/>
            <w:lang w:eastAsia="pt-BR"/>
          </w:rPr>
          <w:t>]</w:t>
        </w:r>
      </w:hyperlink>
      <w:r w:rsidRPr="00384FD5">
        <w:rPr>
          <w:rFonts w:ascii="Arial" w:eastAsia="Times New Roman" w:hAnsi="Arial" w:cs="Arial"/>
          <w:color w:val="000000"/>
          <w:sz w:val="24"/>
          <w:szCs w:val="24"/>
          <w:lang w:eastAsia="pt-BR"/>
        </w:rPr>
        <w:t xml:space="preserve"> </w:t>
      </w:r>
      <w:bookmarkStart w:id="50" w:name="Voltar7c7"/>
      <w:bookmarkEnd w:id="50"/>
      <w:r w:rsidRPr="00384FD5">
        <w:rPr>
          <w:rFonts w:ascii="Arial" w:eastAsia="Times New Roman" w:hAnsi="Arial" w:cs="Arial"/>
          <w:color w:val="000000"/>
          <w:sz w:val="24"/>
          <w:szCs w:val="24"/>
          <w:lang w:eastAsia="pt-BR"/>
        </w:rPr>
        <w:t xml:space="preserve">(mas que na verdade tinham repertório bem variado) formadas no Rio de Janeiro, como a Carlito Jazz que acompanhava as revistas da </w:t>
      </w:r>
      <w:proofErr w:type="spellStart"/>
      <w:r w:rsidRPr="00384FD5">
        <w:rPr>
          <w:rFonts w:ascii="Arial" w:eastAsia="Times New Roman" w:hAnsi="Arial" w:cs="Arial"/>
          <w:color w:val="000000"/>
          <w:sz w:val="24"/>
          <w:szCs w:val="24"/>
          <w:lang w:eastAsia="pt-BR"/>
        </w:rPr>
        <w:t>Bataclan</w:t>
      </w:r>
      <w:proofErr w:type="spellEnd"/>
      <w:r w:rsidRPr="00384FD5">
        <w:rPr>
          <w:rFonts w:ascii="Arial" w:eastAsia="Times New Roman" w:hAnsi="Arial" w:cs="Arial"/>
          <w:color w:val="000000"/>
          <w:sz w:val="24"/>
          <w:szCs w:val="24"/>
          <w:lang w:eastAsia="pt-BR"/>
        </w:rPr>
        <w:t xml:space="preserve"> e com a qual Donga viajou novamente à Europa.</w:t>
      </w:r>
      <w:r w:rsidR="00DC2C09">
        <w:rPr>
          <w:rFonts w:ascii="Arial" w:eastAsia="Times New Roman" w:hAnsi="Arial" w:cs="Arial"/>
          <w:color w:val="000000"/>
          <w:sz w:val="24"/>
          <w:szCs w:val="24"/>
          <w:lang w:eastAsia="pt-BR"/>
        </w:rPr>
        <w:t xml:space="preserve"> </w:t>
      </w:r>
      <w:hyperlink w:anchor="Nota8c7" w:history="1">
        <w:r w:rsidR="00DC2C09" w:rsidRPr="00F56AC8">
          <w:rPr>
            <w:rStyle w:val="Hyperlink"/>
            <w:rFonts w:ascii="Arial" w:eastAsia="Times New Roman" w:hAnsi="Arial" w:cs="Arial"/>
            <w:sz w:val="24"/>
            <w:szCs w:val="24"/>
            <w:lang w:eastAsia="pt-BR"/>
          </w:rPr>
          <w:t>[</w:t>
        </w:r>
        <w:r w:rsidR="005A10E4" w:rsidRPr="00F56AC8">
          <w:rPr>
            <w:rStyle w:val="Hyperlink"/>
            <w:rFonts w:ascii="Arial" w:eastAsia="Times New Roman" w:hAnsi="Arial" w:cs="Arial"/>
            <w:sz w:val="24"/>
            <w:szCs w:val="24"/>
            <w:lang w:eastAsia="pt-BR"/>
          </w:rPr>
          <w:t>NOTA 8</w:t>
        </w:r>
        <w:r w:rsidR="00DC2C09" w:rsidRPr="00F56AC8">
          <w:rPr>
            <w:rStyle w:val="Hyperlink"/>
            <w:rFonts w:ascii="Arial" w:eastAsia="Times New Roman" w:hAnsi="Arial" w:cs="Arial"/>
            <w:sz w:val="24"/>
            <w:szCs w:val="24"/>
            <w:lang w:eastAsia="pt-BR"/>
          </w:rPr>
          <w:t>]</w:t>
        </w:r>
      </w:hyperlink>
    </w:p>
    <w:p w14:paraId="0C6323AF" w14:textId="79BCCEDA" w:rsidR="00DC2C09" w:rsidRDefault="00384FD5" w:rsidP="00136B3E">
      <w:pPr>
        <w:spacing w:after="240"/>
        <w:ind w:firstLine="709"/>
        <w:rPr>
          <w:rFonts w:ascii="Arial" w:eastAsia="Times New Roman" w:hAnsi="Arial" w:cs="Arial"/>
          <w:color w:val="000000"/>
          <w:sz w:val="24"/>
          <w:szCs w:val="24"/>
          <w:lang w:eastAsia="pt-BR"/>
        </w:rPr>
      </w:pPr>
      <w:bookmarkStart w:id="51" w:name="Voltar8c7"/>
      <w:bookmarkEnd w:id="51"/>
      <w:r w:rsidRPr="00384FD5">
        <w:rPr>
          <w:rFonts w:ascii="Arial" w:eastAsia="Times New Roman" w:hAnsi="Arial" w:cs="Arial"/>
          <w:color w:val="000000"/>
          <w:sz w:val="24"/>
          <w:szCs w:val="24"/>
          <w:lang w:eastAsia="pt-BR"/>
        </w:rPr>
        <w:t xml:space="preserve">Essa paixão jazzística vai ser criticada por jornalistas, inaugurando um tipo de crítica musical nacionalista e antiamericana que se tornou comum no decorrer do século. O crítico Cruz Cordeiro, escrevendo para a revista </w:t>
      </w:r>
      <w:proofErr w:type="spellStart"/>
      <w:r w:rsidRPr="00384FD5">
        <w:rPr>
          <w:rFonts w:ascii="Arial" w:eastAsia="Times New Roman" w:hAnsi="Arial" w:cs="Arial"/>
          <w:i/>
          <w:iCs/>
          <w:color w:val="000000"/>
          <w:sz w:val="24"/>
          <w:szCs w:val="24"/>
          <w:lang w:eastAsia="pt-BR"/>
        </w:rPr>
        <w:t>Phono</w:t>
      </w:r>
      <w:proofErr w:type="spellEnd"/>
      <w:r w:rsidRPr="00384FD5">
        <w:rPr>
          <w:rFonts w:ascii="Arial" w:eastAsia="Times New Roman" w:hAnsi="Arial" w:cs="Arial"/>
          <w:i/>
          <w:iCs/>
          <w:color w:val="000000"/>
          <w:sz w:val="24"/>
          <w:szCs w:val="24"/>
          <w:lang w:eastAsia="pt-BR"/>
        </w:rPr>
        <w:t xml:space="preserve"> Arte,</w:t>
      </w:r>
      <w:r w:rsidRPr="00384FD5">
        <w:rPr>
          <w:rFonts w:ascii="Arial" w:eastAsia="Times New Roman" w:hAnsi="Arial" w:cs="Arial"/>
          <w:color w:val="000000"/>
          <w:sz w:val="24"/>
          <w:szCs w:val="24"/>
          <w:lang w:eastAsia="pt-BR"/>
        </w:rPr>
        <w:t xml:space="preserve"> em 1928 e 1929, acusava Pixinguinha de estar sendo influenciado pela música norte-americana, inclusive em sua famosa composição </w:t>
      </w:r>
      <w:r w:rsidRPr="00384FD5">
        <w:rPr>
          <w:rFonts w:ascii="Arial" w:eastAsia="Times New Roman" w:hAnsi="Arial" w:cs="Arial"/>
          <w:i/>
          <w:iCs/>
          <w:color w:val="000000"/>
          <w:sz w:val="24"/>
          <w:szCs w:val="24"/>
          <w:lang w:eastAsia="pt-BR"/>
        </w:rPr>
        <w:t>Carinhoso,</w:t>
      </w:r>
      <w:r w:rsidRPr="00384FD5">
        <w:rPr>
          <w:rFonts w:ascii="Arial" w:eastAsia="Times New Roman" w:hAnsi="Arial" w:cs="Arial"/>
          <w:color w:val="000000"/>
          <w:sz w:val="24"/>
          <w:szCs w:val="24"/>
          <w:lang w:eastAsia="pt-BR"/>
        </w:rPr>
        <w:t xml:space="preserve"> que acabava de ser lançada em disco. A acusação era grave e valorativa. Cruz Cordeiro declarou: "é por esse motivo que julgamos esse disco o pior dos quatro que a Orquestra Pixinguinha-Donga oferece nesta quinzena" (citado em Cabral, 1978: 57). O argumento lembra Sílvio Romero: influência estrangeira significa imitação; toda imitação é ruim, por definição. Logo, a expressão "influência norte-americana" vai ser trocada por americanização. Depois encontraremos as acusações de "imperialismo cultural", "neocolonialismo" ou "multinacionalização da cultura". Para isso, ainda era necessário que o samba carioca de fato se consolidasse como música</w:t>
      </w:r>
    </w:p>
    <w:p w14:paraId="47985230" w14:textId="77777777" w:rsidR="00DC2C09" w:rsidRDefault="00DC2C09">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7FBB2E7" w14:textId="6E897629" w:rsidR="00384FD5" w:rsidRDefault="00384FD5" w:rsidP="000F3B82">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0F3B82">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118</w:t>
      </w:r>
    </w:p>
    <w:p w14:paraId="2BA760C1" w14:textId="5CF3E96F" w:rsidR="00384FD5" w:rsidRPr="00384FD5" w:rsidRDefault="00384FD5" w:rsidP="000F3B82">
      <w:pPr>
        <w:spacing w:after="240"/>
        <w:ind w:firstLine="0"/>
        <w:rPr>
          <w:rFonts w:ascii="Arial" w:hAnsi="Arial" w:cs="Arial"/>
          <w:sz w:val="24"/>
          <w:szCs w:val="24"/>
        </w:rPr>
      </w:pPr>
      <w:r w:rsidRPr="00384FD5">
        <w:rPr>
          <w:rFonts w:ascii="Arial" w:hAnsi="Arial" w:cs="Arial"/>
          <w:sz w:val="24"/>
          <w:szCs w:val="24"/>
        </w:rPr>
        <w:t xml:space="preserve">nacional. Só assim as acusações ganhariam fundamento: </w:t>
      </w:r>
      <w:r w:rsidR="00BA342C">
        <w:rPr>
          <w:rFonts w:ascii="Arial" w:hAnsi="Arial" w:cs="Arial"/>
          <w:sz w:val="24"/>
          <w:szCs w:val="24"/>
        </w:rPr>
        <w:t>t</w:t>
      </w:r>
      <w:r w:rsidRPr="00384FD5">
        <w:rPr>
          <w:rFonts w:ascii="Arial" w:hAnsi="Arial" w:cs="Arial"/>
          <w:sz w:val="24"/>
          <w:szCs w:val="24"/>
        </w:rPr>
        <w:t>eriam alguma coisa para contrapor à influência alienígena, alguma coisa que, se ameaçada, colocaria em perigo a "autenticidade" da cultura brasileira, que deveria ser protegida também por definição.</w:t>
      </w:r>
    </w:p>
    <w:p w14:paraId="13362A5C" w14:textId="77777777" w:rsidR="00384FD5" w:rsidRPr="00384FD5" w:rsidRDefault="00384FD5" w:rsidP="000F3B82">
      <w:pPr>
        <w:spacing w:after="240"/>
        <w:ind w:firstLine="709"/>
        <w:rPr>
          <w:rFonts w:ascii="Arial" w:eastAsia="Times New Roman" w:hAnsi="Arial" w:cs="Arial"/>
          <w:sz w:val="24"/>
          <w:szCs w:val="24"/>
          <w:lang w:eastAsia="pt-BR"/>
        </w:rPr>
      </w:pPr>
      <w:r w:rsidRPr="00384FD5">
        <w:rPr>
          <w:rFonts w:ascii="Arial" w:eastAsia="Times New Roman" w:hAnsi="Arial" w:cs="Arial"/>
          <w:color w:val="000000"/>
          <w:sz w:val="24"/>
          <w:szCs w:val="24"/>
          <w:lang w:eastAsia="pt-BR"/>
        </w:rPr>
        <w:t xml:space="preserve">Em seu estudo sobre o desfile de escolas de samba no Rio de Janeiro, Maria Laura Viveiros de Castro Cavalcanti mostra como o carnavalesco atua como mediador cultural entre os vários grupos sociais da cidade e as várias definições de arte e brasilidade que esses grupos advogam (ver Cavalcanti, 1993). O compositor de samba, nos anos 20 e 30, mantendo viva uma "tradição" à qual — como vimos no Capítulo II — já pertenciam Laurindo Rabello e Catulo da Paixão Cearense, também pode ser pensado como um agente mediador entre mundos culturais distintos, como o dos salões intelectuais e o das festas populares das camadas mais pobres da cidade. Essa característica foi apontada por observadores da época, como fica claro neste comentário do poeta Manuel Bandeira sobre o sambista Sinhô, outro </w:t>
      </w:r>
      <w:proofErr w:type="spellStart"/>
      <w:r w:rsidRPr="00384FD5">
        <w:rPr>
          <w:rFonts w:ascii="Arial" w:eastAsia="Times New Roman" w:hAnsi="Arial" w:cs="Arial"/>
          <w:color w:val="000000"/>
          <w:sz w:val="24"/>
          <w:szCs w:val="24"/>
          <w:lang w:eastAsia="pt-BR"/>
        </w:rPr>
        <w:t>freqüentador</w:t>
      </w:r>
      <w:proofErr w:type="spellEnd"/>
      <w:r w:rsidRPr="00384FD5">
        <w:rPr>
          <w:rFonts w:ascii="Arial" w:eastAsia="Times New Roman" w:hAnsi="Arial" w:cs="Arial"/>
          <w:color w:val="000000"/>
          <w:sz w:val="24"/>
          <w:szCs w:val="24"/>
          <w:lang w:eastAsia="pt-BR"/>
        </w:rPr>
        <w:t xml:space="preserve"> da casa de Tia Ciata: "Ele era o traço mais expressivo ligando os poetas, os artistas, a sociedade fina e culta às camadas profundas da ralé urbana. Daí a fascinação que despertava em toda a gente quando levado a um salão" (Bandeira, 1937a: 108 — esse trecho faz parte de um artigo escrito para o </w:t>
      </w:r>
      <w:r w:rsidRPr="00384FD5">
        <w:rPr>
          <w:rFonts w:ascii="Arial" w:eastAsia="Times New Roman" w:hAnsi="Arial" w:cs="Arial"/>
          <w:i/>
          <w:iCs/>
          <w:color w:val="000000"/>
          <w:sz w:val="24"/>
          <w:szCs w:val="24"/>
          <w:lang w:eastAsia="pt-BR"/>
        </w:rPr>
        <w:t xml:space="preserve">Diário Nacional </w:t>
      </w:r>
      <w:r w:rsidRPr="00384FD5">
        <w:rPr>
          <w:rFonts w:ascii="Arial" w:eastAsia="Times New Roman" w:hAnsi="Arial" w:cs="Arial"/>
          <w:color w:val="000000"/>
          <w:sz w:val="24"/>
          <w:szCs w:val="24"/>
          <w:lang w:eastAsia="pt-BR"/>
        </w:rPr>
        <w:t>de São Paulo e publicado logo depois da morte de Sinhô em 1930).</w:t>
      </w:r>
    </w:p>
    <w:p w14:paraId="38E9CAC3" w14:textId="633976A7" w:rsidR="00384FD5" w:rsidRPr="00384FD5" w:rsidRDefault="00384FD5" w:rsidP="000F3B82">
      <w:pPr>
        <w:spacing w:after="240"/>
        <w:ind w:firstLine="709"/>
        <w:rPr>
          <w:rFonts w:ascii="Arial" w:eastAsia="Times New Roman" w:hAnsi="Arial" w:cs="Arial"/>
          <w:color w:val="000000"/>
          <w:sz w:val="24"/>
          <w:szCs w:val="24"/>
          <w:lang w:eastAsia="pt-BR"/>
        </w:rPr>
      </w:pPr>
      <w:r w:rsidRPr="00384FD5">
        <w:rPr>
          <w:rFonts w:ascii="Arial" w:eastAsia="Times New Roman" w:hAnsi="Arial" w:cs="Arial"/>
          <w:color w:val="000000"/>
          <w:sz w:val="24"/>
          <w:szCs w:val="24"/>
          <w:lang w:eastAsia="pt-BR"/>
        </w:rPr>
        <w:t>Esse fascínio era confundido com um interesse pelo popular, que cada vez mais competia com os interesses eruditos dos salões e da elite brasileira. Manuel Bandeira chega a ver no sambista o símbolo por excelência da cultura carioca: "o que há de mais povo e de mais carioca tinha em Sinhô a sua personificação mais típica, mais genuína e mais profunda" (Bandeira, 1937a: 108). A princípio, o contato com esse mundo "genuíno" era feito através de compositores já consagrados</w:t>
      </w:r>
    </w:p>
    <w:p w14:paraId="763C0018" w14:textId="77777777" w:rsidR="00BF1AA2" w:rsidRDefault="00BF1AA2">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12ED196" w14:textId="19D4CEB8" w:rsidR="00BF1AA2" w:rsidRDefault="00384FD5" w:rsidP="00725A3D">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119</w:t>
      </w:r>
    </w:p>
    <w:p w14:paraId="1576B995" w14:textId="63804446" w:rsidR="00384FD5" w:rsidRPr="00384FD5" w:rsidRDefault="00384FD5" w:rsidP="00725A3D">
      <w:pPr>
        <w:spacing w:after="240"/>
        <w:ind w:firstLine="0"/>
        <w:rPr>
          <w:rFonts w:ascii="Arial" w:eastAsia="Times New Roman" w:hAnsi="Arial" w:cs="Arial"/>
          <w:sz w:val="24"/>
          <w:szCs w:val="24"/>
          <w:lang w:eastAsia="pt-BR"/>
        </w:rPr>
      </w:pPr>
      <w:r w:rsidRPr="00384FD5">
        <w:rPr>
          <w:rFonts w:ascii="Arial" w:eastAsia="Times New Roman" w:hAnsi="Arial" w:cs="Arial"/>
          <w:color w:val="000000"/>
          <w:sz w:val="24"/>
          <w:szCs w:val="24"/>
          <w:lang w:eastAsia="pt-BR"/>
        </w:rPr>
        <w:t>que eram convidados para os salões das camadas mais ricas da cidade (ou para um café — fechado para a ocasião, como no encontro entre Gilberto Freyre e Pixinguinha). Os ricos, segundo as informações que consegui coletar, não iam aos pagodes da Saúde, da Cidade Nova ou da nascente favela da Mangueira, bairros de onde provinha a maior parte dos sambistas. Esses locais eram vistos com fascínio, mas também com medo. O território da "autenticidade" do samba, que a elite carioca começava a respeitar, era também considerado um mundo perigoso:</w:t>
      </w:r>
    </w:p>
    <w:p w14:paraId="06BA3364" w14:textId="1F9B9B44" w:rsidR="00384FD5" w:rsidRPr="00040676" w:rsidRDefault="00384FD5" w:rsidP="00725A3D">
      <w:pPr>
        <w:spacing w:after="240" w:line="240" w:lineRule="auto"/>
        <w:ind w:left="2268" w:firstLine="0"/>
        <w:rPr>
          <w:rFonts w:ascii="Arial" w:eastAsia="Times New Roman" w:hAnsi="Arial" w:cs="Arial"/>
          <w:lang w:eastAsia="pt-BR"/>
        </w:rPr>
      </w:pPr>
      <w:r w:rsidRPr="00040676">
        <w:rPr>
          <w:rFonts w:ascii="Arial" w:eastAsia="Times New Roman" w:hAnsi="Arial" w:cs="Arial"/>
          <w:color w:val="000000"/>
          <w:lang w:eastAsia="pt-BR"/>
        </w:rPr>
        <w:t>Sinhô para toda a gente era uma criatura fabulosa vivendo no mundo noturno do samba, zona impossível de localizar com precisão — é no Estácio, mas bem perto ficam as macumbas do Encantado, mundo onde a impressão que se tem é que ali o pessoal vive de brisa, cura tosse com álcool e desgraça pouca é bobagem (Bandeira, 1937b: 169)</w:t>
      </w:r>
      <w:r w:rsidR="000A0B6A" w:rsidRPr="00040676">
        <w:rPr>
          <w:rFonts w:ascii="Arial" w:eastAsia="Times New Roman" w:hAnsi="Arial" w:cs="Arial"/>
          <w:color w:val="000000"/>
          <w:lang w:eastAsia="pt-BR"/>
        </w:rPr>
        <w:t xml:space="preserve"> </w:t>
      </w:r>
      <w:hyperlink w:anchor="Nota9c7" w:history="1">
        <w:r w:rsidR="002A4C30" w:rsidRPr="009C1037">
          <w:rPr>
            <w:rStyle w:val="Hyperlink"/>
            <w:rFonts w:ascii="Arial" w:eastAsia="Times New Roman" w:hAnsi="Arial" w:cs="Arial"/>
            <w:lang w:eastAsia="pt-BR"/>
          </w:rPr>
          <w:t>[</w:t>
        </w:r>
        <w:r w:rsidR="005A10E4" w:rsidRPr="009C1037">
          <w:rPr>
            <w:rStyle w:val="Hyperlink"/>
            <w:rFonts w:ascii="Arial" w:eastAsia="Times New Roman" w:hAnsi="Arial" w:cs="Arial"/>
            <w:lang w:eastAsia="pt-BR"/>
          </w:rPr>
          <w:t>NOTA 9</w:t>
        </w:r>
        <w:r w:rsidR="002A4C30" w:rsidRPr="009C1037">
          <w:rPr>
            <w:rStyle w:val="Hyperlink"/>
            <w:rFonts w:ascii="Arial" w:eastAsia="Times New Roman" w:hAnsi="Arial" w:cs="Arial"/>
            <w:lang w:eastAsia="pt-BR"/>
          </w:rPr>
          <w:t>]</w:t>
        </w:r>
      </w:hyperlink>
      <w:r w:rsidRPr="00040676">
        <w:rPr>
          <w:rFonts w:ascii="Arial" w:eastAsia="Times New Roman" w:hAnsi="Arial" w:cs="Arial"/>
          <w:color w:val="000000"/>
          <w:lang w:eastAsia="pt-BR"/>
        </w:rPr>
        <w:t>.</w:t>
      </w:r>
    </w:p>
    <w:p w14:paraId="26A2F7A7" w14:textId="77777777" w:rsidR="00AF47A3" w:rsidRDefault="00384FD5" w:rsidP="00AF47A3">
      <w:pPr>
        <w:spacing w:after="240"/>
        <w:ind w:firstLine="709"/>
        <w:rPr>
          <w:rFonts w:ascii="Arial" w:eastAsia="Times New Roman" w:hAnsi="Arial" w:cs="Arial"/>
          <w:color w:val="000000"/>
          <w:sz w:val="24"/>
          <w:szCs w:val="24"/>
          <w:lang w:eastAsia="pt-BR"/>
        </w:rPr>
      </w:pPr>
      <w:bookmarkStart w:id="52" w:name="Voltar9c7"/>
      <w:bookmarkEnd w:id="52"/>
      <w:r w:rsidRPr="00384FD5">
        <w:rPr>
          <w:rFonts w:ascii="Arial" w:eastAsia="Times New Roman" w:hAnsi="Arial" w:cs="Arial"/>
          <w:color w:val="000000"/>
          <w:sz w:val="24"/>
          <w:szCs w:val="24"/>
          <w:lang w:eastAsia="pt-BR"/>
        </w:rPr>
        <w:t>Mas</w:t>
      </w:r>
      <w:r w:rsidRPr="002A4C30">
        <w:rPr>
          <w:rFonts w:ascii="Arial" w:eastAsia="Times New Roman" w:hAnsi="Arial" w:cs="Arial"/>
          <w:color w:val="000000"/>
          <w:sz w:val="24"/>
          <w:szCs w:val="24"/>
          <w:lang w:eastAsia="pt-BR"/>
        </w:rPr>
        <w:t xml:space="preserve"> já</w:t>
      </w:r>
      <w:r w:rsidRPr="00384FD5">
        <w:rPr>
          <w:rFonts w:ascii="Arial" w:eastAsia="Times New Roman" w:hAnsi="Arial" w:cs="Arial"/>
          <w:color w:val="000000"/>
          <w:sz w:val="24"/>
          <w:szCs w:val="24"/>
          <w:lang w:eastAsia="pt-BR"/>
        </w:rPr>
        <w:t xml:space="preserve"> existiam jovens de classe média querendo uma proximidade maior com o mundo do samba. Foi o caso, por exemplo, do cantor Mário Reis, filho de comerciante e estudante de direito que, encontrando Sinhô na loja A Guitarra de Prata, no centro do Rio de Janeiro, passou a ter aulas de violão com o sambista. Foi Sinhô, que na época já tinha vários sucessos lançados (a maioria em ritmo de samba, mas também de </w:t>
      </w:r>
      <w:proofErr w:type="spellStart"/>
      <w:r w:rsidRPr="00384FD5">
        <w:rPr>
          <w:rFonts w:ascii="Arial" w:eastAsia="Times New Roman" w:hAnsi="Arial" w:cs="Arial"/>
          <w:color w:val="000000"/>
          <w:sz w:val="24"/>
          <w:szCs w:val="24"/>
          <w:lang w:eastAsia="pt-BR"/>
        </w:rPr>
        <w:t>fox</w:t>
      </w:r>
      <w:proofErr w:type="spellEnd"/>
      <w:r w:rsidRPr="00384FD5">
        <w:rPr>
          <w:rFonts w:ascii="Arial" w:eastAsia="Times New Roman" w:hAnsi="Arial" w:cs="Arial"/>
          <w:color w:val="000000"/>
          <w:sz w:val="24"/>
          <w:szCs w:val="24"/>
          <w:lang w:eastAsia="pt-BR"/>
        </w:rPr>
        <w:t xml:space="preserve">, </w:t>
      </w:r>
      <w:proofErr w:type="spellStart"/>
      <w:r w:rsidRPr="00384FD5">
        <w:rPr>
          <w:rFonts w:ascii="Arial" w:eastAsia="Times New Roman" w:hAnsi="Arial" w:cs="Arial"/>
          <w:color w:val="000000"/>
          <w:sz w:val="24"/>
          <w:szCs w:val="24"/>
          <w:lang w:eastAsia="pt-BR"/>
        </w:rPr>
        <w:t>charleston</w:t>
      </w:r>
      <w:proofErr w:type="spellEnd"/>
      <w:r w:rsidRPr="00384FD5">
        <w:rPr>
          <w:rFonts w:ascii="Arial" w:eastAsia="Times New Roman" w:hAnsi="Arial" w:cs="Arial"/>
          <w:color w:val="000000"/>
          <w:sz w:val="24"/>
          <w:szCs w:val="24"/>
          <w:lang w:eastAsia="pt-BR"/>
        </w:rPr>
        <w:t>, toada, cateretê, coco, maxixe, valsa, fado — ver Alencar, 1981), quem convidou Mário Reis para cantar,</w:t>
      </w:r>
    </w:p>
    <w:p w14:paraId="03E7F921" w14:textId="77777777" w:rsidR="00AF47A3" w:rsidRDefault="00AF47A3">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6257CCF6" w14:textId="140B39B2" w:rsidR="00384FD5" w:rsidRPr="00353F3B" w:rsidRDefault="00384FD5" w:rsidP="00AF47A3">
      <w:pPr>
        <w:spacing w:after="240"/>
        <w:ind w:firstLine="709"/>
        <w:rPr>
          <w:rFonts w:ascii="Arial" w:eastAsia="Times New Roman" w:hAnsi="Arial" w:cs="Arial"/>
          <w:color w:val="000000"/>
          <w:sz w:val="24"/>
          <w:szCs w:val="24"/>
          <w:lang w:eastAsia="pt-BR"/>
        </w:rPr>
      </w:pPr>
      <w:r w:rsidRPr="00353F3B">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sidRPr="00353F3B">
        <w:rPr>
          <w:rFonts w:ascii="Arial" w:eastAsia="Times New Roman" w:hAnsi="Arial" w:cs="Arial"/>
          <w:color w:val="000000"/>
          <w:sz w:val="24"/>
          <w:szCs w:val="24"/>
          <w:lang w:eastAsia="pt-BR"/>
        </w:rPr>
        <w:t>120</w:t>
      </w:r>
    </w:p>
    <w:p w14:paraId="108A747D" w14:textId="77777777" w:rsidR="00353F3B" w:rsidRPr="00353F3B" w:rsidRDefault="00353F3B" w:rsidP="00190201">
      <w:pPr>
        <w:spacing w:after="240"/>
        <w:ind w:firstLine="0"/>
        <w:rPr>
          <w:rFonts w:ascii="Arial" w:eastAsia="Times New Roman" w:hAnsi="Arial" w:cs="Arial"/>
          <w:sz w:val="24"/>
          <w:szCs w:val="24"/>
          <w:lang w:eastAsia="pt-BR"/>
        </w:rPr>
      </w:pPr>
      <w:r w:rsidRPr="00353F3B">
        <w:rPr>
          <w:rFonts w:ascii="Arial" w:eastAsia="Times New Roman" w:hAnsi="Arial" w:cs="Arial"/>
          <w:color w:val="000000"/>
          <w:sz w:val="24"/>
          <w:szCs w:val="24"/>
          <w:lang w:eastAsia="pt-BR"/>
        </w:rPr>
        <w:t xml:space="preserve">em 1928, na gravação de seu samba </w:t>
      </w:r>
      <w:r w:rsidRPr="00353F3B">
        <w:rPr>
          <w:rFonts w:ascii="Arial" w:eastAsia="Times New Roman" w:hAnsi="Arial" w:cs="Arial"/>
          <w:i/>
          <w:iCs/>
          <w:color w:val="000000"/>
          <w:sz w:val="24"/>
          <w:szCs w:val="24"/>
          <w:lang w:eastAsia="pt-BR"/>
        </w:rPr>
        <w:t>Que vale a nota sem o carinho da mulher</w:t>
      </w:r>
      <w:r w:rsidRPr="00353F3B">
        <w:rPr>
          <w:rFonts w:ascii="Arial" w:eastAsia="Times New Roman" w:hAnsi="Arial" w:cs="Arial"/>
          <w:color w:val="000000"/>
          <w:sz w:val="24"/>
          <w:szCs w:val="24"/>
          <w:lang w:eastAsia="pt-BR"/>
        </w:rPr>
        <w:t xml:space="preserve"> (ver o verbete "Mário Reis" na </w:t>
      </w:r>
      <w:r w:rsidRPr="00353F3B">
        <w:rPr>
          <w:rFonts w:ascii="Arial" w:eastAsia="Times New Roman" w:hAnsi="Arial" w:cs="Arial"/>
          <w:i/>
          <w:iCs/>
          <w:color w:val="000000"/>
          <w:sz w:val="24"/>
          <w:szCs w:val="24"/>
          <w:lang w:eastAsia="pt-BR"/>
        </w:rPr>
        <w:t>Enciclopédia da música brasileira).</w:t>
      </w:r>
      <w:r w:rsidRPr="00353F3B">
        <w:rPr>
          <w:rFonts w:ascii="Arial" w:eastAsia="Times New Roman" w:hAnsi="Arial" w:cs="Arial"/>
          <w:color w:val="000000"/>
          <w:sz w:val="24"/>
          <w:szCs w:val="24"/>
          <w:lang w:eastAsia="pt-BR"/>
        </w:rPr>
        <w:t xml:space="preserve"> No ano seguinte a essa primeira gravação, Mário já estava famoso o suficiente para gravar sambas de um compositor estreante em disco, o seu colega de Faculdade de Direito Ari Barroso (filho de promotor público de Ubá, Minas Gerais). O samba, naquela época, não era visto como propriedade de um grupo étnico ou uma classe social, mas começava a atuar como uma espécie de denominador comum musical entre vários grupos, o que facilitou sua ascensão ao status de música nacional.</w:t>
      </w:r>
    </w:p>
    <w:p w14:paraId="2AA3A6AB" w14:textId="5A707275" w:rsidR="00353F3B" w:rsidRPr="00353F3B" w:rsidRDefault="00353F3B" w:rsidP="00190201">
      <w:pPr>
        <w:spacing w:after="240"/>
        <w:ind w:firstLine="709"/>
        <w:rPr>
          <w:rFonts w:ascii="Arial" w:eastAsia="Times New Roman" w:hAnsi="Arial" w:cs="Arial"/>
          <w:sz w:val="24"/>
          <w:szCs w:val="24"/>
          <w:lang w:eastAsia="pt-BR"/>
        </w:rPr>
      </w:pPr>
      <w:r w:rsidRPr="00353F3B">
        <w:rPr>
          <w:rFonts w:ascii="Arial" w:eastAsia="Times New Roman" w:hAnsi="Arial" w:cs="Arial"/>
          <w:color w:val="000000"/>
          <w:sz w:val="24"/>
          <w:szCs w:val="24"/>
          <w:lang w:eastAsia="pt-BR"/>
        </w:rPr>
        <w:t>No final dos anos 30 outro grupo de jovens de classe média (da baixa à alta classe média) branca começou a ter uma participação decisiva na história do samba: foi a turma de Vila Isabel, que incluía nomes como Noel Rosa (filho de gerente comercial e professora), Almirante (órfão aos 15 anos, trabalhou como caixeiro e serviu na Marinha — daí seu apelido) e Braguinha (filho de industrial). Os Oito Batutas, em sua passagem por Recife, em 1921, motivaram a formação dos Turunas Pernambucanos, que por sua vez motivaram o aparecimento dos Turunas da Mauricéia, os quais, tocando no Rio de Janeiro em 1927, serviram de inspiração para a formação do regional (o nome sugestivo pelo qual eram conhecidas as bandas de música popular da época) Flor do Tempo, depois chamado de Bando de Tangarás, pela turma de Almirante (ver Almirante, 1977).</w:t>
      </w:r>
    </w:p>
    <w:p w14:paraId="633DBDFE" w14:textId="43AEC82C" w:rsidR="00353F3B" w:rsidRPr="00353F3B" w:rsidRDefault="00353F3B" w:rsidP="00190201">
      <w:pPr>
        <w:spacing w:after="240"/>
        <w:ind w:firstLine="709"/>
        <w:rPr>
          <w:rFonts w:ascii="Arial" w:eastAsia="Times New Roman" w:hAnsi="Arial" w:cs="Arial"/>
          <w:sz w:val="24"/>
          <w:szCs w:val="24"/>
          <w:lang w:eastAsia="pt-BR"/>
        </w:rPr>
      </w:pPr>
      <w:r w:rsidRPr="00353F3B">
        <w:rPr>
          <w:rFonts w:ascii="Arial" w:eastAsia="Times New Roman" w:hAnsi="Arial" w:cs="Arial"/>
          <w:color w:val="000000"/>
          <w:sz w:val="24"/>
          <w:szCs w:val="24"/>
          <w:lang w:eastAsia="pt-BR"/>
        </w:rPr>
        <w:t>Sérgio Cabral, em sua biografia de Almirante, cita a opinião do radialista Haroldo Barbosa de que a Vila Isabel do final dos anos 20 e início dos anos 30 seria comparável à Ipanema dos anos 60 em matéria de boemia artística de classe média (ver Cabral, 1990: 42). A banda Flor do Tempo ensaiava na casa do empresário Eduardo Dale, na Tijuca. Almirante se lembra dessa época:</w:t>
      </w:r>
    </w:p>
    <w:p w14:paraId="3BD41639" w14:textId="312C3C4F" w:rsidR="00384FD5" w:rsidRPr="00190201" w:rsidRDefault="00353F3B" w:rsidP="00190201">
      <w:pPr>
        <w:spacing w:after="240" w:line="240" w:lineRule="auto"/>
        <w:ind w:left="2268" w:firstLine="0"/>
        <w:rPr>
          <w:rFonts w:ascii="Arial" w:eastAsia="Times New Roman" w:hAnsi="Arial" w:cs="Arial"/>
          <w:lang w:eastAsia="pt-BR"/>
        </w:rPr>
      </w:pPr>
      <w:r w:rsidRPr="00190201">
        <w:rPr>
          <w:rFonts w:ascii="Arial" w:eastAsia="Times New Roman" w:hAnsi="Arial" w:cs="Arial"/>
          <w:color w:val="000000"/>
          <w:lang w:eastAsia="pt-BR"/>
        </w:rPr>
        <w:t>Homem de enormes relações em todos os meios sociais, e vendo no pequeno grupo um bom elemento de contato com alguns destacados figurões da política, gente influente e útil aos negócios de sua casa comercial, Eduardo Dale levava o grupo para cantar em casas de ministros, de altos funcionários, de diretores de repartições públicas etc. (citado em Cabral, 1990: 44).</w:t>
      </w:r>
    </w:p>
    <w:p w14:paraId="56A8F705" w14:textId="77777777" w:rsidR="00BF1AA2" w:rsidRDefault="00BF1AA2" w:rsidP="00190201">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7482E78" w14:textId="0DB114C5" w:rsidR="00BF1AA2" w:rsidRDefault="00353F3B" w:rsidP="00D0175E">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121</w:t>
      </w:r>
    </w:p>
    <w:p w14:paraId="63B3F861" w14:textId="5EFBB112" w:rsidR="00353F3B" w:rsidRPr="00353F3B" w:rsidRDefault="00353F3B" w:rsidP="00D0175E">
      <w:pPr>
        <w:spacing w:after="240"/>
        <w:ind w:firstLine="0"/>
        <w:rPr>
          <w:rFonts w:ascii="Arial" w:eastAsia="Times New Roman" w:hAnsi="Arial" w:cs="Arial"/>
          <w:sz w:val="24"/>
          <w:szCs w:val="24"/>
          <w:lang w:eastAsia="pt-BR"/>
        </w:rPr>
      </w:pPr>
      <w:r w:rsidRPr="00353F3B">
        <w:rPr>
          <w:rFonts w:ascii="Arial" w:eastAsia="Times New Roman" w:hAnsi="Arial" w:cs="Arial"/>
          <w:color w:val="000000"/>
          <w:sz w:val="24"/>
          <w:szCs w:val="24"/>
          <w:lang w:eastAsia="pt-BR"/>
        </w:rPr>
        <w:t xml:space="preserve">O Bando dos Tangarás, em 1929, já lançava discos. A influência "regional" era marcante, tanto que no samba </w:t>
      </w:r>
      <w:r w:rsidRPr="00353F3B">
        <w:rPr>
          <w:rFonts w:ascii="Arial" w:eastAsia="Times New Roman" w:hAnsi="Arial" w:cs="Arial"/>
          <w:i/>
          <w:iCs/>
          <w:color w:val="000000"/>
          <w:sz w:val="24"/>
          <w:szCs w:val="24"/>
          <w:lang w:eastAsia="pt-BR"/>
        </w:rPr>
        <w:t>Façanha do bando</w:t>
      </w:r>
      <w:r w:rsidRPr="00353F3B">
        <w:rPr>
          <w:rFonts w:ascii="Arial" w:eastAsia="Times New Roman" w:hAnsi="Arial" w:cs="Arial"/>
          <w:color w:val="000000"/>
          <w:sz w:val="24"/>
          <w:szCs w:val="24"/>
          <w:lang w:eastAsia="pt-BR"/>
        </w:rPr>
        <w:t xml:space="preserve"> eles cantavam: "Quando nós saímos do Norte/Foi pra no mundo </w:t>
      </w:r>
      <w:proofErr w:type="spellStart"/>
      <w:r w:rsidRPr="00353F3B">
        <w:rPr>
          <w:rFonts w:ascii="Arial" w:eastAsia="Times New Roman" w:hAnsi="Arial" w:cs="Arial"/>
          <w:color w:val="000000"/>
          <w:sz w:val="24"/>
          <w:szCs w:val="24"/>
          <w:lang w:eastAsia="pt-BR"/>
        </w:rPr>
        <w:t>mostrá</w:t>
      </w:r>
      <w:proofErr w:type="spellEnd"/>
      <w:r w:rsidRPr="00353F3B">
        <w:rPr>
          <w:rFonts w:ascii="Arial" w:eastAsia="Times New Roman" w:hAnsi="Arial" w:cs="Arial"/>
          <w:color w:val="000000"/>
          <w:sz w:val="24"/>
          <w:szCs w:val="24"/>
          <w:lang w:eastAsia="pt-BR"/>
        </w:rPr>
        <w:t xml:space="preserve">/Como canta aqui nesta terra/Um bando de tangará." No final de 1929 eles lançaram </w:t>
      </w:r>
      <w:r w:rsidRPr="00353F3B">
        <w:rPr>
          <w:rFonts w:ascii="Arial" w:eastAsia="Times New Roman" w:hAnsi="Arial" w:cs="Arial"/>
          <w:i/>
          <w:iCs/>
          <w:color w:val="000000"/>
          <w:sz w:val="24"/>
          <w:szCs w:val="24"/>
          <w:lang w:eastAsia="pt-BR"/>
        </w:rPr>
        <w:t>Na Pavuna,</w:t>
      </w:r>
      <w:r w:rsidRPr="00353F3B">
        <w:rPr>
          <w:rFonts w:ascii="Arial" w:eastAsia="Times New Roman" w:hAnsi="Arial" w:cs="Arial"/>
          <w:color w:val="000000"/>
          <w:sz w:val="24"/>
          <w:szCs w:val="24"/>
          <w:lang w:eastAsia="pt-BR"/>
        </w:rPr>
        <w:t xml:space="preserve"> a primeira gravação de samba a usar "a batucada própria de escola de samba" (Almirante, 1977: 68), agremiação carnavalesca que naquele ano tinha saído em desfile pela primeira vez. Portanto, não demorou muito tempo, desde o nascimento do "samba de morro" (que não nasceu exatamente no morro, mas sim em algum lugar entre os morros e as ruas da Cidade Nova), para encontrá-lo utilizado pelos músicos brancos de classe média. A turma de Noel Rosa participou inclusive do processo de definição desse samba "autêntico". O próprio Noel compôs sambas em parceria com Ismael Silva, talvez o principal fundador da "primeira" escola de samba, a Deixa Falar. Em sua minuciosa biografia de Noel Rosa, João Máximo e Carlos Didier comentam: "Sempre querendo conhecer o que produzem estes sambistas de morro, trocar informações com eles, somar experiências, Noel segue peregrinando. Salgueiro, Mangueira, outros morros. Faz expedições aos subúrbios, ouvidos atentos" (Máximo &amp; Didier, 1990: 204).</w:t>
      </w:r>
    </w:p>
    <w:p w14:paraId="0A4C8D4A" w14:textId="78C4E5D0" w:rsidR="00353F3B" w:rsidRPr="00353F3B" w:rsidRDefault="00353F3B" w:rsidP="00D0175E">
      <w:pPr>
        <w:spacing w:after="240"/>
        <w:ind w:firstLine="709"/>
        <w:rPr>
          <w:rFonts w:ascii="Arial" w:eastAsia="Times New Roman" w:hAnsi="Arial" w:cs="Arial"/>
          <w:sz w:val="24"/>
          <w:szCs w:val="24"/>
          <w:lang w:eastAsia="pt-BR"/>
        </w:rPr>
      </w:pPr>
      <w:r w:rsidRPr="00353F3B">
        <w:rPr>
          <w:rFonts w:ascii="Arial" w:eastAsia="Times New Roman" w:hAnsi="Arial" w:cs="Arial"/>
          <w:color w:val="000000"/>
          <w:sz w:val="24"/>
          <w:szCs w:val="24"/>
          <w:lang w:eastAsia="pt-BR"/>
        </w:rPr>
        <w:t>É preciso lembrar que essas expedições acompanhavam a transformação da cidade, tanto em seu crescimento para os subúrbios quanto no surgimento de favelas em vários morros. A população pobre começava a viver realmente separada da população rica. Antes de 1930 as classes sociais se misturavam mais desordenadamente no espaço geográfico do Rio de Janeiro. José Ramos Tinhorão se pergunta sobre as razões de o samba "</w:t>
      </w:r>
      <w:proofErr w:type="spellStart"/>
      <w:r w:rsidRPr="00353F3B">
        <w:rPr>
          <w:rFonts w:ascii="Arial" w:eastAsia="Times New Roman" w:hAnsi="Arial" w:cs="Arial"/>
          <w:color w:val="000000"/>
          <w:sz w:val="24"/>
          <w:szCs w:val="24"/>
          <w:lang w:eastAsia="pt-BR"/>
        </w:rPr>
        <w:t>noelesco</w:t>
      </w:r>
      <w:proofErr w:type="spellEnd"/>
      <w:r w:rsidRPr="00353F3B">
        <w:rPr>
          <w:rFonts w:ascii="Arial" w:eastAsia="Times New Roman" w:hAnsi="Arial" w:cs="Arial"/>
          <w:color w:val="000000"/>
          <w:sz w:val="24"/>
          <w:szCs w:val="24"/>
          <w:lang w:eastAsia="pt-BR"/>
        </w:rPr>
        <w:t>" ter atingido o gosto "popular" e, mais tarde, a bossa nova não ter tido o mesmo êxito, permanecendo (sempre segundo Tinhorão) como música da classe média. Sua resposta é a seguinte:</w:t>
      </w:r>
    </w:p>
    <w:p w14:paraId="202FECEF" w14:textId="6A77A437" w:rsidR="00353F3B" w:rsidRPr="00D0175E" w:rsidRDefault="00353F3B" w:rsidP="00D0175E">
      <w:pPr>
        <w:spacing w:after="240" w:line="240" w:lineRule="auto"/>
        <w:ind w:left="2268" w:firstLine="0"/>
        <w:rPr>
          <w:rFonts w:ascii="Arial" w:eastAsia="Times New Roman" w:hAnsi="Arial" w:cs="Arial"/>
          <w:lang w:eastAsia="pt-BR"/>
        </w:rPr>
      </w:pPr>
      <w:r w:rsidRPr="00D0175E">
        <w:rPr>
          <w:rFonts w:ascii="Arial" w:eastAsia="Times New Roman" w:hAnsi="Arial" w:cs="Arial"/>
          <w:color w:val="000000"/>
          <w:lang w:eastAsia="pt-BR"/>
        </w:rPr>
        <w:t>Noel Rosa e seu grupo viviam um tempo em que as classes baixa e média da cidade, embora já suficientemente distanciadas, a ponto de não se confundirem, coexistiam, por dizer assim, em uma mesma área urbana, por efeito da proliferação dos cortiços e das casas de cômodos, que apareciam ao lado das casas das boas famílias (Tinhorão, s/d: 43).</w:t>
      </w:r>
    </w:p>
    <w:p w14:paraId="5D6615FA" w14:textId="77777777" w:rsidR="00BF1AA2" w:rsidRDefault="00BF1AA2">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8A5E21E" w14:textId="5D767865" w:rsidR="00BF1AA2" w:rsidRDefault="00353F3B" w:rsidP="00991B0B">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122</w:t>
      </w:r>
    </w:p>
    <w:p w14:paraId="3925D3AB" w14:textId="21D10348" w:rsidR="00353F3B" w:rsidRPr="00353F3B" w:rsidRDefault="00353F3B" w:rsidP="00991B0B">
      <w:pPr>
        <w:spacing w:after="240"/>
        <w:ind w:firstLine="0"/>
        <w:rPr>
          <w:rFonts w:ascii="Arial" w:eastAsia="Times New Roman" w:hAnsi="Arial" w:cs="Arial"/>
          <w:sz w:val="24"/>
          <w:szCs w:val="24"/>
          <w:lang w:eastAsia="pt-BR"/>
        </w:rPr>
      </w:pPr>
      <w:r w:rsidRPr="00353F3B">
        <w:rPr>
          <w:rFonts w:ascii="Arial" w:eastAsia="Times New Roman" w:hAnsi="Arial" w:cs="Arial"/>
          <w:color w:val="000000"/>
          <w:sz w:val="24"/>
          <w:szCs w:val="24"/>
          <w:lang w:eastAsia="pt-BR"/>
        </w:rPr>
        <w:t xml:space="preserve">Tal proximidade, porém, não explica muita coisa. A antropologia da vida em grandes metrópoles já nos ensinou que fenômenos culturais diversos podem existir lado a lado sem que se estabeleça nenhum contato entre eles. A curiosidade é necessária para que membros de um grupo passem a </w:t>
      </w:r>
      <w:proofErr w:type="spellStart"/>
      <w:r w:rsidRPr="00353F3B">
        <w:rPr>
          <w:rFonts w:ascii="Arial" w:eastAsia="Times New Roman" w:hAnsi="Arial" w:cs="Arial"/>
          <w:color w:val="000000"/>
          <w:sz w:val="24"/>
          <w:szCs w:val="24"/>
          <w:lang w:eastAsia="pt-BR"/>
        </w:rPr>
        <w:t>freqüentar</w:t>
      </w:r>
      <w:proofErr w:type="spellEnd"/>
      <w:r w:rsidRPr="00353F3B">
        <w:rPr>
          <w:rFonts w:ascii="Arial" w:eastAsia="Times New Roman" w:hAnsi="Arial" w:cs="Arial"/>
          <w:color w:val="000000"/>
          <w:sz w:val="24"/>
          <w:szCs w:val="24"/>
          <w:lang w:eastAsia="pt-BR"/>
        </w:rPr>
        <w:t xml:space="preserve"> outros grupos, transformando-se naquilo que estou chamando de "mediadores transculturais". E é necessário também um "ambiente" propício, o </w:t>
      </w:r>
      <w:r w:rsidRPr="00353F3B">
        <w:rPr>
          <w:rFonts w:ascii="Arial" w:eastAsia="Times New Roman" w:hAnsi="Arial" w:cs="Arial"/>
          <w:i/>
          <w:iCs/>
          <w:color w:val="000000"/>
          <w:sz w:val="24"/>
          <w:szCs w:val="24"/>
          <w:lang w:eastAsia="pt-BR"/>
        </w:rPr>
        <w:t>campo de possibilidades</w:t>
      </w:r>
      <w:r w:rsidRPr="00353F3B">
        <w:rPr>
          <w:rFonts w:ascii="Arial" w:eastAsia="Times New Roman" w:hAnsi="Arial" w:cs="Arial"/>
          <w:color w:val="000000"/>
          <w:sz w:val="24"/>
          <w:szCs w:val="24"/>
          <w:lang w:eastAsia="pt-BR"/>
        </w:rPr>
        <w:t xml:space="preserve"> a que se refere Gilberto Velho, para que essas trocas de informações intergrupos possam acontecer. Noel Rosa não apenas "caiu no gosto popular", ele também ajudou a definir esse gosto. O caso da bossa-nova é diferente: quando ela apareceu já existia um gosto musical/popular brasileiro definido, com o qual devia ser estabelecido um diálogo. O próprio Tinhorão já afirmou que "a verdade é que, até essa época [1930], a música popular carioca ainda não havia conseguido fixar seus diferentes gêneros" (Tinhorão, s/d: 47).</w:t>
      </w:r>
    </w:p>
    <w:p w14:paraId="0A7B9D1A" w14:textId="76AE9B7B" w:rsidR="00BB7B6A" w:rsidRDefault="00353F3B" w:rsidP="00BB7B6A">
      <w:pPr>
        <w:spacing w:after="240"/>
        <w:ind w:firstLine="709"/>
        <w:rPr>
          <w:rFonts w:ascii="Arial" w:eastAsia="Times New Roman" w:hAnsi="Arial" w:cs="Arial"/>
          <w:color w:val="000000"/>
          <w:sz w:val="24"/>
          <w:szCs w:val="24"/>
          <w:lang w:eastAsia="pt-BR"/>
        </w:rPr>
      </w:pPr>
      <w:r w:rsidRPr="00353F3B">
        <w:rPr>
          <w:rFonts w:ascii="Arial" w:eastAsia="Times New Roman" w:hAnsi="Arial" w:cs="Arial"/>
          <w:color w:val="000000"/>
          <w:sz w:val="24"/>
          <w:szCs w:val="24"/>
          <w:lang w:eastAsia="pt-BR"/>
        </w:rPr>
        <w:t>A "fixação" desses gêneros acontece ao redor do samba de escolas de samba, que passou a ser conhecido como samba de morro.</w:t>
      </w:r>
      <w:r w:rsidR="00991B0B">
        <w:rPr>
          <w:rFonts w:ascii="Arial" w:eastAsia="Times New Roman" w:hAnsi="Arial" w:cs="Arial"/>
          <w:color w:val="000000"/>
          <w:sz w:val="24"/>
          <w:szCs w:val="24"/>
          <w:lang w:eastAsia="pt-BR"/>
        </w:rPr>
        <w:t xml:space="preserve"> </w:t>
      </w:r>
      <w:hyperlink w:anchor="Nota10c7" w:history="1">
        <w:r w:rsidR="00991B0B" w:rsidRPr="00DC17FD">
          <w:rPr>
            <w:rStyle w:val="Hyperlink"/>
            <w:rFonts w:ascii="Arial" w:eastAsia="Times New Roman" w:hAnsi="Arial" w:cs="Arial"/>
            <w:sz w:val="24"/>
            <w:szCs w:val="24"/>
            <w:lang w:eastAsia="pt-BR"/>
          </w:rPr>
          <w:t>[</w:t>
        </w:r>
        <w:r w:rsidR="000A0B6A" w:rsidRPr="00DC17FD">
          <w:rPr>
            <w:rStyle w:val="Hyperlink"/>
            <w:rFonts w:ascii="Arial" w:eastAsia="Times New Roman" w:hAnsi="Arial" w:cs="Arial"/>
            <w:sz w:val="24"/>
            <w:szCs w:val="24"/>
            <w:lang w:eastAsia="pt-BR"/>
          </w:rPr>
          <w:t>NOTA 10</w:t>
        </w:r>
        <w:r w:rsidR="00991B0B" w:rsidRPr="00DC17FD">
          <w:rPr>
            <w:rStyle w:val="Hyperlink"/>
            <w:rFonts w:ascii="Arial" w:eastAsia="Times New Roman" w:hAnsi="Arial" w:cs="Arial"/>
            <w:sz w:val="24"/>
            <w:szCs w:val="24"/>
            <w:lang w:eastAsia="pt-BR"/>
          </w:rPr>
          <w:t>]</w:t>
        </w:r>
      </w:hyperlink>
      <w:r w:rsidRPr="00353F3B">
        <w:rPr>
          <w:rFonts w:ascii="Arial" w:eastAsia="Times New Roman" w:hAnsi="Arial" w:cs="Arial"/>
          <w:color w:val="000000"/>
          <w:sz w:val="24"/>
          <w:szCs w:val="24"/>
          <w:lang w:eastAsia="pt-BR"/>
        </w:rPr>
        <w:t xml:space="preserve"> </w:t>
      </w:r>
      <w:bookmarkStart w:id="53" w:name="Voltar10c7"/>
      <w:bookmarkEnd w:id="53"/>
      <w:r w:rsidRPr="00353F3B">
        <w:rPr>
          <w:rFonts w:ascii="Arial" w:eastAsia="Times New Roman" w:hAnsi="Arial" w:cs="Arial"/>
          <w:color w:val="000000"/>
          <w:sz w:val="24"/>
          <w:szCs w:val="24"/>
          <w:lang w:eastAsia="pt-BR"/>
        </w:rPr>
        <w:t>O interessante é que o "autêntico" nasce do "im</w:t>
      </w:r>
      <w:r w:rsidRPr="00353F3B">
        <w:rPr>
          <w:rFonts w:ascii="Arial" w:eastAsia="Times New Roman" w:hAnsi="Arial" w:cs="Arial"/>
          <w:color w:val="000000"/>
          <w:sz w:val="24"/>
          <w:szCs w:val="24"/>
          <w:lang w:eastAsia="pt-BR"/>
        </w:rPr>
        <w:softHyphen/>
        <w:t>puro", e não o contrário (mas em momento posterior o "au</w:t>
      </w:r>
      <w:r w:rsidRPr="00353F3B">
        <w:rPr>
          <w:rFonts w:ascii="Arial" w:eastAsia="Times New Roman" w:hAnsi="Arial" w:cs="Arial"/>
          <w:color w:val="000000"/>
          <w:sz w:val="24"/>
          <w:szCs w:val="24"/>
          <w:lang w:eastAsia="pt-BR"/>
        </w:rPr>
        <w:softHyphen/>
        <w:t>têntico" passa a posar dê primeiro e original, ou pelo menos de mais próximo das "raízes"). O primeiro samba misturou muitas "expressões" musicais, logo foi "amaxixado" e, depois, "depurado" pelos compositores do Estácio. Ismael Silva se</w:t>
      </w:r>
    </w:p>
    <w:p w14:paraId="0848A634" w14:textId="77777777" w:rsidR="00BB7B6A" w:rsidRDefault="00BB7B6A">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D798AB3" w14:textId="0BD7008A" w:rsidR="00353F3B" w:rsidRDefault="00353F3B" w:rsidP="00BB7B6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AE05BC">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123</w:t>
      </w:r>
    </w:p>
    <w:p w14:paraId="5DD2C470" w14:textId="618C90EE" w:rsidR="00FF28CC" w:rsidRPr="00FF28CC" w:rsidRDefault="00FF28CC" w:rsidP="00BB7B6A">
      <w:pPr>
        <w:spacing w:after="240"/>
        <w:ind w:firstLine="0"/>
        <w:rPr>
          <w:rFonts w:ascii="Arial" w:eastAsia="Times New Roman" w:hAnsi="Arial" w:cs="Arial"/>
          <w:sz w:val="24"/>
          <w:szCs w:val="24"/>
          <w:lang w:eastAsia="pt-BR"/>
        </w:rPr>
      </w:pPr>
      <w:r w:rsidRPr="00FF28CC">
        <w:rPr>
          <w:rFonts w:ascii="Arial" w:eastAsia="Times New Roman" w:hAnsi="Arial" w:cs="Arial"/>
          <w:color w:val="000000"/>
          <w:sz w:val="24"/>
          <w:szCs w:val="24"/>
          <w:lang w:eastAsia="pt-BR"/>
        </w:rPr>
        <w:t xml:space="preserve">explicou assim a Sérgio Cabral: "O estilo (antigo) não dava para andar. Eu comecei a notar que havia uma coisa. O samba era assim: </w:t>
      </w:r>
      <w:proofErr w:type="spellStart"/>
      <w:r w:rsidRPr="00FF28CC">
        <w:rPr>
          <w:rFonts w:ascii="Arial" w:eastAsia="Times New Roman" w:hAnsi="Arial" w:cs="Arial"/>
          <w:i/>
          <w:iCs/>
          <w:color w:val="000000"/>
          <w:sz w:val="24"/>
          <w:szCs w:val="24"/>
          <w:lang w:eastAsia="pt-BR"/>
        </w:rPr>
        <w:t>tan</w:t>
      </w:r>
      <w:proofErr w:type="spellEnd"/>
      <w:r w:rsidRPr="00FF28CC">
        <w:rPr>
          <w:rFonts w:ascii="Arial" w:eastAsia="Times New Roman" w:hAnsi="Arial" w:cs="Arial"/>
          <w:i/>
          <w:iCs/>
          <w:color w:val="000000"/>
          <w:sz w:val="24"/>
          <w:szCs w:val="24"/>
          <w:lang w:eastAsia="pt-BR"/>
        </w:rPr>
        <w:t xml:space="preserve"> </w:t>
      </w:r>
      <w:proofErr w:type="spellStart"/>
      <w:r w:rsidRPr="00FF28CC">
        <w:rPr>
          <w:rFonts w:ascii="Arial" w:eastAsia="Times New Roman" w:hAnsi="Arial" w:cs="Arial"/>
          <w:i/>
          <w:iCs/>
          <w:color w:val="000000"/>
          <w:sz w:val="24"/>
          <w:szCs w:val="24"/>
          <w:lang w:eastAsia="pt-BR"/>
        </w:rPr>
        <w:t>tantan</w:t>
      </w:r>
      <w:proofErr w:type="spellEnd"/>
      <w:r w:rsidRPr="00FF28CC">
        <w:rPr>
          <w:rFonts w:ascii="Arial" w:eastAsia="Times New Roman" w:hAnsi="Arial" w:cs="Arial"/>
          <w:i/>
          <w:iCs/>
          <w:color w:val="000000"/>
          <w:sz w:val="24"/>
          <w:szCs w:val="24"/>
          <w:lang w:eastAsia="pt-BR"/>
        </w:rPr>
        <w:t xml:space="preserve"> </w:t>
      </w:r>
      <w:proofErr w:type="spellStart"/>
      <w:r w:rsidRPr="00FF28CC">
        <w:rPr>
          <w:rFonts w:ascii="Arial" w:eastAsia="Times New Roman" w:hAnsi="Arial" w:cs="Arial"/>
          <w:i/>
          <w:iCs/>
          <w:color w:val="000000"/>
          <w:sz w:val="24"/>
          <w:szCs w:val="24"/>
          <w:lang w:eastAsia="pt-BR"/>
        </w:rPr>
        <w:t>tan</w:t>
      </w:r>
      <w:proofErr w:type="spellEnd"/>
      <w:r w:rsidRPr="00FF28CC">
        <w:rPr>
          <w:rFonts w:ascii="Arial" w:eastAsia="Times New Roman" w:hAnsi="Arial" w:cs="Arial"/>
          <w:i/>
          <w:iCs/>
          <w:color w:val="000000"/>
          <w:sz w:val="24"/>
          <w:szCs w:val="24"/>
          <w:lang w:eastAsia="pt-BR"/>
        </w:rPr>
        <w:t xml:space="preserve"> </w:t>
      </w:r>
      <w:proofErr w:type="spellStart"/>
      <w:r w:rsidRPr="00FF28CC">
        <w:rPr>
          <w:rFonts w:ascii="Arial" w:eastAsia="Times New Roman" w:hAnsi="Arial" w:cs="Arial"/>
          <w:i/>
          <w:iCs/>
          <w:color w:val="000000"/>
          <w:sz w:val="24"/>
          <w:szCs w:val="24"/>
          <w:lang w:eastAsia="pt-BR"/>
        </w:rPr>
        <w:t>tantan</w:t>
      </w:r>
      <w:proofErr w:type="spellEnd"/>
      <w:r w:rsidRPr="00FF28CC">
        <w:rPr>
          <w:rFonts w:ascii="Arial" w:eastAsia="Times New Roman" w:hAnsi="Arial" w:cs="Arial"/>
          <w:i/>
          <w:iCs/>
          <w:color w:val="000000"/>
          <w:sz w:val="24"/>
          <w:szCs w:val="24"/>
          <w:lang w:eastAsia="pt-BR"/>
        </w:rPr>
        <w:t>.</w:t>
      </w:r>
      <w:r w:rsidRPr="00FF28CC">
        <w:rPr>
          <w:rFonts w:ascii="Arial" w:eastAsia="Times New Roman" w:hAnsi="Arial" w:cs="Arial"/>
          <w:color w:val="000000"/>
          <w:sz w:val="24"/>
          <w:szCs w:val="24"/>
          <w:lang w:eastAsia="pt-BR"/>
        </w:rPr>
        <w:t xml:space="preserve"> Não dava. Como é que um bloco ia andar na rua assim? Aí a gente começou a fazer um samba assim: </w:t>
      </w:r>
      <w:r w:rsidRPr="00FF28CC">
        <w:rPr>
          <w:rFonts w:ascii="Arial" w:eastAsia="Times New Roman" w:hAnsi="Arial" w:cs="Arial"/>
          <w:i/>
          <w:iCs/>
          <w:color w:val="000000"/>
          <w:sz w:val="24"/>
          <w:szCs w:val="24"/>
          <w:lang w:eastAsia="pt-BR"/>
        </w:rPr>
        <w:t xml:space="preserve">bum </w:t>
      </w:r>
      <w:proofErr w:type="spellStart"/>
      <w:r w:rsidRPr="00FF28CC">
        <w:rPr>
          <w:rFonts w:ascii="Arial" w:eastAsia="Times New Roman" w:hAnsi="Arial" w:cs="Arial"/>
          <w:i/>
          <w:iCs/>
          <w:color w:val="000000"/>
          <w:sz w:val="24"/>
          <w:szCs w:val="24"/>
          <w:lang w:eastAsia="pt-BR"/>
        </w:rPr>
        <w:t>bum</w:t>
      </w:r>
      <w:proofErr w:type="spellEnd"/>
      <w:r w:rsidRPr="00FF28CC">
        <w:rPr>
          <w:rFonts w:ascii="Arial" w:eastAsia="Times New Roman" w:hAnsi="Arial" w:cs="Arial"/>
          <w:i/>
          <w:iCs/>
          <w:color w:val="000000"/>
          <w:sz w:val="24"/>
          <w:szCs w:val="24"/>
          <w:lang w:eastAsia="pt-BR"/>
        </w:rPr>
        <w:t xml:space="preserve"> </w:t>
      </w:r>
      <w:proofErr w:type="spellStart"/>
      <w:r w:rsidRPr="00FF28CC">
        <w:rPr>
          <w:rFonts w:ascii="Arial" w:eastAsia="Times New Roman" w:hAnsi="Arial" w:cs="Arial"/>
          <w:i/>
          <w:iCs/>
          <w:color w:val="000000"/>
          <w:sz w:val="24"/>
          <w:szCs w:val="24"/>
          <w:lang w:eastAsia="pt-BR"/>
        </w:rPr>
        <w:t>paticumbumpruburumdum</w:t>
      </w:r>
      <w:proofErr w:type="spellEnd"/>
      <w:r w:rsidRPr="00FF28CC">
        <w:rPr>
          <w:rFonts w:ascii="Arial" w:eastAsia="Times New Roman" w:hAnsi="Arial" w:cs="Arial"/>
          <w:i/>
          <w:iCs/>
          <w:color w:val="000000"/>
          <w:sz w:val="24"/>
          <w:szCs w:val="24"/>
          <w:lang w:eastAsia="pt-BR"/>
        </w:rPr>
        <w:t>”</w:t>
      </w:r>
      <w:r w:rsidRPr="00FF28CC">
        <w:rPr>
          <w:rFonts w:ascii="Arial" w:eastAsia="Times New Roman" w:hAnsi="Arial" w:cs="Arial"/>
          <w:color w:val="000000"/>
          <w:sz w:val="24"/>
          <w:szCs w:val="24"/>
          <w:lang w:eastAsia="pt-BR"/>
        </w:rPr>
        <w:t xml:space="preserve"> (Cabral, 1974: 28). O que era uma modificação no samba passou a ser o verdadeiro samba. Numa discussão entre Donga e Ismael Silva, este dizia que </w:t>
      </w:r>
      <w:r w:rsidRPr="00FF28CC">
        <w:rPr>
          <w:rFonts w:ascii="Arial" w:eastAsia="Times New Roman" w:hAnsi="Arial" w:cs="Arial"/>
          <w:i/>
          <w:iCs/>
          <w:color w:val="000000"/>
          <w:sz w:val="24"/>
          <w:szCs w:val="24"/>
          <w:lang w:eastAsia="pt-BR"/>
        </w:rPr>
        <w:t>Pelo telefone,</w:t>
      </w:r>
      <w:r w:rsidRPr="00FF28CC">
        <w:rPr>
          <w:rFonts w:ascii="Arial" w:eastAsia="Times New Roman" w:hAnsi="Arial" w:cs="Arial"/>
          <w:color w:val="000000"/>
          <w:sz w:val="24"/>
          <w:szCs w:val="24"/>
          <w:lang w:eastAsia="pt-BR"/>
        </w:rPr>
        <w:t xml:space="preserve"> composição "de" Donga, não era samba e sim maxixe; e aquele dizia que </w:t>
      </w:r>
      <w:r w:rsidRPr="00FF28CC">
        <w:rPr>
          <w:rFonts w:ascii="Arial" w:eastAsia="Times New Roman" w:hAnsi="Arial" w:cs="Arial"/>
          <w:i/>
          <w:iCs/>
          <w:color w:val="000000"/>
          <w:sz w:val="24"/>
          <w:szCs w:val="24"/>
          <w:lang w:eastAsia="pt-BR"/>
        </w:rPr>
        <w:t xml:space="preserve">Se você jurar, </w:t>
      </w:r>
      <w:r w:rsidRPr="00FF28CC">
        <w:rPr>
          <w:rFonts w:ascii="Arial" w:eastAsia="Times New Roman" w:hAnsi="Arial" w:cs="Arial"/>
          <w:color w:val="000000"/>
          <w:sz w:val="24"/>
          <w:szCs w:val="24"/>
          <w:lang w:eastAsia="pt-BR"/>
        </w:rPr>
        <w:t>composição de Ismael Silva, não era samba e sim marcha. Quem tem a verdade do samba? Verdade, raiz: esse não é o mistério de qualquer tradição? Toda tradição não exige sempre a formação de "hermeneutas" que identifiquem onde ela aparece em sua maior pureza?</w:t>
      </w:r>
    </w:p>
    <w:p w14:paraId="6EF485E5" w14:textId="71D05CFF" w:rsidR="00FF28CC" w:rsidRPr="00BB7B6A" w:rsidRDefault="00FF28CC" w:rsidP="00BB7B6A">
      <w:pPr>
        <w:spacing w:after="240"/>
        <w:ind w:firstLine="709"/>
        <w:rPr>
          <w:rFonts w:ascii="Arial" w:eastAsia="Times New Roman" w:hAnsi="Arial" w:cs="Arial"/>
          <w:color w:val="000000"/>
          <w:sz w:val="24"/>
          <w:szCs w:val="24"/>
          <w:lang w:eastAsia="pt-BR"/>
        </w:rPr>
      </w:pPr>
      <w:r w:rsidRPr="00FF28CC">
        <w:rPr>
          <w:rFonts w:ascii="Arial" w:eastAsia="Times New Roman" w:hAnsi="Arial" w:cs="Arial"/>
          <w:color w:val="000000"/>
          <w:sz w:val="24"/>
          <w:szCs w:val="24"/>
          <w:lang w:eastAsia="pt-BR"/>
        </w:rPr>
        <w:t>Não se pode dizer que as escolas de samba fossem fenômenos puros, mas se criou em torno delas um aparato que defende essa pureza, condenando toda modificação introduzida no samba. Não foi por isso que Paulinho da Viola gravou em 1975 um samba de sua autoria que dizia "Tá legal/Eu aceito o argumento/Mas não me altere o samba tanto assim/Olha que a rapaziada está sentindo falta/De um cavaco, de um pandeiro/</w:t>
      </w:r>
      <w:r w:rsidR="00E13AB7">
        <w:rPr>
          <w:rFonts w:ascii="Arial" w:eastAsia="Times New Roman" w:hAnsi="Arial" w:cs="Arial"/>
          <w:color w:val="000000"/>
          <w:sz w:val="24"/>
          <w:szCs w:val="24"/>
          <w:lang w:eastAsia="pt-BR"/>
        </w:rPr>
        <w:t>O</w:t>
      </w:r>
      <w:r w:rsidRPr="00FF28CC">
        <w:rPr>
          <w:rFonts w:ascii="Arial" w:eastAsia="Times New Roman" w:hAnsi="Arial" w:cs="Arial"/>
          <w:color w:val="000000"/>
          <w:sz w:val="24"/>
          <w:szCs w:val="24"/>
          <w:lang w:eastAsia="pt-BR"/>
        </w:rPr>
        <w:t>u de um tamborim"?</w:t>
      </w:r>
      <w:r w:rsidR="00BB7B6A">
        <w:rPr>
          <w:rFonts w:ascii="Arial" w:eastAsia="Times New Roman" w:hAnsi="Arial" w:cs="Arial"/>
          <w:color w:val="000000"/>
          <w:sz w:val="24"/>
          <w:szCs w:val="24"/>
          <w:lang w:eastAsia="pt-BR"/>
        </w:rPr>
        <w:t xml:space="preserve"> </w:t>
      </w:r>
      <w:hyperlink w:anchor="Nota11c7" w:history="1">
        <w:r w:rsidR="00BB7B6A" w:rsidRPr="00E13AB7">
          <w:rPr>
            <w:rStyle w:val="Hyperlink"/>
            <w:rFonts w:ascii="Arial" w:eastAsia="Times New Roman" w:hAnsi="Arial" w:cs="Arial"/>
            <w:sz w:val="24"/>
            <w:szCs w:val="24"/>
            <w:lang w:eastAsia="pt-BR"/>
          </w:rPr>
          <w:t>[</w:t>
        </w:r>
        <w:r w:rsidR="000A0B6A" w:rsidRPr="00E13AB7">
          <w:rPr>
            <w:rStyle w:val="Hyperlink"/>
            <w:rFonts w:ascii="Arial" w:eastAsia="Times New Roman" w:hAnsi="Arial" w:cs="Arial"/>
            <w:sz w:val="24"/>
            <w:szCs w:val="24"/>
            <w:lang w:eastAsia="pt-BR"/>
          </w:rPr>
          <w:t>NOTA 11</w:t>
        </w:r>
        <w:r w:rsidR="00BB7B6A" w:rsidRPr="00E13AB7">
          <w:rPr>
            <w:rStyle w:val="Hyperlink"/>
            <w:rFonts w:ascii="Arial" w:eastAsia="Times New Roman" w:hAnsi="Arial" w:cs="Arial"/>
            <w:sz w:val="24"/>
            <w:szCs w:val="24"/>
            <w:lang w:eastAsia="pt-BR"/>
          </w:rPr>
          <w:t>]</w:t>
        </w:r>
      </w:hyperlink>
      <w:r w:rsidRPr="00FF28CC">
        <w:rPr>
          <w:rFonts w:ascii="Arial" w:eastAsia="Times New Roman" w:hAnsi="Arial" w:cs="Arial"/>
          <w:color w:val="000000"/>
          <w:sz w:val="24"/>
          <w:szCs w:val="24"/>
          <w:lang w:eastAsia="pt-BR"/>
        </w:rPr>
        <w:t xml:space="preserve"> </w:t>
      </w:r>
      <w:bookmarkStart w:id="54" w:name="Voltar11c7"/>
      <w:bookmarkEnd w:id="54"/>
      <w:r w:rsidRPr="00FF28CC">
        <w:rPr>
          <w:rFonts w:ascii="Arial" w:eastAsia="Times New Roman" w:hAnsi="Arial" w:cs="Arial"/>
          <w:color w:val="000000"/>
          <w:sz w:val="24"/>
          <w:szCs w:val="24"/>
          <w:lang w:eastAsia="pt-BR"/>
        </w:rPr>
        <w:t xml:space="preserve">Quanto é "tanto assim"? O que não pode ser alterado? Quem define o que pode ser alterado? Quem define o verdadeiro ritmo do samba? Uma coisa é certa: a idéia da preservação do samba tem uma força considerável. Tanto que esse é talvez o único gênero da música afro-americana (ao contrário do merengue da República Dominicana, do </w:t>
      </w:r>
      <w:proofErr w:type="spellStart"/>
      <w:r w:rsidRPr="00FF28CC">
        <w:rPr>
          <w:rFonts w:ascii="Arial" w:eastAsia="Times New Roman" w:hAnsi="Arial" w:cs="Arial"/>
          <w:color w:val="000000"/>
          <w:sz w:val="24"/>
          <w:szCs w:val="24"/>
          <w:lang w:eastAsia="pt-BR"/>
        </w:rPr>
        <w:t>calipso</w:t>
      </w:r>
      <w:proofErr w:type="spellEnd"/>
      <w:r w:rsidRPr="00FF28CC">
        <w:rPr>
          <w:rFonts w:ascii="Arial" w:eastAsia="Times New Roman" w:hAnsi="Arial" w:cs="Arial"/>
          <w:color w:val="000000"/>
          <w:sz w:val="24"/>
          <w:szCs w:val="24"/>
          <w:lang w:eastAsia="pt-BR"/>
        </w:rPr>
        <w:t xml:space="preserve"> de Trinidad e Tobago, do </w:t>
      </w:r>
      <w:proofErr w:type="spellStart"/>
      <w:r w:rsidRPr="00FF28CC">
        <w:rPr>
          <w:rFonts w:ascii="Arial" w:eastAsia="Times New Roman" w:hAnsi="Arial" w:cs="Arial"/>
          <w:color w:val="000000"/>
          <w:sz w:val="24"/>
          <w:szCs w:val="24"/>
          <w:lang w:eastAsia="pt-BR"/>
        </w:rPr>
        <w:t>són</w:t>
      </w:r>
      <w:proofErr w:type="spellEnd"/>
      <w:r w:rsidRPr="00FF28CC">
        <w:rPr>
          <w:rFonts w:ascii="Arial" w:eastAsia="Times New Roman" w:hAnsi="Arial" w:cs="Arial"/>
          <w:color w:val="000000"/>
          <w:sz w:val="24"/>
          <w:szCs w:val="24"/>
          <w:lang w:eastAsia="pt-BR"/>
        </w:rPr>
        <w:t xml:space="preserve"> cubano, da </w:t>
      </w:r>
      <w:proofErr w:type="spellStart"/>
      <w:r w:rsidRPr="00FF28CC">
        <w:rPr>
          <w:rFonts w:ascii="Arial" w:eastAsia="Times New Roman" w:hAnsi="Arial" w:cs="Arial"/>
          <w:color w:val="000000"/>
          <w:sz w:val="24"/>
          <w:szCs w:val="24"/>
          <w:lang w:eastAsia="pt-BR"/>
        </w:rPr>
        <w:t>cadence</w:t>
      </w:r>
      <w:proofErr w:type="spellEnd"/>
      <w:r w:rsidRPr="00FF28CC">
        <w:rPr>
          <w:rFonts w:ascii="Arial" w:eastAsia="Times New Roman" w:hAnsi="Arial" w:cs="Arial"/>
          <w:color w:val="000000"/>
          <w:sz w:val="24"/>
          <w:szCs w:val="24"/>
          <w:lang w:eastAsia="pt-BR"/>
        </w:rPr>
        <w:t xml:space="preserve"> da Martinica) que não se misturou, em</w:t>
      </w:r>
    </w:p>
    <w:p w14:paraId="53922FCF" w14:textId="399ED5B6" w:rsidR="00BF1AA2" w:rsidRDefault="00BF1AA2">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4D490F5" w14:textId="6C3A18D1" w:rsidR="00BF1AA2" w:rsidRDefault="00FF28CC" w:rsidP="00AE05BC">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AE05BC">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124</w:t>
      </w:r>
    </w:p>
    <w:p w14:paraId="72232737" w14:textId="77777777" w:rsidR="00FF28CC" w:rsidRPr="00FF28CC" w:rsidRDefault="00FF28CC" w:rsidP="00AE05BC">
      <w:pPr>
        <w:spacing w:after="240"/>
        <w:ind w:firstLine="0"/>
        <w:rPr>
          <w:rFonts w:ascii="Arial" w:eastAsia="Times New Roman" w:hAnsi="Arial" w:cs="Arial"/>
          <w:sz w:val="24"/>
          <w:szCs w:val="24"/>
          <w:lang w:eastAsia="pt-BR"/>
        </w:rPr>
      </w:pPr>
      <w:r w:rsidRPr="00FF28CC">
        <w:rPr>
          <w:rFonts w:ascii="Arial" w:eastAsia="Times New Roman" w:hAnsi="Arial" w:cs="Arial"/>
          <w:color w:val="000000"/>
          <w:sz w:val="24"/>
          <w:szCs w:val="24"/>
          <w:lang w:eastAsia="pt-BR"/>
        </w:rPr>
        <w:t>sua maioria quase absoluta, ao funk norte-americano ou que não adotou instrumentos eletrônicos em suas bandas.</w:t>
      </w:r>
    </w:p>
    <w:p w14:paraId="49A45A7F" w14:textId="446F2E9F" w:rsidR="00FF28CC" w:rsidRPr="00FF28CC" w:rsidRDefault="00FF28CC" w:rsidP="00AE05BC">
      <w:pPr>
        <w:spacing w:after="240"/>
        <w:ind w:firstLine="709"/>
        <w:rPr>
          <w:rFonts w:ascii="Arial" w:eastAsia="Times New Roman" w:hAnsi="Arial" w:cs="Arial"/>
          <w:sz w:val="24"/>
          <w:szCs w:val="24"/>
          <w:lang w:eastAsia="pt-BR"/>
        </w:rPr>
      </w:pPr>
      <w:r w:rsidRPr="00FF28CC">
        <w:rPr>
          <w:rFonts w:ascii="Arial" w:eastAsia="Times New Roman" w:hAnsi="Arial" w:cs="Arial"/>
          <w:color w:val="000000"/>
          <w:sz w:val="24"/>
          <w:szCs w:val="24"/>
          <w:lang w:eastAsia="pt-BR"/>
        </w:rPr>
        <w:t xml:space="preserve">Esse "instinto preservacionista" ou preocupação com a autenticidade do samba já existia há muito tempo. Jota </w:t>
      </w:r>
      <w:proofErr w:type="spellStart"/>
      <w:r w:rsidRPr="00FF28CC">
        <w:rPr>
          <w:rFonts w:ascii="Arial" w:eastAsia="Times New Roman" w:hAnsi="Arial" w:cs="Arial"/>
          <w:color w:val="000000"/>
          <w:sz w:val="24"/>
          <w:szCs w:val="24"/>
          <w:lang w:eastAsia="pt-BR"/>
        </w:rPr>
        <w:t>Efegê</w:t>
      </w:r>
      <w:proofErr w:type="spellEnd"/>
      <w:r w:rsidRPr="00FF28CC">
        <w:rPr>
          <w:rFonts w:ascii="Arial" w:eastAsia="Times New Roman" w:hAnsi="Arial" w:cs="Arial"/>
          <w:color w:val="000000"/>
          <w:sz w:val="24"/>
          <w:szCs w:val="24"/>
          <w:lang w:eastAsia="pt-BR"/>
        </w:rPr>
        <w:t xml:space="preserve"> cita a publicidade de um tal </w:t>
      </w:r>
      <w:proofErr w:type="spellStart"/>
      <w:r w:rsidRPr="00FF28CC">
        <w:rPr>
          <w:rFonts w:ascii="Arial" w:eastAsia="Times New Roman" w:hAnsi="Arial" w:cs="Arial"/>
          <w:color w:val="000000"/>
          <w:sz w:val="24"/>
          <w:szCs w:val="24"/>
          <w:lang w:eastAsia="pt-BR"/>
        </w:rPr>
        <w:t>Skating-Rink</w:t>
      </w:r>
      <w:proofErr w:type="spellEnd"/>
      <w:r w:rsidRPr="00FF28CC">
        <w:rPr>
          <w:rFonts w:ascii="Arial" w:eastAsia="Times New Roman" w:hAnsi="Arial" w:cs="Arial"/>
          <w:color w:val="000000"/>
          <w:sz w:val="24"/>
          <w:szCs w:val="24"/>
          <w:lang w:eastAsia="pt-BR"/>
        </w:rPr>
        <w:t xml:space="preserve"> carioca em 1878 anunciando um show do "verdadeiro samba de boa fama, grande dança baiana executada por quatro engraçadas baianas". Se se falava em verdadeiro samba, interpreta Jota </w:t>
      </w:r>
      <w:proofErr w:type="spellStart"/>
      <w:r w:rsidRPr="00FF28CC">
        <w:rPr>
          <w:rFonts w:ascii="Arial" w:eastAsia="Times New Roman" w:hAnsi="Arial" w:cs="Arial"/>
          <w:color w:val="000000"/>
          <w:sz w:val="24"/>
          <w:szCs w:val="24"/>
          <w:lang w:eastAsia="pt-BR"/>
        </w:rPr>
        <w:t>Efegê</w:t>
      </w:r>
      <w:proofErr w:type="spellEnd"/>
      <w:r w:rsidRPr="00FF28CC">
        <w:rPr>
          <w:rFonts w:ascii="Arial" w:eastAsia="Times New Roman" w:hAnsi="Arial" w:cs="Arial"/>
          <w:color w:val="000000"/>
          <w:sz w:val="24"/>
          <w:szCs w:val="24"/>
          <w:lang w:eastAsia="pt-BR"/>
        </w:rPr>
        <w:t>, era porque "um outro, falso, deturpado, era o correntio" (</w:t>
      </w:r>
      <w:proofErr w:type="spellStart"/>
      <w:r w:rsidRPr="00FF28CC">
        <w:rPr>
          <w:rFonts w:ascii="Arial" w:eastAsia="Times New Roman" w:hAnsi="Arial" w:cs="Arial"/>
          <w:color w:val="000000"/>
          <w:sz w:val="24"/>
          <w:szCs w:val="24"/>
          <w:lang w:eastAsia="pt-BR"/>
        </w:rPr>
        <w:t>Efegê</w:t>
      </w:r>
      <w:proofErr w:type="spellEnd"/>
      <w:r w:rsidRPr="00FF28CC">
        <w:rPr>
          <w:rFonts w:ascii="Arial" w:eastAsia="Times New Roman" w:hAnsi="Arial" w:cs="Arial"/>
          <w:color w:val="000000"/>
          <w:sz w:val="24"/>
          <w:szCs w:val="24"/>
          <w:lang w:eastAsia="pt-BR"/>
        </w:rPr>
        <w:t xml:space="preserve">, 1980, vol. 1: 171). Pode até ser uma interpretação correta. Mas o fato é que a luta pela preservação do autêntico ganha mesmo terreno logo depois da formação das primeiras escolas de samba. E a "autenticidade" conquista apoio oficial. O primeiro desfile da Deixa Falar, em 1929, tem seu "caminho aberto por uma comissão de frente que montava cavalos cedidos pela polícia militar, e tocava clarins" (Tinhorão, s/d: 82). Quatro anos depois dessa </w:t>
      </w:r>
      <w:proofErr w:type="spellStart"/>
      <w:r w:rsidRPr="00FF28CC">
        <w:rPr>
          <w:rFonts w:ascii="Arial" w:eastAsia="Times New Roman" w:hAnsi="Arial" w:cs="Arial"/>
          <w:color w:val="000000"/>
          <w:sz w:val="24"/>
          <w:szCs w:val="24"/>
          <w:lang w:eastAsia="pt-BR"/>
        </w:rPr>
        <w:t>estréia</w:t>
      </w:r>
      <w:proofErr w:type="spellEnd"/>
      <w:r w:rsidRPr="00FF28CC">
        <w:rPr>
          <w:rFonts w:ascii="Arial" w:eastAsia="Times New Roman" w:hAnsi="Arial" w:cs="Arial"/>
          <w:color w:val="000000"/>
          <w:sz w:val="24"/>
          <w:szCs w:val="24"/>
          <w:lang w:eastAsia="pt-BR"/>
        </w:rPr>
        <w:t xml:space="preserve">, o desfile de escolas de samba já ganhara ajuda financeira da Prefeitura do Rio de Janeiro e o patrocínio do jornal </w:t>
      </w:r>
      <w:r w:rsidRPr="00FF28CC">
        <w:rPr>
          <w:rFonts w:ascii="Arial" w:eastAsia="Times New Roman" w:hAnsi="Arial" w:cs="Arial"/>
          <w:i/>
          <w:iCs/>
          <w:color w:val="000000"/>
          <w:sz w:val="24"/>
          <w:szCs w:val="24"/>
          <w:lang w:eastAsia="pt-BR"/>
        </w:rPr>
        <w:t>O Globo,</w:t>
      </w:r>
      <w:r w:rsidRPr="00FF28CC">
        <w:rPr>
          <w:rFonts w:ascii="Arial" w:eastAsia="Times New Roman" w:hAnsi="Arial" w:cs="Arial"/>
          <w:color w:val="000000"/>
          <w:sz w:val="24"/>
          <w:szCs w:val="24"/>
          <w:lang w:eastAsia="pt-BR"/>
        </w:rPr>
        <w:t xml:space="preserve"> que também "formulou um regulamento para o certame, no qual se estabelece a proibição dos instrumentos de sopro e a obrigatoriedade da ala das baianas" (Santos &amp; Silva, 1980: 63). Já em 1935 o desfile passara a constar do programa oficial do carnaval carioca elaborado pela Prefeitura. Seis anos não é um tempo longo para a oficialização de uma prática cultural tão nova. Em 1937 o Estado Novo determinou que os enredos das escolas de samba tivessem caráter histórico, didático e patriótico (ver Matos, 1982). Os sambistas de morro aceitaram a determinação. E o carnaval do Rio, exportado para o resto do Brasil (existem escolas de samba em Manaus e em Porto Alegre), serviu de padrão de homogeneização para o carnaval de todo o país.</w:t>
      </w:r>
    </w:p>
    <w:p w14:paraId="7B8205B3" w14:textId="1E1AD2DA" w:rsidR="00FF28CC" w:rsidRPr="00FF28CC" w:rsidRDefault="00FF28CC" w:rsidP="00AE05BC">
      <w:pPr>
        <w:spacing w:after="240"/>
        <w:ind w:firstLine="709"/>
        <w:rPr>
          <w:rFonts w:ascii="Arial" w:eastAsia="Times New Roman" w:hAnsi="Arial" w:cs="Arial"/>
          <w:color w:val="000000"/>
          <w:sz w:val="24"/>
          <w:szCs w:val="24"/>
          <w:lang w:eastAsia="pt-BR"/>
        </w:rPr>
      </w:pPr>
      <w:r w:rsidRPr="00FF28CC">
        <w:rPr>
          <w:rFonts w:ascii="Arial" w:eastAsia="Times New Roman" w:hAnsi="Arial" w:cs="Arial"/>
          <w:color w:val="000000"/>
          <w:sz w:val="24"/>
          <w:szCs w:val="24"/>
          <w:lang w:eastAsia="pt-BR"/>
        </w:rPr>
        <w:t xml:space="preserve">A atuação dos governos de Getúlio Vargas (incluindo o período ditatorial do Estado Novo) foi firme em seu apoio, oficial ou não, ao samba e ao carnaval. Em 1932, ao mesmo tempo em que o Teatro Municipal abria as portas para a realização de seu primeiro baile carnavalesco, o interventor no Distrito Federal (Rio de Janeiro), Pedro Ernesto, contemplou com "subvenções mínimas de dois contos de réis" todas "as chamadas Grandes Sociedades (Tenentes do Diabo, </w:t>
      </w:r>
      <w:proofErr w:type="spellStart"/>
      <w:r w:rsidRPr="00FF28CC">
        <w:rPr>
          <w:rFonts w:ascii="Arial" w:eastAsia="Times New Roman" w:hAnsi="Arial" w:cs="Arial"/>
          <w:color w:val="000000"/>
          <w:sz w:val="24"/>
          <w:szCs w:val="24"/>
          <w:lang w:eastAsia="pt-BR"/>
        </w:rPr>
        <w:t>Fenia</w:t>
      </w:r>
      <w:proofErr w:type="spellEnd"/>
      <w:r w:rsidRPr="00FF28CC">
        <w:rPr>
          <w:rFonts w:ascii="Arial" w:eastAsia="Times New Roman" w:hAnsi="Arial" w:cs="Arial"/>
          <w:color w:val="000000"/>
          <w:sz w:val="24"/>
          <w:szCs w:val="24"/>
          <w:lang w:eastAsia="pt-BR"/>
        </w:rPr>
        <w:t>-</w:t>
      </w:r>
    </w:p>
    <w:p w14:paraId="3D0D1396" w14:textId="77777777" w:rsidR="00BF1AA2" w:rsidRDefault="00BF1AA2">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955B283" w14:textId="2084172B" w:rsidR="00BF1AA2" w:rsidRDefault="00FF28CC" w:rsidP="00D535B1">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203053">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125</w:t>
      </w:r>
    </w:p>
    <w:p w14:paraId="0C52ABBA" w14:textId="5183B37A" w:rsidR="00FF28CC" w:rsidRPr="00FF28CC" w:rsidRDefault="00FF28CC" w:rsidP="00D535B1">
      <w:pPr>
        <w:spacing w:after="240"/>
        <w:ind w:firstLine="0"/>
        <w:rPr>
          <w:rFonts w:ascii="Arial" w:eastAsia="Times New Roman" w:hAnsi="Arial" w:cs="Arial"/>
          <w:sz w:val="24"/>
          <w:szCs w:val="24"/>
          <w:lang w:eastAsia="pt-BR"/>
        </w:rPr>
      </w:pPr>
      <w:proofErr w:type="gramStart"/>
      <w:r w:rsidRPr="00FF28CC">
        <w:rPr>
          <w:rFonts w:ascii="Arial" w:eastAsia="Times New Roman" w:hAnsi="Arial" w:cs="Arial"/>
          <w:color w:val="000000"/>
          <w:sz w:val="24"/>
          <w:szCs w:val="24"/>
          <w:lang w:eastAsia="pt-BR"/>
        </w:rPr>
        <w:t>nos, Democráticos</w:t>
      </w:r>
      <w:proofErr w:type="gramEnd"/>
      <w:r w:rsidRPr="00FF28CC">
        <w:rPr>
          <w:rFonts w:ascii="Arial" w:eastAsia="Times New Roman" w:hAnsi="Arial" w:cs="Arial"/>
          <w:color w:val="000000"/>
          <w:sz w:val="24"/>
          <w:szCs w:val="24"/>
          <w:lang w:eastAsia="pt-BR"/>
        </w:rPr>
        <w:t xml:space="preserve"> etc.), todos os ranchos carnavalescos, vários blocos e escolas de samba" (Cabral, s/d: 37), e no desfile de ranchos promovido pelo </w:t>
      </w:r>
      <w:r w:rsidRPr="00FF28CC">
        <w:rPr>
          <w:rFonts w:ascii="Arial" w:eastAsia="Times New Roman" w:hAnsi="Arial" w:cs="Arial"/>
          <w:i/>
          <w:iCs/>
          <w:color w:val="000000"/>
          <w:sz w:val="24"/>
          <w:szCs w:val="24"/>
          <w:lang w:eastAsia="pt-BR"/>
        </w:rPr>
        <w:t>Jornal do Brasil,</w:t>
      </w:r>
      <w:r w:rsidRPr="00FF28CC">
        <w:rPr>
          <w:rFonts w:ascii="Arial" w:eastAsia="Times New Roman" w:hAnsi="Arial" w:cs="Arial"/>
          <w:color w:val="000000"/>
          <w:sz w:val="24"/>
          <w:szCs w:val="24"/>
          <w:lang w:eastAsia="pt-BR"/>
        </w:rPr>
        <w:t xml:space="preserve"> a escola de samba Deixa Falar apresentou o enredo </w:t>
      </w:r>
      <w:r w:rsidRPr="00FF28CC">
        <w:rPr>
          <w:rFonts w:ascii="Arial" w:eastAsia="Times New Roman" w:hAnsi="Arial" w:cs="Arial"/>
          <w:i/>
          <w:iCs/>
          <w:color w:val="000000"/>
          <w:sz w:val="24"/>
          <w:szCs w:val="24"/>
          <w:lang w:eastAsia="pt-BR"/>
        </w:rPr>
        <w:t>A primavera e a Revolução de Outubro</w:t>
      </w:r>
      <w:r w:rsidRPr="00FF28CC">
        <w:rPr>
          <w:rFonts w:ascii="Arial" w:eastAsia="Times New Roman" w:hAnsi="Arial" w:cs="Arial"/>
          <w:color w:val="000000"/>
          <w:sz w:val="24"/>
          <w:szCs w:val="24"/>
          <w:lang w:eastAsia="pt-BR"/>
        </w:rPr>
        <w:t xml:space="preserve"> (a revolução de 1930 no Brasil e não a de 1917 na Rússia).</w:t>
      </w:r>
    </w:p>
    <w:p w14:paraId="5A92B0D9" w14:textId="50AB2A54" w:rsidR="00FF28CC" w:rsidRPr="00FF28CC" w:rsidRDefault="00FF28CC" w:rsidP="00D535B1">
      <w:pPr>
        <w:spacing w:after="240"/>
        <w:ind w:firstLine="709"/>
        <w:rPr>
          <w:rFonts w:ascii="Arial" w:eastAsia="Times New Roman" w:hAnsi="Arial" w:cs="Arial"/>
          <w:sz w:val="24"/>
          <w:szCs w:val="24"/>
          <w:lang w:eastAsia="pt-BR"/>
        </w:rPr>
      </w:pPr>
      <w:r w:rsidRPr="00FF28CC">
        <w:rPr>
          <w:rFonts w:ascii="Arial" w:eastAsia="Times New Roman" w:hAnsi="Arial" w:cs="Arial"/>
          <w:color w:val="000000"/>
          <w:sz w:val="24"/>
          <w:szCs w:val="24"/>
          <w:lang w:eastAsia="pt-BR"/>
        </w:rPr>
        <w:t xml:space="preserve">Em 1933, depois de um concerto da Orquestra Típica Brasileira, que tinha Pixinguinha como maestro e foi apresentada por Mário Reis, o ministro Oswaldo Aranha (outro ministro, Maciel Filho, também estava na </w:t>
      </w:r>
      <w:proofErr w:type="spellStart"/>
      <w:r w:rsidRPr="00FF28CC">
        <w:rPr>
          <w:rFonts w:ascii="Arial" w:eastAsia="Times New Roman" w:hAnsi="Arial" w:cs="Arial"/>
          <w:color w:val="000000"/>
          <w:sz w:val="24"/>
          <w:szCs w:val="24"/>
          <w:lang w:eastAsia="pt-BR"/>
        </w:rPr>
        <w:t>platéia</w:t>
      </w:r>
      <w:proofErr w:type="spellEnd"/>
      <w:r w:rsidRPr="00FF28CC">
        <w:rPr>
          <w:rFonts w:ascii="Arial" w:eastAsia="Times New Roman" w:hAnsi="Arial" w:cs="Arial"/>
          <w:color w:val="000000"/>
          <w:sz w:val="24"/>
          <w:szCs w:val="24"/>
          <w:lang w:eastAsia="pt-BR"/>
        </w:rPr>
        <w:t>) declarou aos jornalistas:</w:t>
      </w:r>
    </w:p>
    <w:p w14:paraId="48974A1A" w14:textId="7E276A79" w:rsidR="00FF28CC" w:rsidRPr="00D535B1" w:rsidRDefault="00FF28CC" w:rsidP="00D535B1">
      <w:pPr>
        <w:spacing w:after="240" w:line="240" w:lineRule="auto"/>
        <w:ind w:left="2268" w:firstLine="0"/>
        <w:rPr>
          <w:rFonts w:ascii="Arial" w:eastAsia="Times New Roman" w:hAnsi="Arial" w:cs="Arial"/>
          <w:lang w:eastAsia="pt-BR"/>
        </w:rPr>
      </w:pPr>
      <w:r w:rsidRPr="00D535B1">
        <w:rPr>
          <w:rFonts w:ascii="Arial" w:eastAsia="Times New Roman" w:hAnsi="Arial" w:cs="Arial"/>
          <w:color w:val="000000"/>
          <w:lang w:eastAsia="pt-BR"/>
        </w:rPr>
        <w:t>Só posso ter palavras de elogio para o que acabo de ver e ouvir: gente do meu país. Sou dos que sempre acreditaram na verdadeira música nacional. Não creio na influência estrangeira sobre a nossa melodia. Nós somos um povo novo. E a praxe é que os povos novos vençam os antigos. O Brasil, com a sua música nova e própria, há de vencer (Cabral, s/d: 38).</w:t>
      </w:r>
    </w:p>
    <w:p w14:paraId="6F02960B" w14:textId="723622E4" w:rsidR="00FF28CC" w:rsidRPr="00FF28CC" w:rsidRDefault="00FF28CC" w:rsidP="00D535B1">
      <w:pPr>
        <w:spacing w:after="240"/>
        <w:ind w:firstLine="0"/>
        <w:rPr>
          <w:rFonts w:ascii="Arial" w:eastAsia="Times New Roman" w:hAnsi="Arial" w:cs="Arial"/>
          <w:sz w:val="24"/>
          <w:szCs w:val="24"/>
          <w:lang w:eastAsia="pt-BR"/>
        </w:rPr>
      </w:pPr>
      <w:r w:rsidRPr="00FF28CC">
        <w:rPr>
          <w:rFonts w:ascii="Arial" w:eastAsia="Times New Roman" w:hAnsi="Arial" w:cs="Arial"/>
          <w:color w:val="000000"/>
          <w:sz w:val="24"/>
          <w:szCs w:val="24"/>
          <w:lang w:eastAsia="pt-BR"/>
        </w:rPr>
        <w:t xml:space="preserve">Nessa declaração estão como que condensadas várias idéias do nacionalismo triunfante no país, incluindo suas conotações "populares", o repúdio à influência estrangeira e o elogio da "novidade" (vencedora no futuro) da cultura brasileira. Dois anos depois, em 1935, Villa-Lobos incorporou, numa de suas monumentais apresentações de canto orfeônico, um samba de Ernani Silva, a quem conhecera quando foi assistir a um ensaio da Escola de Samba Recreio de Ramos acompanhado pelo educador Anísio Teixeira. E em 1936 um samba da escola Mangueira foi incluído na edição especial da </w:t>
      </w:r>
      <w:r w:rsidRPr="00FF28CC">
        <w:rPr>
          <w:rFonts w:ascii="Arial" w:eastAsia="Times New Roman" w:hAnsi="Arial" w:cs="Arial"/>
          <w:i/>
          <w:iCs/>
          <w:color w:val="000000"/>
          <w:sz w:val="24"/>
          <w:szCs w:val="24"/>
          <w:lang w:eastAsia="pt-BR"/>
        </w:rPr>
        <w:t xml:space="preserve">Hora do Brasil </w:t>
      </w:r>
      <w:r w:rsidRPr="00FF28CC">
        <w:rPr>
          <w:rFonts w:ascii="Arial" w:eastAsia="Times New Roman" w:hAnsi="Arial" w:cs="Arial"/>
          <w:color w:val="000000"/>
          <w:sz w:val="24"/>
          <w:szCs w:val="24"/>
          <w:lang w:eastAsia="pt-BR"/>
        </w:rPr>
        <w:t>transmitida diretamente para a Alemanha nazista. Gostaria de saber qual foi a reação dos ideólogos da "supremacia ariana" (que ainda acalentavam a esperança de algum pacto com o governo brasileiro) diante daquela batucada afro-brasileira. Mas os radialistas brasileiros não parecem ter pensado duas vezes: o samba já representaria a "nossa" cultura em qualquer situação internacional.</w:t>
      </w:r>
    </w:p>
    <w:p w14:paraId="71ADBA42" w14:textId="39FE775E" w:rsidR="00FF28CC" w:rsidRDefault="00FF28CC" w:rsidP="00D535B1">
      <w:pPr>
        <w:spacing w:after="240"/>
        <w:ind w:firstLine="709"/>
        <w:rPr>
          <w:rFonts w:ascii="Arial" w:eastAsia="Times New Roman" w:hAnsi="Arial" w:cs="Arial"/>
          <w:color w:val="000000"/>
          <w:sz w:val="24"/>
          <w:szCs w:val="24"/>
          <w:lang w:eastAsia="pt-BR"/>
        </w:rPr>
      </w:pPr>
      <w:r w:rsidRPr="00FF28CC">
        <w:rPr>
          <w:rFonts w:ascii="Arial" w:eastAsia="Times New Roman" w:hAnsi="Arial" w:cs="Arial"/>
          <w:color w:val="000000"/>
          <w:sz w:val="24"/>
          <w:szCs w:val="24"/>
          <w:lang w:eastAsia="pt-BR"/>
        </w:rPr>
        <w:t xml:space="preserve">O samba carioca já era apresentado como "delícia" nacional a todo visitante ilustre que aqui aportava. A </w:t>
      </w:r>
      <w:proofErr w:type="spellStart"/>
      <w:r w:rsidRPr="00FF28CC">
        <w:rPr>
          <w:rFonts w:ascii="Arial" w:eastAsia="Times New Roman" w:hAnsi="Arial" w:cs="Arial"/>
          <w:i/>
          <w:iCs/>
          <w:color w:val="000000"/>
          <w:sz w:val="24"/>
          <w:szCs w:val="24"/>
          <w:lang w:eastAsia="pt-BR"/>
        </w:rPr>
        <w:t>sauvage</w:t>
      </w:r>
      <w:proofErr w:type="spellEnd"/>
      <w:r w:rsidRPr="00FF28CC">
        <w:rPr>
          <w:rFonts w:ascii="Arial" w:eastAsia="Times New Roman" w:hAnsi="Arial" w:cs="Arial"/>
          <w:color w:val="000000"/>
          <w:sz w:val="24"/>
          <w:szCs w:val="24"/>
          <w:lang w:eastAsia="pt-BR"/>
        </w:rPr>
        <w:t xml:space="preserve"> Josephine Baker, em 1929, participou de uma feijoada com samba na Confeitaria Colombo (</w:t>
      </w:r>
      <w:proofErr w:type="spellStart"/>
      <w:r w:rsidRPr="00FF28CC">
        <w:rPr>
          <w:rFonts w:ascii="Arial" w:eastAsia="Times New Roman" w:hAnsi="Arial" w:cs="Arial"/>
          <w:color w:val="000000"/>
          <w:sz w:val="24"/>
          <w:szCs w:val="24"/>
          <w:lang w:eastAsia="pt-BR"/>
        </w:rPr>
        <w:t>Efegê</w:t>
      </w:r>
      <w:proofErr w:type="spellEnd"/>
      <w:r w:rsidRPr="00FF28CC">
        <w:rPr>
          <w:rFonts w:ascii="Arial" w:eastAsia="Times New Roman" w:hAnsi="Arial" w:cs="Arial"/>
          <w:color w:val="000000"/>
          <w:sz w:val="24"/>
          <w:szCs w:val="24"/>
          <w:lang w:eastAsia="pt-BR"/>
        </w:rPr>
        <w:t>, 1980, vol. 2: 191). Em 1941</w:t>
      </w:r>
    </w:p>
    <w:p w14:paraId="7DBA066A" w14:textId="77777777" w:rsidR="00FF28CC" w:rsidRDefault="00FF28C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2212532B" w14:textId="2F545A0D" w:rsidR="00FF28CC" w:rsidRDefault="00FF28CC" w:rsidP="00306573">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EE5BE2">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12</w:t>
      </w:r>
      <w:r w:rsidR="00822436">
        <w:rPr>
          <w:rFonts w:ascii="Arial" w:eastAsia="Times New Roman" w:hAnsi="Arial" w:cs="Arial"/>
          <w:color w:val="000000"/>
          <w:sz w:val="24"/>
          <w:szCs w:val="24"/>
          <w:lang w:eastAsia="pt-BR"/>
        </w:rPr>
        <w:t>6</w:t>
      </w:r>
    </w:p>
    <w:p w14:paraId="412B946E" w14:textId="77777777" w:rsidR="00822436" w:rsidRPr="00822436" w:rsidRDefault="00822436" w:rsidP="00306573">
      <w:pPr>
        <w:spacing w:after="240"/>
        <w:ind w:firstLine="0"/>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Walt Disney foi conhecer as escolas de samba, tendo como cicerone Paulo da Portela (</w:t>
      </w:r>
      <w:proofErr w:type="spellStart"/>
      <w:r w:rsidRPr="00822436">
        <w:rPr>
          <w:rFonts w:ascii="Arial" w:eastAsia="Times New Roman" w:hAnsi="Arial" w:cs="Arial"/>
          <w:color w:val="000000"/>
          <w:sz w:val="24"/>
          <w:szCs w:val="24"/>
          <w:lang w:eastAsia="pt-BR"/>
        </w:rPr>
        <w:t>Efegê</w:t>
      </w:r>
      <w:proofErr w:type="spellEnd"/>
      <w:r w:rsidRPr="00822436">
        <w:rPr>
          <w:rFonts w:ascii="Arial" w:eastAsia="Times New Roman" w:hAnsi="Arial" w:cs="Arial"/>
          <w:color w:val="000000"/>
          <w:sz w:val="24"/>
          <w:szCs w:val="24"/>
          <w:lang w:eastAsia="pt-BR"/>
        </w:rPr>
        <w:t xml:space="preserve">, 1980, vol. 1: 63). Jota </w:t>
      </w:r>
      <w:proofErr w:type="spellStart"/>
      <w:r w:rsidRPr="00822436">
        <w:rPr>
          <w:rFonts w:ascii="Arial" w:eastAsia="Times New Roman" w:hAnsi="Arial" w:cs="Arial"/>
          <w:color w:val="000000"/>
          <w:sz w:val="24"/>
          <w:szCs w:val="24"/>
          <w:lang w:eastAsia="pt-BR"/>
        </w:rPr>
        <w:t>Efegê</w:t>
      </w:r>
      <w:proofErr w:type="spellEnd"/>
      <w:r w:rsidRPr="00822436">
        <w:rPr>
          <w:rFonts w:ascii="Arial" w:eastAsia="Times New Roman" w:hAnsi="Arial" w:cs="Arial"/>
          <w:color w:val="000000"/>
          <w:sz w:val="24"/>
          <w:szCs w:val="24"/>
          <w:lang w:eastAsia="pt-BR"/>
        </w:rPr>
        <w:t xml:space="preserve"> gosta de contar mais um caso pitoresco, o do "famoso pintor japonês" </w:t>
      </w:r>
      <w:proofErr w:type="spellStart"/>
      <w:r w:rsidRPr="00822436">
        <w:rPr>
          <w:rFonts w:ascii="Arial" w:eastAsia="Times New Roman" w:hAnsi="Arial" w:cs="Arial"/>
          <w:color w:val="000000"/>
          <w:sz w:val="24"/>
          <w:szCs w:val="24"/>
          <w:lang w:eastAsia="pt-BR"/>
        </w:rPr>
        <w:t>Tzuguharu</w:t>
      </w:r>
      <w:proofErr w:type="spellEnd"/>
      <w:r w:rsidRPr="00822436">
        <w:rPr>
          <w:rFonts w:ascii="Arial" w:eastAsia="Times New Roman" w:hAnsi="Arial" w:cs="Arial"/>
          <w:color w:val="000000"/>
          <w:sz w:val="24"/>
          <w:szCs w:val="24"/>
          <w:lang w:eastAsia="pt-BR"/>
        </w:rPr>
        <w:t xml:space="preserve"> Fujita, que virou um fanático por samba ao escutar o "ritmo nacional" na casa do futuro acadêmico </w:t>
      </w:r>
      <w:proofErr w:type="spellStart"/>
      <w:r w:rsidRPr="00822436">
        <w:rPr>
          <w:rFonts w:ascii="Arial" w:eastAsia="Times New Roman" w:hAnsi="Arial" w:cs="Arial"/>
          <w:color w:val="000000"/>
          <w:sz w:val="24"/>
          <w:szCs w:val="24"/>
          <w:lang w:eastAsia="pt-BR"/>
        </w:rPr>
        <w:t>Múcio</w:t>
      </w:r>
      <w:proofErr w:type="spellEnd"/>
      <w:r w:rsidRPr="00822436">
        <w:rPr>
          <w:rFonts w:ascii="Arial" w:eastAsia="Times New Roman" w:hAnsi="Arial" w:cs="Arial"/>
          <w:color w:val="000000"/>
          <w:sz w:val="24"/>
          <w:szCs w:val="24"/>
          <w:lang w:eastAsia="pt-BR"/>
        </w:rPr>
        <w:t xml:space="preserve"> Leão, em 1931. Fujita ficou tão encantado com o que ouviu que "articulou com os alunos da Escola Nacional de Belas-Artes um conjunto" (</w:t>
      </w:r>
      <w:proofErr w:type="spellStart"/>
      <w:r w:rsidRPr="00822436">
        <w:rPr>
          <w:rFonts w:ascii="Arial" w:eastAsia="Times New Roman" w:hAnsi="Arial" w:cs="Arial"/>
          <w:color w:val="000000"/>
          <w:sz w:val="24"/>
          <w:szCs w:val="24"/>
          <w:lang w:eastAsia="pt-BR"/>
        </w:rPr>
        <w:t>Efegê</w:t>
      </w:r>
      <w:proofErr w:type="spellEnd"/>
      <w:r w:rsidRPr="00822436">
        <w:rPr>
          <w:rFonts w:ascii="Arial" w:eastAsia="Times New Roman" w:hAnsi="Arial" w:cs="Arial"/>
          <w:color w:val="000000"/>
          <w:sz w:val="24"/>
          <w:szCs w:val="24"/>
          <w:lang w:eastAsia="pt-BR"/>
        </w:rPr>
        <w:t>, 1980, vol. 1: 63). Não deve ter sido o primeiro encontro do pessoal das Belas-Artes com o samba. Nem foi o último: sabemos como artistas "formados" influenciaram o desfile das escolas de samba na condição de carnavalescos.</w:t>
      </w:r>
    </w:p>
    <w:p w14:paraId="3FEA20FE" w14:textId="5730FBD6" w:rsidR="00822436" w:rsidRPr="00822436" w:rsidRDefault="00822436" w:rsidP="00306573">
      <w:pPr>
        <w:spacing w:after="240"/>
        <w:ind w:firstLine="709"/>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Enquanto esses estrangeiros se divertiam entre sambistas, Getúlio Vargas convidava Mário Reis e o grupo Bando da Lua, que acompanhou Carmen Miranda, para suas recepções no Palácio do Catete (sua filha Alzira Vargas era amiga de Aloísio de Oliveira, do Bando da Lua). Mais tarde a Exposição Nacional do Estado Novo, realizada em 1939, teve sua agenda musical organizada por Villa-Lobos (que tinha um cargo ofi</w:t>
      </w:r>
      <w:r w:rsidRPr="00822436">
        <w:rPr>
          <w:rFonts w:ascii="Arial" w:eastAsia="Times New Roman" w:hAnsi="Arial" w:cs="Arial"/>
          <w:color w:val="000000"/>
          <w:sz w:val="24"/>
          <w:szCs w:val="24"/>
          <w:lang w:eastAsia="pt-BR"/>
        </w:rPr>
        <w:softHyphen/>
        <w:t xml:space="preserve">cial no governo desde 1932, como diretor da SEMA — Superintendência de Educação Musical e Artística), incluindo apresentações de Francisco Alves, Carmen Miranda, Patrício Teixeira, Almirante, o regional de Benedito Lacerda e Donga etc., além de um espetáculo folclórico com jongo, cateretê, pastoril, "terminando com uma apresentação das principais escolas de samba cariocas" (Cabral, s/d: 40) — o que mostrava que o samba ainda era visto como folclore brasileiro. Em 1940 o mesmo Villa-Lobos participava dos ensaios do </w:t>
      </w:r>
      <w:proofErr w:type="spellStart"/>
      <w:r w:rsidRPr="00822436">
        <w:rPr>
          <w:rFonts w:ascii="Arial" w:eastAsia="Times New Roman" w:hAnsi="Arial" w:cs="Arial"/>
          <w:color w:val="000000"/>
          <w:sz w:val="24"/>
          <w:szCs w:val="24"/>
          <w:lang w:eastAsia="pt-BR"/>
        </w:rPr>
        <w:t>Sodade</w:t>
      </w:r>
      <w:proofErr w:type="spellEnd"/>
      <w:r w:rsidRPr="00822436">
        <w:rPr>
          <w:rFonts w:ascii="Arial" w:eastAsia="Times New Roman" w:hAnsi="Arial" w:cs="Arial"/>
          <w:color w:val="000000"/>
          <w:sz w:val="24"/>
          <w:szCs w:val="24"/>
          <w:lang w:eastAsia="pt-BR"/>
        </w:rPr>
        <w:t xml:space="preserve"> do Cordão, no morro do </w:t>
      </w:r>
      <w:proofErr w:type="spellStart"/>
      <w:r w:rsidRPr="00822436">
        <w:rPr>
          <w:rFonts w:ascii="Arial" w:eastAsia="Times New Roman" w:hAnsi="Arial" w:cs="Arial"/>
          <w:color w:val="000000"/>
          <w:sz w:val="24"/>
          <w:szCs w:val="24"/>
          <w:lang w:eastAsia="pt-BR"/>
        </w:rPr>
        <w:t>Quitungo</w:t>
      </w:r>
      <w:proofErr w:type="spellEnd"/>
      <w:r w:rsidRPr="00822436">
        <w:rPr>
          <w:rFonts w:ascii="Arial" w:eastAsia="Times New Roman" w:hAnsi="Arial" w:cs="Arial"/>
          <w:color w:val="000000"/>
          <w:sz w:val="24"/>
          <w:szCs w:val="24"/>
          <w:lang w:eastAsia="pt-BR"/>
        </w:rPr>
        <w:t xml:space="preserve"> (Irajá, subúrbio do Rio de Janeiro), bloco patrocinado pelo Departamento de Imprensa e Propaganda (DIP), o órgão de censura do Estado Novo (ver Mariz, 1989: 34/35). Como se vê, o interesse oficial pelo samba e pelas "coisas brasileiras" era mais do que explícito. O aparelho governamental da "Era Vargas" esteve muito envolvido com o progresso da nacionalização do samba, desde o morro à Exposição Nacional.</w:t>
      </w:r>
    </w:p>
    <w:p w14:paraId="1051653B" w14:textId="77777777" w:rsidR="00EE5BE2" w:rsidRDefault="00822436" w:rsidP="00306573">
      <w:pPr>
        <w:spacing w:after="240"/>
        <w:ind w:firstLine="709"/>
        <w:rPr>
          <w:rFonts w:ascii="Arial" w:eastAsia="Times New Roman" w:hAnsi="Arial" w:cs="Arial"/>
          <w:color w:val="000000"/>
          <w:sz w:val="24"/>
          <w:szCs w:val="24"/>
          <w:lang w:eastAsia="pt-BR"/>
        </w:rPr>
      </w:pPr>
      <w:r w:rsidRPr="00822436">
        <w:rPr>
          <w:rFonts w:ascii="Arial" w:eastAsia="Times New Roman" w:hAnsi="Arial" w:cs="Arial"/>
          <w:color w:val="000000"/>
          <w:sz w:val="24"/>
          <w:szCs w:val="24"/>
          <w:lang w:eastAsia="pt-BR"/>
        </w:rPr>
        <w:t>O samba, em pouco tempo, alcançou a posição de música nacional e colocou em plano secundário os outros gêneros "regionais". Por exemplo: em 1932 a dupla Jararaca e Ratinho</w:t>
      </w:r>
    </w:p>
    <w:p w14:paraId="67C72201" w14:textId="77777777" w:rsidR="00EE5BE2" w:rsidRDefault="00EE5BE2">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22BE60EA" w14:textId="4ADFFF7C" w:rsidR="00822436" w:rsidRDefault="00822436" w:rsidP="005169EB">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E7430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127</w:t>
      </w:r>
    </w:p>
    <w:p w14:paraId="4181440B" w14:textId="77777777" w:rsidR="00822436" w:rsidRPr="00822436" w:rsidRDefault="00822436" w:rsidP="005169EB">
      <w:pPr>
        <w:spacing w:after="240"/>
        <w:ind w:firstLine="0"/>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w:t>
      </w:r>
      <w:proofErr w:type="spellStart"/>
      <w:r w:rsidRPr="00822436">
        <w:rPr>
          <w:rFonts w:ascii="Arial" w:eastAsia="Times New Roman" w:hAnsi="Arial" w:cs="Arial"/>
          <w:color w:val="000000"/>
          <w:sz w:val="24"/>
          <w:szCs w:val="24"/>
          <w:lang w:eastAsia="pt-BR"/>
        </w:rPr>
        <w:t>ex-componentes</w:t>
      </w:r>
      <w:proofErr w:type="spellEnd"/>
      <w:r w:rsidRPr="00822436">
        <w:rPr>
          <w:rFonts w:ascii="Arial" w:eastAsia="Times New Roman" w:hAnsi="Arial" w:cs="Arial"/>
          <w:color w:val="000000"/>
          <w:sz w:val="24"/>
          <w:szCs w:val="24"/>
          <w:lang w:eastAsia="pt-BR"/>
        </w:rPr>
        <w:t xml:space="preserve"> dos Turunas Pernambucanos) juntou-se ao dançarino de maxixe Duque, a Pixinguinha e à atriz Dercy Gonçalves para criar, na Praça Tiradentes do Rio de Janeiro, a Casa do Caboclo, também chamada de "casa da canção nacional". O cenário do primeiro espetáculo ali apresentado era uma casa caipira. Em 35 o palco já era ocupado pela peça </w:t>
      </w:r>
      <w:r w:rsidRPr="00822436">
        <w:rPr>
          <w:rFonts w:ascii="Arial" w:eastAsia="Times New Roman" w:hAnsi="Arial" w:cs="Arial"/>
          <w:i/>
          <w:iCs/>
          <w:color w:val="000000"/>
          <w:sz w:val="24"/>
          <w:szCs w:val="24"/>
          <w:lang w:eastAsia="pt-BR"/>
        </w:rPr>
        <w:t>Reino do samba</w:t>
      </w:r>
      <w:r w:rsidRPr="00822436">
        <w:rPr>
          <w:rFonts w:ascii="Arial" w:eastAsia="Times New Roman" w:hAnsi="Arial" w:cs="Arial"/>
          <w:color w:val="000000"/>
          <w:sz w:val="24"/>
          <w:szCs w:val="24"/>
          <w:lang w:eastAsia="pt-BR"/>
        </w:rPr>
        <w:t xml:space="preserve"> (ver Rodrigues, 1983).</w:t>
      </w:r>
    </w:p>
    <w:p w14:paraId="1BAB6659" w14:textId="171C2082" w:rsidR="00FF28CC" w:rsidRDefault="00822436" w:rsidP="005169EB">
      <w:pPr>
        <w:spacing w:after="240"/>
        <w:ind w:firstLine="709"/>
        <w:rPr>
          <w:rFonts w:ascii="Arial" w:eastAsia="Times New Roman" w:hAnsi="Arial" w:cs="Arial"/>
          <w:color w:val="000000"/>
          <w:sz w:val="24"/>
          <w:szCs w:val="24"/>
          <w:lang w:eastAsia="pt-BR"/>
        </w:rPr>
      </w:pPr>
      <w:r w:rsidRPr="00822436">
        <w:rPr>
          <w:rFonts w:ascii="Arial" w:eastAsia="Times New Roman" w:hAnsi="Arial" w:cs="Arial"/>
          <w:color w:val="000000"/>
          <w:sz w:val="24"/>
          <w:szCs w:val="24"/>
          <w:lang w:eastAsia="pt-BR"/>
        </w:rPr>
        <w:t>A vitória do samba era também a vitória de um projeto de nacionalização e modernização da sociedade brasileira. O Brasil saiu do Estado Novo com o elogio (pelo menos em ideologia) da mestiçagem nacional, a Companhia Siderúrgica Nacional, o Conselho Nacional do Petróleo, partidos políticos nacionais, um ritmo nacional. Na música popular, o Brasil tem sido, desde então, o Reino do Samba.</w:t>
      </w:r>
      <w:r w:rsidR="00FF28CC">
        <w:rPr>
          <w:rFonts w:ascii="Arial" w:eastAsia="Times New Roman" w:hAnsi="Arial" w:cs="Arial"/>
          <w:color w:val="000000"/>
          <w:sz w:val="24"/>
          <w:szCs w:val="24"/>
          <w:lang w:eastAsia="pt-BR"/>
        </w:rPr>
        <w:br w:type="page"/>
      </w:r>
    </w:p>
    <w:p w14:paraId="0C5D48A1" w14:textId="77777777" w:rsidR="00E74308" w:rsidRDefault="00E74308">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br w:type="page"/>
      </w:r>
    </w:p>
    <w:p w14:paraId="44199A2D" w14:textId="71B7FAB0" w:rsidR="00FF28CC" w:rsidRDefault="00822436" w:rsidP="00154BA4">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E7430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129</w:t>
      </w:r>
    </w:p>
    <w:p w14:paraId="16B08FD9" w14:textId="77777777" w:rsidR="00822436" w:rsidRPr="00E74308" w:rsidRDefault="00822436" w:rsidP="00154BA4">
      <w:pPr>
        <w:spacing w:after="240"/>
        <w:ind w:firstLine="709"/>
        <w:rPr>
          <w:rFonts w:ascii="Arial" w:eastAsia="Times New Roman" w:hAnsi="Arial" w:cs="Arial"/>
          <w:b/>
          <w:bCs/>
          <w:sz w:val="24"/>
          <w:szCs w:val="24"/>
          <w:lang w:eastAsia="pt-BR"/>
        </w:rPr>
      </w:pPr>
      <w:bookmarkStart w:id="55" w:name="lugarnenhum"/>
      <w:bookmarkEnd w:id="55"/>
      <w:r w:rsidRPr="00E74308">
        <w:rPr>
          <w:rFonts w:ascii="Arial" w:eastAsia="Times New Roman" w:hAnsi="Arial" w:cs="Arial"/>
          <w:b/>
          <w:bCs/>
          <w:color w:val="000000"/>
          <w:sz w:val="24"/>
          <w:szCs w:val="24"/>
          <w:lang w:eastAsia="pt-BR"/>
        </w:rPr>
        <w:t>8</w:t>
      </w:r>
    </w:p>
    <w:p w14:paraId="1AD00B0A" w14:textId="10B1A92B" w:rsidR="00822436" w:rsidRPr="00E74308" w:rsidRDefault="00822436" w:rsidP="00154BA4">
      <w:pPr>
        <w:spacing w:after="240"/>
        <w:ind w:firstLine="709"/>
        <w:rPr>
          <w:rFonts w:ascii="Arial" w:eastAsia="Times New Roman" w:hAnsi="Arial" w:cs="Arial"/>
          <w:b/>
          <w:bCs/>
          <w:color w:val="000000"/>
          <w:sz w:val="24"/>
          <w:szCs w:val="24"/>
          <w:lang w:eastAsia="pt-BR"/>
        </w:rPr>
      </w:pPr>
      <w:r w:rsidRPr="00E74308">
        <w:rPr>
          <w:rFonts w:ascii="Arial" w:eastAsia="Times New Roman" w:hAnsi="Arial" w:cs="Arial"/>
          <w:b/>
          <w:bCs/>
          <w:color w:val="000000"/>
          <w:sz w:val="24"/>
          <w:szCs w:val="24"/>
          <w:lang w:eastAsia="pt-BR"/>
        </w:rPr>
        <w:t>LUGAR NENHUM</w:t>
      </w:r>
    </w:p>
    <w:p w14:paraId="5746309F" w14:textId="13D282DA" w:rsidR="00822436" w:rsidRPr="00822436" w:rsidRDefault="00822436" w:rsidP="00154BA4">
      <w:pPr>
        <w:spacing w:after="240"/>
        <w:ind w:firstLine="709"/>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 xml:space="preserve">O dia 5 de julho de 1940 (poucos meses depois do desfile do bloco </w:t>
      </w:r>
      <w:proofErr w:type="spellStart"/>
      <w:r w:rsidRPr="00822436">
        <w:rPr>
          <w:rFonts w:ascii="Arial" w:eastAsia="Times New Roman" w:hAnsi="Arial" w:cs="Arial"/>
          <w:color w:val="000000"/>
          <w:sz w:val="24"/>
          <w:szCs w:val="24"/>
          <w:lang w:eastAsia="pt-BR"/>
        </w:rPr>
        <w:t>Sodade</w:t>
      </w:r>
      <w:proofErr w:type="spellEnd"/>
      <w:r w:rsidRPr="00822436">
        <w:rPr>
          <w:rFonts w:ascii="Arial" w:eastAsia="Times New Roman" w:hAnsi="Arial" w:cs="Arial"/>
          <w:color w:val="000000"/>
          <w:sz w:val="24"/>
          <w:szCs w:val="24"/>
          <w:lang w:eastAsia="pt-BR"/>
        </w:rPr>
        <w:t xml:space="preserve"> do Cordão, patrocinado pelo DIP) foi uma data sombria na vida de Carmen Miranda. Depois de seu grande sucesso nos Estados Unidos, depois de ter cantado até na Casa Branca para o presidente Franklin Roosevelt, ela voltou a se apresentar no Cassino da Urca, Rio de Janeiro, o palco principal do show business brasileiro daquela época. A expectativa era de uma recepção consagradora, algo que repetisse a aclamação popular de que Carmen foi alvo ao desembarcar do navio que a trouxe de Nova York para o Brasil. Mas a reação do público durante o show, que continha novas músicas em inglês, foi de uma frieza e desaprovação bastante significativas, que depois se transformaram na célebre acusação de “falsa baiana". Carmen se retirou para o camarim chorando, mas já buscando uma forma de responder às críticas da elite carioca.</w:t>
      </w:r>
    </w:p>
    <w:p w14:paraId="0AB3950A" w14:textId="7226C66D" w:rsidR="00822436" w:rsidRPr="00822436" w:rsidRDefault="00822436" w:rsidP="00154BA4">
      <w:pPr>
        <w:spacing w:after="240"/>
        <w:ind w:firstLine="709"/>
        <w:rPr>
          <w:rFonts w:ascii="Arial" w:eastAsia="Times New Roman" w:hAnsi="Arial" w:cs="Arial"/>
          <w:color w:val="000000"/>
          <w:sz w:val="24"/>
          <w:szCs w:val="24"/>
          <w:lang w:eastAsia="pt-BR"/>
        </w:rPr>
      </w:pPr>
      <w:r w:rsidRPr="00822436">
        <w:rPr>
          <w:rFonts w:ascii="Arial" w:eastAsia="Times New Roman" w:hAnsi="Arial" w:cs="Arial"/>
          <w:color w:val="000000"/>
          <w:sz w:val="24"/>
          <w:szCs w:val="24"/>
          <w:lang w:eastAsia="pt-BR"/>
        </w:rPr>
        <w:t xml:space="preserve">A resposta se tomou pública poucas semanas depois daquele show, que foi cancelado logo após a </w:t>
      </w:r>
      <w:proofErr w:type="spellStart"/>
      <w:r w:rsidRPr="00822436">
        <w:rPr>
          <w:rFonts w:ascii="Arial" w:eastAsia="Times New Roman" w:hAnsi="Arial" w:cs="Arial"/>
          <w:color w:val="000000"/>
          <w:sz w:val="24"/>
          <w:szCs w:val="24"/>
          <w:lang w:eastAsia="pt-BR"/>
        </w:rPr>
        <w:t>estréia</w:t>
      </w:r>
      <w:proofErr w:type="spellEnd"/>
      <w:r w:rsidRPr="00822436">
        <w:rPr>
          <w:rFonts w:ascii="Arial" w:eastAsia="Times New Roman" w:hAnsi="Arial" w:cs="Arial"/>
          <w:color w:val="000000"/>
          <w:sz w:val="24"/>
          <w:szCs w:val="24"/>
          <w:lang w:eastAsia="pt-BR"/>
        </w:rPr>
        <w:t xml:space="preserve">, quando Carmen lançou o </w:t>
      </w:r>
      <w:proofErr w:type="gramStart"/>
      <w:r w:rsidRPr="00822436">
        <w:rPr>
          <w:rFonts w:ascii="Arial" w:eastAsia="Times New Roman" w:hAnsi="Arial" w:cs="Arial"/>
          <w:color w:val="000000"/>
          <w:sz w:val="24"/>
          <w:szCs w:val="24"/>
          <w:lang w:eastAsia="pt-BR"/>
        </w:rPr>
        <w:t xml:space="preserve">samba </w:t>
      </w:r>
      <w:r w:rsidRPr="00822436">
        <w:rPr>
          <w:rFonts w:ascii="Arial" w:eastAsia="Times New Roman" w:hAnsi="Arial" w:cs="Arial"/>
          <w:i/>
          <w:iCs/>
          <w:color w:val="000000"/>
          <w:sz w:val="24"/>
          <w:szCs w:val="24"/>
          <w:lang w:eastAsia="pt-BR"/>
        </w:rPr>
        <w:t>Disseram</w:t>
      </w:r>
      <w:proofErr w:type="gramEnd"/>
      <w:r w:rsidRPr="00822436">
        <w:rPr>
          <w:rFonts w:ascii="Arial" w:eastAsia="Times New Roman" w:hAnsi="Arial" w:cs="Arial"/>
          <w:i/>
          <w:iCs/>
          <w:color w:val="000000"/>
          <w:sz w:val="24"/>
          <w:szCs w:val="24"/>
          <w:lang w:eastAsia="pt-BR"/>
        </w:rPr>
        <w:t xml:space="preserve"> que eu voltei americanizada. </w:t>
      </w:r>
      <w:r w:rsidRPr="00822436">
        <w:rPr>
          <w:rFonts w:ascii="Arial" w:eastAsia="Times New Roman" w:hAnsi="Arial" w:cs="Arial"/>
          <w:color w:val="000000"/>
          <w:sz w:val="24"/>
          <w:szCs w:val="24"/>
          <w:lang w:eastAsia="pt-BR"/>
        </w:rPr>
        <w:t>Essa música pode ser considerada profética, pois daí em diante o problema da "americanização" vai se tornar cada vez mais central, não só para o debate sobre a “identidade brasileira", como também para a crítica do “imperialismo cultural", ou do "colonialismo cultural" em todo o mundo. A "americanização" de Carmen era um caso pioneiro (depois</w:t>
      </w:r>
    </w:p>
    <w:p w14:paraId="39D9F87D" w14:textId="77777777" w:rsidR="00FF28CC" w:rsidRDefault="00FF28C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244EA6E" w14:textId="06E3F317" w:rsidR="00FF28CC" w:rsidRDefault="00822436" w:rsidP="00706763">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706763">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130</w:t>
      </w:r>
    </w:p>
    <w:p w14:paraId="40E50C37" w14:textId="060DC9FC" w:rsidR="00822436" w:rsidRPr="00822436" w:rsidRDefault="00822436" w:rsidP="00706763">
      <w:pPr>
        <w:spacing w:after="240"/>
        <w:ind w:firstLine="0"/>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 xml:space="preserve">da acusação a </w:t>
      </w:r>
      <w:r w:rsidRPr="00822436">
        <w:rPr>
          <w:rFonts w:ascii="Arial" w:eastAsia="Times New Roman" w:hAnsi="Arial" w:cs="Arial"/>
          <w:i/>
          <w:iCs/>
          <w:color w:val="000000"/>
          <w:sz w:val="24"/>
          <w:szCs w:val="24"/>
          <w:lang w:eastAsia="pt-BR"/>
        </w:rPr>
        <w:t>Carinhoso,</w:t>
      </w:r>
      <w:r w:rsidRPr="00822436">
        <w:rPr>
          <w:rFonts w:ascii="Arial" w:eastAsia="Times New Roman" w:hAnsi="Arial" w:cs="Arial"/>
          <w:color w:val="000000"/>
          <w:sz w:val="24"/>
          <w:szCs w:val="24"/>
          <w:lang w:eastAsia="pt-BR"/>
        </w:rPr>
        <w:t xml:space="preserve"> de Pixinguinha), e por isso escandaloso. Mas casos como esse iriam se tornar rotina.</w:t>
      </w:r>
    </w:p>
    <w:p w14:paraId="2E127A0A" w14:textId="2B2A04FB" w:rsidR="00822436" w:rsidRPr="00822436" w:rsidRDefault="00822436" w:rsidP="00706763">
      <w:pPr>
        <w:spacing w:after="240"/>
        <w:ind w:firstLine="709"/>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Carmen Miranda pode ser considerada a estrela mais internacional (talvez só comparável a João Gilberto e Antônio Carlos Jobim, os criadores da bossa nova, cuja "brasilidade", como veremos, também já foi motivo de debates), que a música brasileira já produziu. Essa internacionalidade foi conquistada com uma preocupação obsessiva em se afirmar como brasileira, como representante da cultura brasileira. Carmen, que era portuguesa de nascimento e nunca conseguiu obter um passaporte brasileiro, "inventou"</w:t>
      </w:r>
      <w:r w:rsidR="00706763">
        <w:rPr>
          <w:rFonts w:ascii="Arial" w:eastAsia="Times New Roman" w:hAnsi="Arial" w:cs="Arial"/>
          <w:color w:val="000000"/>
          <w:sz w:val="24"/>
          <w:szCs w:val="24"/>
          <w:lang w:eastAsia="pt-BR"/>
        </w:rPr>
        <w:t xml:space="preserve"> </w:t>
      </w:r>
      <w:hyperlink w:anchor="Nota1c8" w:history="1">
        <w:r w:rsidR="00706763" w:rsidRPr="00BA11B0">
          <w:rPr>
            <w:rStyle w:val="Hyperlink"/>
            <w:rFonts w:ascii="Arial" w:eastAsia="Times New Roman" w:hAnsi="Arial" w:cs="Arial"/>
            <w:sz w:val="24"/>
            <w:szCs w:val="24"/>
            <w:lang w:eastAsia="pt-BR"/>
          </w:rPr>
          <w:t>[</w:t>
        </w:r>
        <w:r w:rsidR="000A0B6A" w:rsidRPr="00BA11B0">
          <w:rPr>
            <w:rStyle w:val="Hyperlink"/>
            <w:rFonts w:ascii="Arial" w:eastAsia="Times New Roman" w:hAnsi="Arial" w:cs="Arial"/>
            <w:sz w:val="24"/>
            <w:szCs w:val="24"/>
            <w:lang w:eastAsia="pt-BR"/>
          </w:rPr>
          <w:t>NOTA 1</w:t>
        </w:r>
        <w:r w:rsidR="00706763" w:rsidRPr="00BA11B0">
          <w:rPr>
            <w:rStyle w:val="Hyperlink"/>
            <w:rFonts w:ascii="Arial" w:eastAsia="Times New Roman" w:hAnsi="Arial" w:cs="Arial"/>
            <w:sz w:val="24"/>
            <w:szCs w:val="24"/>
            <w:lang w:eastAsia="pt-BR"/>
          </w:rPr>
          <w:t>]</w:t>
        </w:r>
      </w:hyperlink>
      <w:r w:rsidRPr="00822436">
        <w:rPr>
          <w:rFonts w:ascii="Arial" w:eastAsia="Times New Roman" w:hAnsi="Arial" w:cs="Arial"/>
          <w:color w:val="000000"/>
          <w:sz w:val="24"/>
          <w:szCs w:val="24"/>
          <w:lang w:eastAsia="pt-BR"/>
        </w:rPr>
        <w:t xml:space="preserve"> </w:t>
      </w:r>
      <w:bookmarkStart w:id="56" w:name="Voltar1c8"/>
      <w:bookmarkEnd w:id="56"/>
      <w:r w:rsidRPr="00822436">
        <w:rPr>
          <w:rFonts w:ascii="Arial" w:eastAsia="Times New Roman" w:hAnsi="Arial" w:cs="Arial"/>
          <w:color w:val="000000"/>
          <w:sz w:val="24"/>
          <w:szCs w:val="24"/>
          <w:lang w:eastAsia="pt-BR"/>
        </w:rPr>
        <w:t>uma imagem do Brasil para ser vendida no exterior. Essa imagem, com suas bananas e balangandãs, surgiu no momento em que o "paradigma mestiço", divulgado principalmente por Gilberto Freyre, como já vimos, tornava-se hegemônico no debate sobre a identidade brasileira.</w:t>
      </w:r>
    </w:p>
    <w:p w14:paraId="15E0A63B" w14:textId="21E606EE" w:rsidR="00822436" w:rsidRPr="00822436" w:rsidRDefault="00822436" w:rsidP="00706763">
      <w:pPr>
        <w:spacing w:after="240"/>
        <w:ind w:firstLine="709"/>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 xml:space="preserve">Branca </w:t>
      </w:r>
      <w:proofErr w:type="spellStart"/>
      <w:r w:rsidRPr="00822436">
        <w:rPr>
          <w:rFonts w:ascii="Arial" w:eastAsia="Times New Roman" w:hAnsi="Arial" w:cs="Arial"/>
          <w:color w:val="000000"/>
          <w:sz w:val="24"/>
          <w:szCs w:val="24"/>
          <w:lang w:eastAsia="pt-BR"/>
        </w:rPr>
        <w:t>européia</w:t>
      </w:r>
      <w:proofErr w:type="spellEnd"/>
      <w:r w:rsidRPr="00822436">
        <w:rPr>
          <w:rFonts w:ascii="Arial" w:eastAsia="Times New Roman" w:hAnsi="Arial" w:cs="Arial"/>
          <w:color w:val="000000"/>
          <w:sz w:val="24"/>
          <w:szCs w:val="24"/>
          <w:lang w:eastAsia="pt-BR"/>
        </w:rPr>
        <w:t>, Carmen Miranda não via nenhuma contradição em se vestir de baiana (usando a roupa "típica" das negras da Bahia</w:t>
      </w:r>
      <w:r w:rsidR="00706763">
        <w:rPr>
          <w:rFonts w:ascii="Arial" w:eastAsia="Times New Roman" w:hAnsi="Arial" w:cs="Arial"/>
          <w:color w:val="000000"/>
          <w:sz w:val="24"/>
          <w:szCs w:val="24"/>
          <w:lang w:eastAsia="pt-BR"/>
        </w:rPr>
        <w:t xml:space="preserve"> </w:t>
      </w:r>
      <w:hyperlink w:anchor="Nota2c8" w:history="1">
        <w:r w:rsidR="00706763" w:rsidRPr="008A29B0">
          <w:rPr>
            <w:rStyle w:val="Hyperlink"/>
            <w:rFonts w:ascii="Arial" w:eastAsia="Times New Roman" w:hAnsi="Arial" w:cs="Arial"/>
            <w:sz w:val="24"/>
            <w:szCs w:val="24"/>
            <w:lang w:eastAsia="pt-BR"/>
          </w:rPr>
          <w:t>[</w:t>
        </w:r>
        <w:r w:rsidR="000A0B6A" w:rsidRPr="008A29B0">
          <w:rPr>
            <w:rStyle w:val="Hyperlink"/>
            <w:rFonts w:ascii="Arial" w:eastAsia="Times New Roman" w:hAnsi="Arial" w:cs="Arial"/>
            <w:sz w:val="24"/>
            <w:szCs w:val="24"/>
            <w:lang w:eastAsia="pt-BR"/>
          </w:rPr>
          <w:t>NOTA 2</w:t>
        </w:r>
        <w:r w:rsidR="00706763" w:rsidRPr="008A29B0">
          <w:rPr>
            <w:rStyle w:val="Hyperlink"/>
            <w:rFonts w:ascii="Arial" w:eastAsia="Times New Roman" w:hAnsi="Arial" w:cs="Arial"/>
            <w:sz w:val="24"/>
            <w:szCs w:val="24"/>
            <w:lang w:eastAsia="pt-BR"/>
          </w:rPr>
          <w:t>]</w:t>
        </w:r>
      </w:hyperlink>
      <w:r w:rsidRPr="00822436">
        <w:rPr>
          <w:rFonts w:ascii="Arial" w:eastAsia="Times New Roman" w:hAnsi="Arial" w:cs="Arial"/>
          <w:color w:val="000000"/>
          <w:sz w:val="24"/>
          <w:szCs w:val="24"/>
          <w:lang w:eastAsia="pt-BR"/>
        </w:rPr>
        <w:t xml:space="preserve">), </w:t>
      </w:r>
      <w:bookmarkStart w:id="57" w:name="Voltar2c8"/>
      <w:bookmarkEnd w:id="57"/>
      <w:r w:rsidRPr="00822436">
        <w:rPr>
          <w:rFonts w:ascii="Arial" w:eastAsia="Times New Roman" w:hAnsi="Arial" w:cs="Arial"/>
          <w:color w:val="000000"/>
          <w:sz w:val="24"/>
          <w:szCs w:val="24"/>
          <w:lang w:eastAsia="pt-BR"/>
        </w:rPr>
        <w:t>ou em cantar ou dançar samba (música de origem negro-africana). Seu projeto (ela disse: "Olhem para mim e vejam se eu não tenho o Brasil em cada curva do meu corpo") era ser brasileira e nele estava incluída a utilização tanto do traje de baiana quanto do samba, já transformados em símbolos da brasilidade, em símbolos da nacionalidade "mestiça". Esse projeto não despertava críticas, e era até visto como algo corriqueiro no início da carreira de Carmen, nos anos 20. Mas com a consolidação do samba como música nacional (e com a definição da brasilidade mestiça) recrudesceram as cobranças de coerência "sambista".</w:t>
      </w:r>
    </w:p>
    <w:p w14:paraId="53F9C234" w14:textId="26977833" w:rsidR="00822436" w:rsidRPr="00706763" w:rsidRDefault="00822436" w:rsidP="00706763">
      <w:pPr>
        <w:spacing w:after="240"/>
        <w:ind w:firstLine="709"/>
        <w:rPr>
          <w:rFonts w:ascii="Arial" w:eastAsia="Times New Roman" w:hAnsi="Arial" w:cs="Arial"/>
          <w:color w:val="000000"/>
          <w:sz w:val="24"/>
          <w:szCs w:val="24"/>
          <w:lang w:eastAsia="pt-BR"/>
        </w:rPr>
      </w:pPr>
      <w:r w:rsidRPr="00822436">
        <w:rPr>
          <w:rFonts w:ascii="Arial" w:eastAsia="Times New Roman" w:hAnsi="Arial" w:cs="Arial"/>
          <w:color w:val="000000"/>
          <w:sz w:val="24"/>
          <w:szCs w:val="24"/>
          <w:lang w:eastAsia="pt-BR"/>
        </w:rPr>
        <w:t xml:space="preserve">A denúncia da "americanização" de Carmen Miranda mostrava que existia no Brasil de 1940 um movimento difuso que defendia a correta utilização desses novos símbolos nacionais. A mistura do samba com a música norte-americana, por </w:t>
      </w:r>
      <w:proofErr w:type="spellStart"/>
      <w:r w:rsidRPr="00822436">
        <w:rPr>
          <w:rFonts w:ascii="Arial" w:eastAsia="Times New Roman" w:hAnsi="Arial" w:cs="Arial"/>
          <w:color w:val="000000"/>
          <w:sz w:val="24"/>
          <w:szCs w:val="24"/>
          <w:lang w:eastAsia="pt-BR"/>
        </w:rPr>
        <w:t>exem</w:t>
      </w:r>
      <w:proofErr w:type="spellEnd"/>
      <w:r>
        <w:rPr>
          <w:rFonts w:ascii="Arial" w:eastAsia="Times New Roman" w:hAnsi="Arial" w:cs="Arial"/>
          <w:color w:val="000000"/>
          <w:sz w:val="24"/>
          <w:szCs w:val="24"/>
          <w:lang w:eastAsia="pt-BR"/>
        </w:rPr>
        <w:t>-</w:t>
      </w:r>
      <w:r w:rsidRPr="00822436">
        <w:rPr>
          <w:rFonts w:ascii="Arial" w:eastAsia="Times New Roman" w:hAnsi="Arial" w:cs="Arial"/>
          <w:color w:val="000000"/>
          <w:sz w:val="24"/>
          <w:szCs w:val="24"/>
          <w:lang w:eastAsia="pt-BR"/>
        </w:rPr>
        <w:softHyphen/>
      </w:r>
    </w:p>
    <w:p w14:paraId="1324E7CE" w14:textId="77777777" w:rsidR="00FF28CC" w:rsidRDefault="00FF28C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3CFBA1C" w14:textId="48AFE0A5" w:rsidR="00FF28CC" w:rsidRDefault="00822436" w:rsidP="005E0D10">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953F2A">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131</w:t>
      </w:r>
    </w:p>
    <w:p w14:paraId="67D9770B" w14:textId="0206085D" w:rsidR="00822436" w:rsidRPr="00822436" w:rsidRDefault="00822436" w:rsidP="005E0D10">
      <w:pPr>
        <w:spacing w:after="240"/>
        <w:ind w:firstLine="0"/>
        <w:rPr>
          <w:rFonts w:ascii="Arial" w:eastAsia="Times New Roman" w:hAnsi="Arial" w:cs="Arial"/>
          <w:sz w:val="24"/>
          <w:szCs w:val="24"/>
          <w:lang w:eastAsia="pt-BR"/>
        </w:rPr>
      </w:pPr>
      <w:proofErr w:type="spellStart"/>
      <w:r w:rsidRPr="00822436">
        <w:rPr>
          <w:rFonts w:ascii="Arial" w:eastAsia="Times New Roman" w:hAnsi="Arial" w:cs="Arial"/>
          <w:color w:val="000000"/>
          <w:sz w:val="24"/>
          <w:szCs w:val="24"/>
          <w:lang w:eastAsia="pt-BR"/>
        </w:rPr>
        <w:t>plo</w:t>
      </w:r>
      <w:proofErr w:type="spellEnd"/>
      <w:r w:rsidRPr="00822436">
        <w:rPr>
          <w:rFonts w:ascii="Arial" w:eastAsia="Times New Roman" w:hAnsi="Arial" w:cs="Arial"/>
          <w:color w:val="000000"/>
          <w:sz w:val="24"/>
          <w:szCs w:val="24"/>
          <w:lang w:eastAsia="pt-BR"/>
        </w:rPr>
        <w:t>, não podia ultrapassar determinados limites. Já existia uma autenticidade a ser preservada no campo da cultura popular brasileira. Mas quem separava aquilo que é "verdadeiramente" brasileiro do que foi corrompido pela americanização ou por qualquer outro internacionalismo?</w:t>
      </w:r>
    </w:p>
    <w:p w14:paraId="1CB8D596" w14:textId="3676AE35" w:rsidR="00822436" w:rsidRPr="00822436" w:rsidRDefault="00822436" w:rsidP="005E0D10">
      <w:pPr>
        <w:spacing w:after="240"/>
        <w:ind w:firstLine="709"/>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Neste capítulo pretendo apenas citar alguns (quero frisar bem: são apenas alguns poucos) dos debates que envolveram a defesa do samba ou a defesa da música "realmente brasileira" contra "ameaças" de descaracterização dos "nossos verdadeiros valores culturais", valores que foram definidos no momento de criação do paradigma mestiço (que envolvia a transformação do samba em música brasileira por excelência). Não é meu objetivo aprofundar a análise de cada um dos debates (o que poderia ser tema de outro livro). Quero apenas apontar, o mais brevemente possível, alguns dos efeitos (reações, desenvolvimentos) mais contemporâneos da valorização das "coisas brasileiras", alçadas à condição de símbolos nacionais em torno dos anos 30.</w:t>
      </w:r>
    </w:p>
    <w:p w14:paraId="79E6A73E" w14:textId="00AC7622" w:rsidR="00822436" w:rsidRPr="00822436" w:rsidRDefault="00822436" w:rsidP="005E0D10">
      <w:pPr>
        <w:spacing w:after="240"/>
        <w:ind w:firstLine="709"/>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Um efeito não desejado, ao menos pelo que é possível perceber, por exemplo, nos argumentos cosmopolitas de um Gilberto Freyre ou de um Afonso Arinos, foi a cristalização do samba — principalmente o chamado "samba de morro" — numa fórmula musical que passou a ser preservada a todo custo por nacionalistas. Quando a bossa nova surgiu, no final dos anos 50, muitos defensores da "verdadeira brasilidade" do samba atacaram essa nova música como se fosse uma traição à pátria. O crítico musical José Ramos Tinhorão, com o seu reconhecido radicalismo na defesa da "música brasileira", resume bem as idéias dos opositores</w:t>
      </w:r>
      <w:r w:rsidR="005E0D10">
        <w:rPr>
          <w:rFonts w:ascii="Arial" w:eastAsia="Times New Roman" w:hAnsi="Arial" w:cs="Arial"/>
          <w:color w:val="000000"/>
          <w:sz w:val="24"/>
          <w:szCs w:val="24"/>
          <w:lang w:eastAsia="pt-BR"/>
        </w:rPr>
        <w:t xml:space="preserve"> </w:t>
      </w:r>
      <w:hyperlink w:anchor="Nota3c8" w:history="1">
        <w:r w:rsidR="005E0D10" w:rsidRPr="00BB65E5">
          <w:rPr>
            <w:rStyle w:val="Hyperlink"/>
            <w:rFonts w:ascii="Arial" w:eastAsia="Times New Roman" w:hAnsi="Arial" w:cs="Arial"/>
            <w:sz w:val="24"/>
            <w:szCs w:val="24"/>
            <w:lang w:eastAsia="pt-BR"/>
          </w:rPr>
          <w:t>[</w:t>
        </w:r>
        <w:r w:rsidR="000A0B6A" w:rsidRPr="00BB65E5">
          <w:rPr>
            <w:rStyle w:val="Hyperlink"/>
            <w:rFonts w:ascii="Arial" w:eastAsia="Times New Roman" w:hAnsi="Arial" w:cs="Arial"/>
            <w:sz w:val="24"/>
            <w:szCs w:val="24"/>
            <w:lang w:eastAsia="pt-BR"/>
          </w:rPr>
          <w:t>NOTA 3</w:t>
        </w:r>
        <w:r w:rsidR="005E0D10" w:rsidRPr="00BB65E5">
          <w:rPr>
            <w:rStyle w:val="Hyperlink"/>
            <w:rFonts w:ascii="Arial" w:eastAsia="Times New Roman" w:hAnsi="Arial" w:cs="Arial"/>
            <w:sz w:val="24"/>
            <w:szCs w:val="24"/>
            <w:lang w:eastAsia="pt-BR"/>
          </w:rPr>
          <w:t>]</w:t>
        </w:r>
      </w:hyperlink>
      <w:r w:rsidRPr="00822436">
        <w:rPr>
          <w:rFonts w:ascii="Arial" w:eastAsia="Times New Roman" w:hAnsi="Arial" w:cs="Arial"/>
          <w:color w:val="000000"/>
          <w:sz w:val="24"/>
          <w:szCs w:val="24"/>
          <w:lang w:eastAsia="pt-BR"/>
        </w:rPr>
        <w:t xml:space="preserve"> </w:t>
      </w:r>
      <w:bookmarkStart w:id="58" w:name="Voltar3c8"/>
      <w:bookmarkEnd w:id="58"/>
      <w:r w:rsidRPr="00822436">
        <w:rPr>
          <w:rFonts w:ascii="Arial" w:eastAsia="Times New Roman" w:hAnsi="Arial" w:cs="Arial"/>
          <w:color w:val="000000"/>
          <w:sz w:val="24"/>
          <w:szCs w:val="24"/>
          <w:lang w:eastAsia="pt-BR"/>
        </w:rPr>
        <w:t>da bossa nova:</w:t>
      </w:r>
    </w:p>
    <w:p w14:paraId="3B0E3267" w14:textId="77777777" w:rsidR="005E0D10" w:rsidRPr="00987326" w:rsidRDefault="00822436" w:rsidP="00987326">
      <w:pPr>
        <w:spacing w:after="240" w:line="240" w:lineRule="auto"/>
        <w:ind w:left="2268" w:firstLine="0"/>
        <w:rPr>
          <w:rFonts w:ascii="Arial" w:eastAsia="Times New Roman" w:hAnsi="Arial" w:cs="Arial"/>
          <w:color w:val="000000"/>
          <w:lang w:eastAsia="pt-BR"/>
        </w:rPr>
      </w:pPr>
      <w:r w:rsidRPr="00987326">
        <w:rPr>
          <w:rFonts w:ascii="Arial" w:eastAsia="Times New Roman" w:hAnsi="Arial" w:cs="Arial"/>
          <w:color w:val="000000"/>
          <w:lang w:eastAsia="pt-BR"/>
        </w:rPr>
        <w:t xml:space="preserve">O movimento chamado de bossa nova a partir de 1958 veio finalmente agravar essa quebra de tradição [iniciada pelo samba-bolero e o samba-canção dos anos 40], </w:t>
      </w:r>
      <w:proofErr w:type="spellStart"/>
      <w:r w:rsidRPr="00987326">
        <w:rPr>
          <w:rFonts w:ascii="Arial" w:eastAsia="Times New Roman" w:hAnsi="Arial" w:cs="Arial"/>
          <w:color w:val="000000"/>
          <w:lang w:eastAsia="pt-BR"/>
        </w:rPr>
        <w:t>apro</w:t>
      </w:r>
      <w:proofErr w:type="spellEnd"/>
      <w:r w:rsidR="002127DD" w:rsidRPr="00987326">
        <w:rPr>
          <w:rFonts w:ascii="Arial" w:eastAsia="Times New Roman" w:hAnsi="Arial" w:cs="Arial"/>
          <w:color w:val="000000"/>
          <w:lang w:eastAsia="pt-BR"/>
        </w:rPr>
        <w:t>-</w:t>
      </w:r>
      <w:r w:rsidRPr="00987326">
        <w:rPr>
          <w:rFonts w:ascii="Arial" w:eastAsia="Times New Roman" w:hAnsi="Arial" w:cs="Arial"/>
          <w:color w:val="000000"/>
          <w:lang w:eastAsia="pt-BR"/>
        </w:rPr>
        <w:softHyphen/>
      </w:r>
    </w:p>
    <w:p w14:paraId="4FACAC5A" w14:textId="77777777" w:rsidR="005E0D10" w:rsidRDefault="005E0D1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113B82E" w14:textId="632B2FD7" w:rsidR="00822436" w:rsidRDefault="00822436" w:rsidP="00C74014">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2435DE">
        <w:rPr>
          <w:rFonts w:ascii="Arial" w:eastAsia="Times New Roman" w:hAnsi="Arial" w:cs="Arial"/>
          <w:color w:val="000000"/>
          <w:sz w:val="24"/>
          <w:szCs w:val="24"/>
          <w:lang w:eastAsia="pt-BR"/>
        </w:rPr>
        <w:t>.</w:t>
      </w:r>
      <w:r w:rsidR="0073629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132</w:t>
      </w:r>
    </w:p>
    <w:p w14:paraId="5A797121" w14:textId="5A9827E3" w:rsidR="00822436" w:rsidRPr="00C74014" w:rsidRDefault="00822436" w:rsidP="00C74014">
      <w:pPr>
        <w:spacing w:after="240" w:line="240" w:lineRule="auto"/>
        <w:ind w:left="2268" w:firstLine="0"/>
        <w:rPr>
          <w:rFonts w:ascii="Arial" w:eastAsia="Times New Roman" w:hAnsi="Arial" w:cs="Arial"/>
          <w:lang w:eastAsia="pt-BR"/>
        </w:rPr>
      </w:pPr>
      <w:r w:rsidRPr="00C74014">
        <w:rPr>
          <w:rFonts w:ascii="Arial" w:eastAsia="Times New Roman" w:hAnsi="Arial" w:cs="Arial"/>
          <w:color w:val="000000"/>
          <w:lang w:eastAsia="pt-BR"/>
        </w:rPr>
        <w:t xml:space="preserve">fundando a influência do jazz </w:t>
      </w:r>
      <w:proofErr w:type="spellStart"/>
      <w:r w:rsidRPr="00C74014">
        <w:rPr>
          <w:rFonts w:ascii="Arial" w:eastAsia="Times New Roman" w:hAnsi="Arial" w:cs="Arial"/>
          <w:i/>
          <w:iCs/>
          <w:color w:val="000000"/>
          <w:lang w:eastAsia="pt-BR"/>
        </w:rPr>
        <w:t>be-bop</w:t>
      </w:r>
      <w:proofErr w:type="spellEnd"/>
      <w:r w:rsidRPr="00C74014">
        <w:rPr>
          <w:rFonts w:ascii="Arial" w:eastAsia="Times New Roman" w:hAnsi="Arial" w:cs="Arial"/>
          <w:i/>
          <w:iCs/>
          <w:color w:val="000000"/>
          <w:lang w:eastAsia="pt-BR"/>
        </w:rPr>
        <w:t>,</w:t>
      </w:r>
      <w:r w:rsidRPr="00C74014">
        <w:rPr>
          <w:rFonts w:ascii="Arial" w:eastAsia="Times New Roman" w:hAnsi="Arial" w:cs="Arial"/>
          <w:color w:val="000000"/>
          <w:lang w:eastAsia="pt-BR"/>
        </w:rPr>
        <w:t xml:space="preserve"> ao mesmo tempo que modificava a batida tradicional do samba, através de uma espécie de esquematização destinada a transformar esse gênero de música popular carioca no âmbito da classe média numa pasta sonora, mole </w:t>
      </w:r>
      <w:proofErr w:type="gramStart"/>
      <w:r w:rsidRPr="00C74014">
        <w:rPr>
          <w:rFonts w:ascii="Arial" w:eastAsia="Times New Roman" w:hAnsi="Arial" w:cs="Arial"/>
          <w:color w:val="000000"/>
          <w:lang w:eastAsia="pt-BR"/>
        </w:rPr>
        <w:t>e</w:t>
      </w:r>
      <w:proofErr w:type="gramEnd"/>
      <w:r w:rsidRPr="00C74014">
        <w:rPr>
          <w:rFonts w:ascii="Arial" w:eastAsia="Times New Roman" w:hAnsi="Arial" w:cs="Arial"/>
          <w:color w:val="000000"/>
          <w:lang w:eastAsia="pt-BR"/>
        </w:rPr>
        <w:t xml:space="preserve"> informe (Tinhorão, s/d: 48/49).</w:t>
      </w:r>
    </w:p>
    <w:p w14:paraId="7FF5F632" w14:textId="77777777" w:rsidR="00822436" w:rsidRPr="00822436" w:rsidRDefault="00822436" w:rsidP="00C74014">
      <w:pPr>
        <w:spacing w:after="240"/>
        <w:ind w:firstLine="0"/>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Em outro texto, Tinhorão afirmou que a bossa nova foi criação de "um grupo de moços" que "rompeu definitivamente com a herança do samba popular, modificando o que lhe restava de original, ou seja, o próprio ritmo" (Tinhorão, 1986: 231).</w:t>
      </w:r>
    </w:p>
    <w:p w14:paraId="19F2DBFF" w14:textId="0EC9463C" w:rsidR="00822436" w:rsidRPr="00822436" w:rsidRDefault="00822436" w:rsidP="00C74014">
      <w:pPr>
        <w:spacing w:after="240"/>
        <w:ind w:firstLine="709"/>
        <w:rPr>
          <w:rFonts w:ascii="Arial" w:eastAsia="Times New Roman" w:hAnsi="Arial" w:cs="Arial"/>
          <w:sz w:val="24"/>
          <w:szCs w:val="24"/>
          <w:lang w:eastAsia="pt-BR"/>
        </w:rPr>
      </w:pPr>
      <w:r w:rsidRPr="00822436">
        <w:rPr>
          <w:rFonts w:ascii="Arial" w:eastAsia="Times New Roman" w:hAnsi="Arial" w:cs="Arial"/>
          <w:color w:val="000000"/>
          <w:sz w:val="24"/>
          <w:szCs w:val="24"/>
          <w:lang w:eastAsia="pt-BR"/>
        </w:rPr>
        <w:t xml:space="preserve">Do outro lado desse debate, os defensores da bossa nova também usavam argumentos nacionalistas. Caetano Veloso, em texto escrito em 1965-66 (quase como uma resposta a José Ramos Tinhorão), diferenciava a música de João Gilberto e Antônio Carlos Jobim daquela de "artistas como Johnny Alf, Dick Farney". As composições desses últimos </w:t>
      </w:r>
      <w:r w:rsidR="00495BF7" w:rsidRPr="00822436">
        <w:rPr>
          <w:rFonts w:ascii="Arial" w:eastAsia="Times New Roman" w:hAnsi="Arial" w:cs="Arial"/>
          <w:color w:val="000000"/>
          <w:sz w:val="24"/>
          <w:szCs w:val="24"/>
          <w:lang w:eastAsia="pt-BR"/>
        </w:rPr>
        <w:t>corresponderiam</w:t>
      </w:r>
      <w:r w:rsidRPr="00822436">
        <w:rPr>
          <w:rFonts w:ascii="Arial" w:eastAsia="Times New Roman" w:hAnsi="Arial" w:cs="Arial"/>
          <w:color w:val="000000"/>
          <w:sz w:val="24"/>
          <w:szCs w:val="24"/>
          <w:lang w:eastAsia="pt-BR"/>
        </w:rPr>
        <w:t xml:space="preserve"> "a uma alienação da classe média subdesenvolvida cuja meta é assemelhar-se à sua correspondente no país desenvolvido dominante" (Veloso, s/d: 3). Mas não aconteceria o mesmo com a bossa nova: "João Gilberto é, de todos os tempos, o intérprete brasileiro que melhor compreende a bossa, esse mistério que habita o sambista, e melhor pode jogar com ela" (Veloso, s/d: 8). Para fazer tal afirmação, Caetano já sabia que era necessário relativizar a idéia de "tradição do samba", revelando tudo que ela continha de construção cultural:</w:t>
      </w:r>
    </w:p>
    <w:p w14:paraId="14EE749F" w14:textId="7F996268" w:rsidR="00822436" w:rsidRPr="00495BF7" w:rsidRDefault="00822436" w:rsidP="00C74014">
      <w:pPr>
        <w:spacing w:after="240" w:line="240" w:lineRule="auto"/>
        <w:ind w:left="2268" w:firstLine="0"/>
        <w:rPr>
          <w:rFonts w:ascii="Arial" w:eastAsia="Times New Roman" w:hAnsi="Arial" w:cs="Arial"/>
          <w:lang w:eastAsia="pt-BR"/>
        </w:rPr>
      </w:pPr>
      <w:r w:rsidRPr="00495BF7">
        <w:rPr>
          <w:rFonts w:ascii="Arial" w:eastAsia="Times New Roman" w:hAnsi="Arial" w:cs="Arial"/>
          <w:color w:val="000000"/>
          <w:lang w:eastAsia="pt-BR"/>
        </w:rPr>
        <w:t xml:space="preserve">Se acompanharmos a evolução do samba até onde nos agrada e o cristalizarmos num momento que nos parece definitivo, poderemos nos ater ao samba de roda da Bahia e renegar até o mais primitivo partido-alto carioca. Reagindo contra a possível </w:t>
      </w:r>
      <w:proofErr w:type="spellStart"/>
      <w:r w:rsidRPr="00495BF7">
        <w:rPr>
          <w:rFonts w:ascii="Arial" w:eastAsia="Times New Roman" w:hAnsi="Arial" w:cs="Arial"/>
          <w:color w:val="000000"/>
          <w:lang w:eastAsia="pt-BR"/>
        </w:rPr>
        <w:t>inautentificação</w:t>
      </w:r>
      <w:proofErr w:type="spellEnd"/>
      <w:r w:rsidRPr="00495BF7">
        <w:rPr>
          <w:rFonts w:ascii="Arial" w:eastAsia="Times New Roman" w:hAnsi="Arial" w:cs="Arial"/>
          <w:color w:val="000000"/>
          <w:lang w:eastAsia="pt-BR"/>
        </w:rPr>
        <w:t xml:space="preserve"> do samba, muitos se voltaram para o morro e alguns acreditaram que somente lá ele existe realmente: Carlos Lyra fez um samba sobre o assunto e foi compor com Zé Két</w:t>
      </w:r>
      <w:r w:rsidR="00495BF7" w:rsidRPr="00495BF7">
        <w:rPr>
          <w:rFonts w:ascii="Arial" w:eastAsia="Times New Roman" w:hAnsi="Arial" w:cs="Arial"/>
          <w:color w:val="000000"/>
          <w:lang w:eastAsia="pt-BR"/>
        </w:rPr>
        <w:t>i</w:t>
      </w:r>
      <w:r w:rsidRPr="00495BF7">
        <w:rPr>
          <w:rFonts w:ascii="Arial" w:eastAsia="Times New Roman" w:hAnsi="Arial" w:cs="Arial"/>
          <w:color w:val="000000"/>
          <w:lang w:eastAsia="pt-BR"/>
        </w:rPr>
        <w:t xml:space="preserve"> e Cartola. Entretanto o samba há muito que deixou de se restringir à Bahia. E ninguém pode acusar de boa-fé Ary Barroso de uma apropriação indébita por expressar-se em samba sem ter vivido no morro e sem ser </w:t>
      </w:r>
      <w:proofErr w:type="spellStart"/>
      <w:r w:rsidRPr="00495BF7">
        <w:rPr>
          <w:rFonts w:ascii="Arial" w:eastAsia="Times New Roman" w:hAnsi="Arial" w:cs="Arial"/>
          <w:color w:val="000000"/>
          <w:lang w:eastAsia="pt-BR"/>
        </w:rPr>
        <w:t>semi-analfabeto</w:t>
      </w:r>
      <w:proofErr w:type="spellEnd"/>
      <w:r w:rsidRPr="00495BF7">
        <w:rPr>
          <w:rFonts w:ascii="Arial" w:eastAsia="Times New Roman" w:hAnsi="Arial" w:cs="Arial"/>
          <w:color w:val="000000"/>
          <w:lang w:eastAsia="pt-BR"/>
        </w:rPr>
        <w:t xml:space="preserve"> (Veloso, s/d: 5).</w:t>
      </w:r>
    </w:p>
    <w:p w14:paraId="29DE15F2" w14:textId="05789FDC" w:rsidR="00FF28CC" w:rsidRDefault="00822436" w:rsidP="00C74014">
      <w:pPr>
        <w:spacing w:after="240"/>
        <w:ind w:firstLine="0"/>
        <w:rPr>
          <w:rFonts w:ascii="Arial" w:eastAsia="Times New Roman" w:hAnsi="Arial" w:cs="Arial"/>
          <w:color w:val="000000"/>
          <w:sz w:val="24"/>
          <w:szCs w:val="24"/>
          <w:lang w:eastAsia="pt-BR"/>
        </w:rPr>
      </w:pPr>
      <w:r w:rsidRPr="002435DE">
        <w:rPr>
          <w:rFonts w:ascii="Arial" w:eastAsia="Times New Roman" w:hAnsi="Arial" w:cs="Arial"/>
          <w:color w:val="000000"/>
          <w:sz w:val="24"/>
          <w:szCs w:val="24"/>
          <w:lang w:eastAsia="pt-BR"/>
        </w:rPr>
        <w:t>Caetano acabou também sendo acusado de alienado e traidor da música brasileira ao interpretar suas canções acompanha</w:t>
      </w:r>
      <w:r w:rsidRPr="002435DE">
        <w:rPr>
          <w:rFonts w:ascii="Arial" w:eastAsia="Times New Roman" w:hAnsi="Arial" w:cs="Arial"/>
          <w:color w:val="000000"/>
          <w:sz w:val="24"/>
          <w:szCs w:val="24"/>
          <w:lang w:eastAsia="pt-BR"/>
        </w:rPr>
        <w:softHyphen/>
      </w:r>
      <w:r w:rsidR="0097373E">
        <w:rPr>
          <w:rFonts w:ascii="Arial" w:eastAsia="Times New Roman" w:hAnsi="Arial" w:cs="Arial"/>
          <w:color w:val="000000"/>
          <w:sz w:val="24"/>
          <w:szCs w:val="24"/>
          <w:lang w:eastAsia="pt-BR"/>
        </w:rPr>
        <w:t>-</w:t>
      </w:r>
      <w:r w:rsidR="00FF28CC">
        <w:rPr>
          <w:rFonts w:ascii="Arial" w:eastAsia="Times New Roman" w:hAnsi="Arial" w:cs="Arial"/>
          <w:color w:val="000000"/>
          <w:sz w:val="24"/>
          <w:szCs w:val="24"/>
          <w:lang w:eastAsia="pt-BR"/>
        </w:rPr>
        <w:br w:type="page"/>
      </w:r>
    </w:p>
    <w:p w14:paraId="1516C9F5" w14:textId="15651D8C" w:rsidR="00FF28CC" w:rsidRDefault="002435DE" w:rsidP="005208CB">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73629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133</w:t>
      </w:r>
    </w:p>
    <w:p w14:paraId="1260E2C6" w14:textId="72FA001A" w:rsidR="002435DE" w:rsidRPr="002435DE" w:rsidRDefault="002435DE" w:rsidP="005208CB">
      <w:pPr>
        <w:spacing w:after="240"/>
        <w:ind w:firstLine="0"/>
        <w:rPr>
          <w:rFonts w:ascii="Arial" w:eastAsia="Times New Roman" w:hAnsi="Arial" w:cs="Arial"/>
          <w:sz w:val="24"/>
          <w:szCs w:val="24"/>
          <w:lang w:eastAsia="pt-BR"/>
        </w:rPr>
      </w:pPr>
      <w:r w:rsidRPr="002435DE">
        <w:rPr>
          <w:rFonts w:ascii="Arial" w:eastAsia="Times New Roman" w:hAnsi="Arial" w:cs="Arial"/>
          <w:color w:val="000000"/>
          <w:sz w:val="24"/>
          <w:szCs w:val="24"/>
          <w:lang w:eastAsia="pt-BR"/>
        </w:rPr>
        <w:t xml:space="preserve">do por guitarras elétricas nos festivais de música do final dos anos 60, quando iniciou (junto com outros artistas, como Gilberto Gil) outro "movimento" musical, conhecido como tropicalismo. Em entrevista à revista </w:t>
      </w:r>
      <w:r w:rsidRPr="002435DE">
        <w:rPr>
          <w:rFonts w:ascii="Arial" w:eastAsia="Times New Roman" w:hAnsi="Arial" w:cs="Arial"/>
          <w:i/>
          <w:iCs/>
          <w:color w:val="000000"/>
          <w:sz w:val="24"/>
          <w:szCs w:val="24"/>
          <w:lang w:eastAsia="pt-BR"/>
        </w:rPr>
        <w:t>Manchete,</w:t>
      </w:r>
      <w:r w:rsidRPr="002435DE">
        <w:rPr>
          <w:rFonts w:ascii="Arial" w:eastAsia="Times New Roman" w:hAnsi="Arial" w:cs="Arial"/>
          <w:color w:val="000000"/>
          <w:sz w:val="24"/>
          <w:szCs w:val="24"/>
          <w:lang w:eastAsia="pt-BR"/>
        </w:rPr>
        <w:t xml:space="preserve"> em 1967, polemizava: "Algumas pessoas ficaram histéricas quando ouviram </w:t>
      </w:r>
      <w:r w:rsidRPr="002435DE">
        <w:rPr>
          <w:rFonts w:ascii="Arial" w:eastAsia="Times New Roman" w:hAnsi="Arial" w:cs="Arial"/>
          <w:i/>
          <w:iCs/>
          <w:color w:val="000000"/>
          <w:sz w:val="24"/>
          <w:szCs w:val="24"/>
          <w:lang w:eastAsia="pt-BR"/>
        </w:rPr>
        <w:t>Alegria, alegria</w:t>
      </w:r>
      <w:r w:rsidRPr="002435DE">
        <w:rPr>
          <w:rFonts w:ascii="Arial" w:eastAsia="Times New Roman" w:hAnsi="Arial" w:cs="Arial"/>
          <w:color w:val="000000"/>
          <w:sz w:val="24"/>
          <w:szCs w:val="24"/>
          <w:lang w:eastAsia="pt-BR"/>
        </w:rPr>
        <w:t xml:space="preserve"> com arranjo de guitarras elétricas. A estes, tenho a declarar que adoro guitarras elétricas. Outros insistem que devemos nos </w:t>
      </w:r>
      <w:proofErr w:type="spellStart"/>
      <w:r w:rsidRPr="002435DE">
        <w:rPr>
          <w:rFonts w:ascii="Arial" w:eastAsia="Times New Roman" w:hAnsi="Arial" w:cs="Arial"/>
          <w:color w:val="000000"/>
          <w:sz w:val="24"/>
          <w:szCs w:val="24"/>
          <w:lang w:eastAsia="pt-BR"/>
        </w:rPr>
        <w:t>folclorizar</w:t>
      </w:r>
      <w:proofErr w:type="spellEnd"/>
      <w:r w:rsidRPr="002435DE">
        <w:rPr>
          <w:rFonts w:ascii="Arial" w:eastAsia="Times New Roman" w:hAnsi="Arial" w:cs="Arial"/>
          <w:color w:val="000000"/>
          <w:sz w:val="24"/>
          <w:szCs w:val="24"/>
          <w:lang w:eastAsia="pt-BR"/>
        </w:rPr>
        <w:t xml:space="preserve">. (...) Ora, sou baiano, mas a Bahia não é só folclore. E Salvador é uma cidade grande. Lá não tem apenas acarajé, mas também lanchonetes e </w:t>
      </w:r>
      <w:r w:rsidRPr="002435DE">
        <w:rPr>
          <w:rFonts w:ascii="Arial" w:eastAsia="Times New Roman" w:hAnsi="Arial" w:cs="Arial"/>
          <w:i/>
          <w:iCs/>
          <w:color w:val="000000"/>
          <w:sz w:val="24"/>
          <w:szCs w:val="24"/>
          <w:lang w:eastAsia="pt-BR"/>
        </w:rPr>
        <w:t>hot dogs,</w:t>
      </w:r>
      <w:r w:rsidRPr="002435DE">
        <w:rPr>
          <w:rFonts w:ascii="Arial" w:eastAsia="Times New Roman" w:hAnsi="Arial" w:cs="Arial"/>
          <w:color w:val="000000"/>
          <w:sz w:val="24"/>
          <w:szCs w:val="24"/>
          <w:lang w:eastAsia="pt-BR"/>
        </w:rPr>
        <w:t xml:space="preserve"> como em todas as cidades grandes" (Veloso, s/d: 23).</w:t>
      </w:r>
    </w:p>
    <w:p w14:paraId="29E88027" w14:textId="7BE2E8CB" w:rsidR="002435DE" w:rsidRPr="002435DE" w:rsidRDefault="002435DE" w:rsidP="005208CB">
      <w:pPr>
        <w:spacing w:after="240"/>
        <w:ind w:firstLine="709"/>
        <w:rPr>
          <w:rFonts w:ascii="Arial" w:eastAsia="Times New Roman" w:hAnsi="Arial" w:cs="Arial"/>
          <w:sz w:val="24"/>
          <w:szCs w:val="24"/>
          <w:lang w:eastAsia="pt-BR"/>
        </w:rPr>
      </w:pPr>
      <w:r w:rsidRPr="002435DE">
        <w:rPr>
          <w:rFonts w:ascii="Arial" w:eastAsia="Times New Roman" w:hAnsi="Arial" w:cs="Arial"/>
          <w:color w:val="000000"/>
          <w:sz w:val="24"/>
          <w:szCs w:val="24"/>
          <w:lang w:eastAsia="pt-BR"/>
        </w:rPr>
        <w:t>Gilberto Gil descrevia assim, em 1968, as pessoas que reagiram ao uso do rock e das guitarras elétricas por parte do tropicalismo: "Sabia o tipo de gente que estava lá: jovens ligados ao movimento universitário, com um condicionamento ideológico ante a música, uma turma comprometida com chavões sociais" (Gil, 1982: 33). O tropicalismo lutava contra esses chavões: "era preciso desmistificar aquela coisa nazista no sentido isolado e aquela abstração no sentido nacional de brasilidade" (Gil, 1982: 35). O poeta concretista Augusto de Campos, em artigo de 1967, fazia a defesa dos tropicalistas contra</w:t>
      </w:r>
    </w:p>
    <w:p w14:paraId="578910D0" w14:textId="77777777" w:rsidR="002435DE" w:rsidRPr="00FC13C1" w:rsidRDefault="002435DE" w:rsidP="005208CB">
      <w:pPr>
        <w:spacing w:after="240" w:line="240" w:lineRule="auto"/>
        <w:ind w:left="2268" w:firstLine="0"/>
        <w:rPr>
          <w:rFonts w:ascii="Arial" w:eastAsia="Times New Roman" w:hAnsi="Arial" w:cs="Arial"/>
          <w:lang w:eastAsia="pt-BR"/>
        </w:rPr>
      </w:pPr>
      <w:r w:rsidRPr="00FC13C1">
        <w:rPr>
          <w:rFonts w:ascii="Arial" w:eastAsia="Times New Roman" w:hAnsi="Arial" w:cs="Arial"/>
          <w:color w:val="000000"/>
          <w:lang w:eastAsia="pt-BR"/>
        </w:rPr>
        <w:t>a crise de insegurança que, gerando outros preconceitos, tomou conta da música popular brasileira e ameaçou interromper a sua marcha evolutiva. Crise que se aguçou nos últimos tempos, com a sintomatologia do temor e do ressentimento, ante o fenômeno musical dos Beatles, sua projeção internacional e sua repercussão local na música da jovem guarda (Gil, 1982: 19).</w:t>
      </w:r>
    </w:p>
    <w:p w14:paraId="14347BDD" w14:textId="4AF0A990" w:rsidR="002435DE" w:rsidRPr="005208CB" w:rsidRDefault="002435DE" w:rsidP="005208CB">
      <w:pPr>
        <w:spacing w:after="240"/>
        <w:ind w:firstLine="709"/>
        <w:rPr>
          <w:rFonts w:ascii="Arial" w:eastAsia="Times New Roman" w:hAnsi="Arial" w:cs="Arial"/>
          <w:sz w:val="24"/>
          <w:szCs w:val="24"/>
          <w:lang w:eastAsia="pt-BR"/>
        </w:rPr>
      </w:pPr>
      <w:r w:rsidRPr="002435DE">
        <w:rPr>
          <w:rFonts w:ascii="Arial" w:eastAsia="Times New Roman" w:hAnsi="Arial" w:cs="Arial"/>
          <w:color w:val="000000"/>
          <w:sz w:val="24"/>
          <w:szCs w:val="24"/>
          <w:lang w:eastAsia="pt-BR"/>
        </w:rPr>
        <w:t xml:space="preserve">Augusto de Campos compara a situação dos tropicalistas àquela enfrentada pelos criadores da bossa nova: "Tivessem esses renovadores dado ouvidos aos conselheiros de então, que advertiam sobre os perigos de ser desafinado, e só viam na bossa nova a </w:t>
      </w:r>
      <w:proofErr w:type="spellStart"/>
      <w:r w:rsidRPr="002435DE">
        <w:rPr>
          <w:rFonts w:ascii="Arial" w:eastAsia="Times New Roman" w:hAnsi="Arial" w:cs="Arial"/>
          <w:color w:val="000000"/>
          <w:sz w:val="24"/>
          <w:szCs w:val="24"/>
          <w:lang w:eastAsia="pt-BR"/>
        </w:rPr>
        <w:t>jazzificação</w:t>
      </w:r>
      <w:proofErr w:type="spellEnd"/>
      <w:r w:rsidRPr="002435DE">
        <w:rPr>
          <w:rFonts w:ascii="Arial" w:eastAsia="Times New Roman" w:hAnsi="Arial" w:cs="Arial"/>
          <w:color w:val="000000"/>
          <w:sz w:val="24"/>
          <w:szCs w:val="24"/>
          <w:lang w:eastAsia="pt-BR"/>
        </w:rPr>
        <w:t xml:space="preserve"> da nossa música, e continuaríamos até hoje exportando 'macumba para turistas', como diria Oswald." E conclui seu artigo com um apelo: "Deixemos nossa música andar. Sem peias e sem preconceitos ["supostamente 'nacionalistas'"]. Sem lenço e sem documento" (Gil, 1982: 23).</w:t>
      </w:r>
    </w:p>
    <w:p w14:paraId="467443BF" w14:textId="77777777" w:rsidR="00FF28CC" w:rsidRDefault="00FF28C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1383CF3" w14:textId="24F5A8B0" w:rsidR="00FF28CC" w:rsidRDefault="002435DE" w:rsidP="00FE3CA9">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134</w:t>
      </w:r>
    </w:p>
    <w:p w14:paraId="3E7868D1" w14:textId="77777777" w:rsidR="002435DE" w:rsidRPr="002435DE" w:rsidRDefault="002435DE" w:rsidP="00FE3CA9">
      <w:pPr>
        <w:spacing w:after="240"/>
        <w:ind w:firstLine="709"/>
        <w:rPr>
          <w:rFonts w:ascii="Arial" w:eastAsia="Times New Roman" w:hAnsi="Arial" w:cs="Arial"/>
          <w:sz w:val="24"/>
          <w:szCs w:val="24"/>
          <w:lang w:eastAsia="pt-BR"/>
        </w:rPr>
      </w:pPr>
      <w:r w:rsidRPr="002435DE">
        <w:rPr>
          <w:rFonts w:ascii="Arial" w:eastAsia="Times New Roman" w:hAnsi="Arial" w:cs="Arial"/>
          <w:color w:val="000000"/>
          <w:sz w:val="24"/>
          <w:szCs w:val="24"/>
          <w:lang w:eastAsia="pt-BR"/>
        </w:rPr>
        <w:t xml:space="preserve">Um apelo parecido com esse foi musicado por Gilberto Gil, em 1985, em seu sucesso radiofônico chamado </w:t>
      </w:r>
      <w:r w:rsidRPr="002435DE">
        <w:rPr>
          <w:rFonts w:ascii="Arial" w:eastAsia="Times New Roman" w:hAnsi="Arial" w:cs="Arial"/>
          <w:i/>
          <w:iCs/>
          <w:color w:val="000000"/>
          <w:sz w:val="24"/>
          <w:szCs w:val="24"/>
          <w:lang w:eastAsia="pt-BR"/>
        </w:rPr>
        <w:t>Roque Santeiro, o rock:</w:t>
      </w:r>
      <w:r w:rsidRPr="002435DE">
        <w:rPr>
          <w:rFonts w:ascii="Arial" w:eastAsia="Times New Roman" w:hAnsi="Arial" w:cs="Arial"/>
          <w:color w:val="000000"/>
          <w:sz w:val="24"/>
          <w:szCs w:val="24"/>
          <w:lang w:eastAsia="pt-BR"/>
        </w:rPr>
        <w:t xml:space="preserve"> </w:t>
      </w:r>
      <w:proofErr w:type="gramStart"/>
      <w:r w:rsidRPr="002435DE">
        <w:rPr>
          <w:rFonts w:ascii="Arial" w:eastAsia="Times New Roman" w:hAnsi="Arial" w:cs="Arial"/>
          <w:color w:val="000000"/>
          <w:sz w:val="24"/>
          <w:szCs w:val="24"/>
          <w:lang w:eastAsia="pt-BR"/>
        </w:rPr>
        <w:t>"Deixa ele</w:t>
      </w:r>
      <w:proofErr w:type="gramEnd"/>
      <w:r w:rsidRPr="002435DE">
        <w:rPr>
          <w:rFonts w:ascii="Arial" w:eastAsia="Times New Roman" w:hAnsi="Arial" w:cs="Arial"/>
          <w:color w:val="000000"/>
          <w:sz w:val="24"/>
          <w:szCs w:val="24"/>
          <w:lang w:eastAsia="pt-BR"/>
        </w:rPr>
        <w:t xml:space="preserve"> tocar o rock." No restante da letra, Gil revela a que rock está se referindo: são citados textualmente Lobão, Paralamas, Ultraje a Rigor e Titãs, todos eles nomes de grupos ou de cantores que se tornaram estrelas do cenário musical brasileiro durante os anos 80. Com quem Gilberto Gil está falando? Existe alguém que não quer deixar que ele toque o rock?</w:t>
      </w:r>
    </w:p>
    <w:p w14:paraId="2C59F005" w14:textId="3C86AFDA" w:rsidR="002435DE" w:rsidRPr="002435DE" w:rsidRDefault="002435DE" w:rsidP="00FE3CA9">
      <w:pPr>
        <w:spacing w:after="240"/>
        <w:ind w:firstLine="709"/>
        <w:rPr>
          <w:rFonts w:ascii="Arial" w:eastAsia="Times New Roman" w:hAnsi="Arial" w:cs="Arial"/>
          <w:sz w:val="24"/>
          <w:szCs w:val="24"/>
          <w:lang w:eastAsia="pt-BR"/>
        </w:rPr>
      </w:pPr>
      <w:r w:rsidRPr="002435DE">
        <w:rPr>
          <w:rFonts w:ascii="Arial" w:eastAsia="Times New Roman" w:hAnsi="Arial" w:cs="Arial"/>
          <w:color w:val="000000"/>
          <w:sz w:val="24"/>
          <w:szCs w:val="24"/>
          <w:lang w:eastAsia="pt-BR"/>
        </w:rPr>
        <w:t xml:space="preserve">A canção </w:t>
      </w:r>
      <w:r w:rsidRPr="002435DE">
        <w:rPr>
          <w:rFonts w:ascii="Arial" w:eastAsia="Times New Roman" w:hAnsi="Arial" w:cs="Arial"/>
          <w:i/>
          <w:iCs/>
          <w:color w:val="000000"/>
          <w:sz w:val="24"/>
          <w:szCs w:val="24"/>
          <w:lang w:eastAsia="pt-BR"/>
        </w:rPr>
        <w:t>Roque Santeiro, o rock</w:t>
      </w:r>
      <w:r w:rsidRPr="002435DE">
        <w:rPr>
          <w:rFonts w:ascii="Arial" w:eastAsia="Times New Roman" w:hAnsi="Arial" w:cs="Arial"/>
          <w:color w:val="000000"/>
          <w:sz w:val="24"/>
          <w:szCs w:val="24"/>
          <w:lang w:eastAsia="pt-BR"/>
        </w:rPr>
        <w:t xml:space="preserve"> foi </w:t>
      </w:r>
      <w:proofErr w:type="gramStart"/>
      <w:r w:rsidRPr="002435DE">
        <w:rPr>
          <w:rFonts w:ascii="Arial" w:eastAsia="Times New Roman" w:hAnsi="Arial" w:cs="Arial"/>
          <w:color w:val="000000"/>
          <w:sz w:val="24"/>
          <w:szCs w:val="24"/>
          <w:lang w:eastAsia="pt-BR"/>
        </w:rPr>
        <w:t>lançada</w:t>
      </w:r>
      <w:proofErr w:type="gramEnd"/>
      <w:r w:rsidRPr="002435DE">
        <w:rPr>
          <w:rFonts w:ascii="Arial" w:eastAsia="Times New Roman" w:hAnsi="Arial" w:cs="Arial"/>
          <w:color w:val="000000"/>
          <w:sz w:val="24"/>
          <w:szCs w:val="24"/>
          <w:lang w:eastAsia="pt-BR"/>
        </w:rPr>
        <w:t xml:space="preserve">, como já falei, em 1985, justamente o ano em que se realizou o festival Rock in Rio, talvez o momento de exposição máxima do rock na mídia brasileira. O evento provocou muitas reações em defesa da "verdadeira" música brasileira contra a "invasão" do rock. Os nacionalistas encontravam aliados em muitas frentes, não importando se eram politicamente "progressistas" ou "conservadores". D. Mauro Morelli, bispo de Duque de Caxias, sintetizou com a seguinte declaração (publicada na </w:t>
      </w:r>
      <w:r w:rsidRPr="002435DE">
        <w:rPr>
          <w:rFonts w:ascii="Arial" w:eastAsia="Times New Roman" w:hAnsi="Arial" w:cs="Arial"/>
          <w:i/>
          <w:iCs/>
          <w:color w:val="000000"/>
          <w:sz w:val="24"/>
          <w:szCs w:val="24"/>
          <w:lang w:eastAsia="pt-BR"/>
        </w:rPr>
        <w:t>Folha de São Paulo,</w:t>
      </w:r>
      <w:r w:rsidRPr="002435DE">
        <w:rPr>
          <w:rFonts w:ascii="Arial" w:eastAsia="Times New Roman" w:hAnsi="Arial" w:cs="Arial"/>
          <w:color w:val="000000"/>
          <w:sz w:val="24"/>
          <w:szCs w:val="24"/>
          <w:lang w:eastAsia="pt-BR"/>
        </w:rPr>
        <w:t xml:space="preserve"> em 24/11/84, portanto há pouco menos de dois meses do Rock in Rio) vários dos argumentos mais repetidos pelos defensores do "nacionalismo": "Nós todos [referindo-se aos bispos do Estado do Rio de Janeiro, incluindo a ala "conservadora" de D. Eugênio Sales] concordamos que o festival de rock traz em si duas questões que o desaconselham. Sob o ponto de vista social, e na minha opinião este é o aspecto mais importante, ele é alienante na medida em que desvia a juventude e a sua força dos graves problemas que afetam o país neste momento. (...) O outro aspecto é cultural. Que contribuição traz para a cultura brasileira uma manifestação como esta, toda importada e que não valoriza a nossa própria cultura?"</w:t>
      </w:r>
    </w:p>
    <w:p w14:paraId="5C1C9E9C" w14:textId="4207B3BA" w:rsidR="002435DE" w:rsidRPr="000B5AD1" w:rsidRDefault="002435DE" w:rsidP="00FE3CA9">
      <w:pPr>
        <w:spacing w:after="240"/>
        <w:ind w:firstLine="709"/>
        <w:rPr>
          <w:rFonts w:ascii="Arial" w:eastAsia="Times New Roman" w:hAnsi="Arial" w:cs="Arial"/>
          <w:color w:val="000000"/>
          <w:sz w:val="24"/>
          <w:szCs w:val="24"/>
          <w:lang w:eastAsia="pt-BR"/>
        </w:rPr>
      </w:pPr>
      <w:r w:rsidRPr="002435DE">
        <w:rPr>
          <w:rFonts w:ascii="Arial" w:eastAsia="Times New Roman" w:hAnsi="Arial" w:cs="Arial"/>
          <w:color w:val="000000"/>
          <w:sz w:val="24"/>
          <w:szCs w:val="24"/>
          <w:lang w:eastAsia="pt-BR"/>
        </w:rPr>
        <w:t xml:space="preserve">Esse tipo de argumentação não deve ser considerado propriedade de uma minoria inexpressiva. Ao contrário: as críticas ao rock estão disseminadas por vários segmentos da sociedade brasileira e reaparecem com </w:t>
      </w:r>
      <w:proofErr w:type="spellStart"/>
      <w:r w:rsidRPr="002435DE">
        <w:rPr>
          <w:rFonts w:ascii="Arial" w:eastAsia="Times New Roman" w:hAnsi="Arial" w:cs="Arial"/>
          <w:color w:val="000000"/>
          <w:sz w:val="24"/>
          <w:szCs w:val="24"/>
          <w:lang w:eastAsia="pt-BR"/>
        </w:rPr>
        <w:t>freqüência</w:t>
      </w:r>
      <w:proofErr w:type="spellEnd"/>
      <w:r w:rsidRPr="002435DE">
        <w:rPr>
          <w:rFonts w:ascii="Arial" w:eastAsia="Times New Roman" w:hAnsi="Arial" w:cs="Arial"/>
          <w:color w:val="000000"/>
          <w:sz w:val="24"/>
          <w:szCs w:val="24"/>
          <w:lang w:eastAsia="pt-BR"/>
        </w:rPr>
        <w:t xml:space="preserve"> razoável na imprensa do país. Desde 1982, ano em que se popularizou o rótulo rock brasileiro</w:t>
      </w:r>
      <w:r w:rsidR="000A0B6A">
        <w:rPr>
          <w:rFonts w:ascii="Arial" w:eastAsia="Times New Roman" w:hAnsi="Arial" w:cs="Arial"/>
          <w:color w:val="000000"/>
          <w:sz w:val="24"/>
          <w:szCs w:val="24"/>
          <w:vertAlign w:val="superscript"/>
          <w:lang w:eastAsia="pt-BR"/>
        </w:rPr>
        <w:t xml:space="preserve"> </w:t>
      </w:r>
      <w:hyperlink w:anchor="Nota4c8" w:history="1">
        <w:r w:rsidR="000B5AD1" w:rsidRPr="00BB65E5">
          <w:rPr>
            <w:rStyle w:val="Hyperlink"/>
            <w:rFonts w:ascii="Arial" w:eastAsia="Times New Roman" w:hAnsi="Arial" w:cs="Arial"/>
            <w:sz w:val="24"/>
            <w:szCs w:val="24"/>
            <w:lang w:eastAsia="pt-BR"/>
          </w:rPr>
          <w:t>[</w:t>
        </w:r>
        <w:r w:rsidR="000A0B6A" w:rsidRPr="00BB65E5">
          <w:rPr>
            <w:rStyle w:val="Hyperlink"/>
            <w:rFonts w:ascii="Arial" w:eastAsia="Times New Roman" w:hAnsi="Arial" w:cs="Arial"/>
            <w:sz w:val="24"/>
            <w:szCs w:val="24"/>
            <w:lang w:eastAsia="pt-BR"/>
          </w:rPr>
          <w:t>NOTA 4</w:t>
        </w:r>
        <w:r w:rsidR="000B5AD1" w:rsidRPr="00BB65E5">
          <w:rPr>
            <w:rStyle w:val="Hyperlink"/>
            <w:rFonts w:ascii="Arial" w:eastAsia="Times New Roman" w:hAnsi="Arial" w:cs="Arial"/>
            <w:sz w:val="24"/>
            <w:szCs w:val="24"/>
            <w:lang w:eastAsia="pt-BR"/>
          </w:rPr>
          <w:t>]</w:t>
        </w:r>
      </w:hyperlink>
      <w:r w:rsidR="000A0B6A">
        <w:rPr>
          <w:rFonts w:ascii="Arial" w:eastAsia="Times New Roman" w:hAnsi="Arial" w:cs="Arial"/>
          <w:color w:val="000000"/>
          <w:sz w:val="24"/>
          <w:szCs w:val="24"/>
          <w:lang w:eastAsia="pt-BR"/>
        </w:rPr>
        <w:t xml:space="preserve"> </w:t>
      </w:r>
      <w:bookmarkStart w:id="59" w:name="Voltar4c8"/>
      <w:bookmarkEnd w:id="59"/>
      <w:r w:rsidRPr="002435DE">
        <w:rPr>
          <w:rFonts w:ascii="Arial" w:eastAsia="Times New Roman" w:hAnsi="Arial" w:cs="Arial"/>
          <w:color w:val="000000"/>
          <w:sz w:val="24"/>
          <w:szCs w:val="24"/>
          <w:lang w:eastAsia="pt-BR"/>
        </w:rPr>
        <w:t>e que dá início a um período de grande</w:t>
      </w:r>
    </w:p>
    <w:p w14:paraId="70F8D239" w14:textId="77777777" w:rsidR="00FF28CC" w:rsidRDefault="00FF28C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60CC509" w14:textId="3F3F152E" w:rsidR="00FF28CC" w:rsidRDefault="002435DE" w:rsidP="00017B2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C314A2">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135</w:t>
      </w:r>
    </w:p>
    <w:p w14:paraId="2A7677C9" w14:textId="5DDA3F65" w:rsidR="009D789F" w:rsidRPr="009D789F" w:rsidRDefault="009D789F" w:rsidP="00017B2A">
      <w:pPr>
        <w:spacing w:after="240"/>
        <w:ind w:firstLine="0"/>
        <w:rPr>
          <w:rFonts w:ascii="Arial" w:eastAsia="Times New Roman" w:hAnsi="Arial" w:cs="Arial"/>
          <w:sz w:val="24"/>
          <w:szCs w:val="24"/>
          <w:lang w:eastAsia="pt-BR"/>
        </w:rPr>
      </w:pPr>
      <w:r w:rsidRPr="009D789F">
        <w:rPr>
          <w:rFonts w:ascii="Arial" w:eastAsia="Times New Roman" w:hAnsi="Arial" w:cs="Arial"/>
          <w:color w:val="000000"/>
          <w:sz w:val="24"/>
          <w:szCs w:val="24"/>
          <w:lang w:eastAsia="pt-BR"/>
        </w:rPr>
        <w:t xml:space="preserve">sucesso para os novos grupos cuja música assim foi rotulada (tendo como marco inicial o lançamento do compacto que </w:t>
      </w:r>
      <w:proofErr w:type="gramStart"/>
      <w:r w:rsidRPr="009D789F">
        <w:rPr>
          <w:rFonts w:ascii="Arial" w:eastAsia="Times New Roman" w:hAnsi="Arial" w:cs="Arial"/>
          <w:color w:val="000000"/>
          <w:sz w:val="24"/>
          <w:szCs w:val="24"/>
          <w:lang w:eastAsia="pt-BR"/>
        </w:rPr>
        <w:t xml:space="preserve">continha </w:t>
      </w:r>
      <w:r w:rsidRPr="009D789F">
        <w:rPr>
          <w:rFonts w:ascii="Arial" w:eastAsia="Times New Roman" w:hAnsi="Arial" w:cs="Arial"/>
          <w:i/>
          <w:iCs/>
          <w:color w:val="000000"/>
          <w:sz w:val="24"/>
          <w:szCs w:val="24"/>
          <w:lang w:eastAsia="pt-BR"/>
        </w:rPr>
        <w:t>Você</w:t>
      </w:r>
      <w:proofErr w:type="gramEnd"/>
      <w:r w:rsidRPr="009D789F">
        <w:rPr>
          <w:rFonts w:ascii="Arial" w:eastAsia="Times New Roman" w:hAnsi="Arial" w:cs="Arial"/>
          <w:i/>
          <w:iCs/>
          <w:color w:val="000000"/>
          <w:sz w:val="24"/>
          <w:szCs w:val="24"/>
          <w:lang w:eastAsia="pt-BR"/>
        </w:rPr>
        <w:t xml:space="preserve"> não soube me amar,</w:t>
      </w:r>
      <w:r w:rsidRPr="009D789F">
        <w:rPr>
          <w:rFonts w:ascii="Arial" w:eastAsia="Times New Roman" w:hAnsi="Arial" w:cs="Arial"/>
          <w:color w:val="000000"/>
          <w:sz w:val="24"/>
          <w:szCs w:val="24"/>
          <w:lang w:eastAsia="pt-BR"/>
        </w:rPr>
        <w:t xml:space="preserve"> do grupo Blitz), a pregação nacionalista adquiria novamente vigor e espaço, mais ou menos generoso dependendo do órgão de imprensa, para ser emitida.</w:t>
      </w:r>
    </w:p>
    <w:p w14:paraId="1DDE34D6" w14:textId="70A8B283" w:rsidR="009D789F" w:rsidRPr="009D789F" w:rsidRDefault="009D789F" w:rsidP="00017B2A">
      <w:pPr>
        <w:spacing w:after="240"/>
        <w:ind w:firstLine="709"/>
        <w:rPr>
          <w:rFonts w:ascii="Arial" w:eastAsia="Times New Roman" w:hAnsi="Arial" w:cs="Arial"/>
          <w:sz w:val="24"/>
          <w:szCs w:val="24"/>
          <w:lang w:eastAsia="pt-BR"/>
        </w:rPr>
      </w:pPr>
      <w:r w:rsidRPr="009D789F">
        <w:rPr>
          <w:rFonts w:ascii="Arial" w:eastAsia="Times New Roman" w:hAnsi="Arial" w:cs="Arial"/>
          <w:color w:val="000000"/>
          <w:sz w:val="24"/>
          <w:szCs w:val="24"/>
          <w:lang w:eastAsia="pt-BR"/>
        </w:rPr>
        <w:t xml:space="preserve">O rock brasileiro foi chamado de "produto artificial" (vide artigo de José Nêumanne Pinto no </w:t>
      </w:r>
      <w:r w:rsidRPr="009D789F">
        <w:rPr>
          <w:rFonts w:ascii="Arial" w:eastAsia="Times New Roman" w:hAnsi="Arial" w:cs="Arial"/>
          <w:i/>
          <w:iCs/>
          <w:color w:val="000000"/>
          <w:sz w:val="24"/>
          <w:szCs w:val="24"/>
          <w:lang w:eastAsia="pt-BR"/>
        </w:rPr>
        <w:t>Jornal do Brasil</w:t>
      </w:r>
      <w:r w:rsidRPr="009D789F">
        <w:rPr>
          <w:rFonts w:ascii="Arial" w:eastAsia="Times New Roman" w:hAnsi="Arial" w:cs="Arial"/>
          <w:color w:val="000000"/>
          <w:sz w:val="24"/>
          <w:szCs w:val="24"/>
          <w:lang w:eastAsia="pt-BR"/>
        </w:rPr>
        <w:t xml:space="preserve"> de 25/10/83, Caderno B, p.2) ou foi considerado "a expressão de um povo sufocado pelos trustes internacionais" que "procuram dificultar o consumo de formas autenticamente brasileiras pelas grandes massas urbanas" (como diz o sambista Nei Lopes no </w:t>
      </w:r>
      <w:r w:rsidRPr="009D789F">
        <w:rPr>
          <w:rFonts w:ascii="Arial" w:eastAsia="Times New Roman" w:hAnsi="Arial" w:cs="Arial"/>
          <w:i/>
          <w:iCs/>
          <w:color w:val="000000"/>
          <w:sz w:val="24"/>
          <w:szCs w:val="24"/>
          <w:lang w:eastAsia="pt-BR"/>
        </w:rPr>
        <w:t>Jornal do Brasil</w:t>
      </w:r>
      <w:r w:rsidRPr="009D789F">
        <w:rPr>
          <w:rFonts w:ascii="Arial" w:eastAsia="Times New Roman" w:hAnsi="Arial" w:cs="Arial"/>
          <w:color w:val="000000"/>
          <w:sz w:val="24"/>
          <w:szCs w:val="24"/>
          <w:lang w:eastAsia="pt-BR"/>
        </w:rPr>
        <w:t xml:space="preserve"> em 25/05/85, Caderno B, p. 8).</w:t>
      </w:r>
    </w:p>
    <w:p w14:paraId="709DAEE9" w14:textId="77777777" w:rsidR="009D789F" w:rsidRPr="009D789F" w:rsidRDefault="009D789F" w:rsidP="00017B2A">
      <w:pPr>
        <w:spacing w:after="240"/>
        <w:ind w:firstLine="709"/>
        <w:rPr>
          <w:rFonts w:ascii="Arial" w:eastAsia="Times New Roman" w:hAnsi="Arial" w:cs="Arial"/>
          <w:sz w:val="24"/>
          <w:szCs w:val="24"/>
          <w:lang w:eastAsia="pt-BR"/>
        </w:rPr>
      </w:pPr>
      <w:r w:rsidRPr="009D789F">
        <w:rPr>
          <w:rFonts w:ascii="Arial" w:eastAsia="Times New Roman" w:hAnsi="Arial" w:cs="Arial"/>
          <w:color w:val="000000"/>
          <w:sz w:val="24"/>
          <w:szCs w:val="24"/>
          <w:lang w:eastAsia="pt-BR"/>
        </w:rPr>
        <w:t xml:space="preserve">Do outro lado (na verdade, nesses debates existem muito mais "lados" do que o pró e o contra), os defensores do rock também eram numerosos. Gilberto Gil, para continuar com esse exemplo, reconheceu a paternidade do tropicalismo com relação ao rock brasileiro em entrevista ao programa </w:t>
      </w:r>
      <w:r w:rsidRPr="009D789F">
        <w:rPr>
          <w:rFonts w:ascii="Arial" w:eastAsia="Times New Roman" w:hAnsi="Arial" w:cs="Arial"/>
          <w:i/>
          <w:iCs/>
          <w:color w:val="000000"/>
          <w:sz w:val="24"/>
          <w:szCs w:val="24"/>
          <w:lang w:eastAsia="pt-BR"/>
        </w:rPr>
        <w:t>Conexão nacional,</w:t>
      </w:r>
      <w:r w:rsidRPr="009D789F">
        <w:rPr>
          <w:rFonts w:ascii="Arial" w:eastAsia="Times New Roman" w:hAnsi="Arial" w:cs="Arial"/>
          <w:color w:val="000000"/>
          <w:sz w:val="24"/>
          <w:szCs w:val="24"/>
          <w:lang w:eastAsia="pt-BR"/>
        </w:rPr>
        <w:t xml:space="preserve"> exibido na Rede Manchete de Televisão em 1985:</w:t>
      </w:r>
    </w:p>
    <w:p w14:paraId="6C4C112F" w14:textId="438E79A7" w:rsidR="009D789F" w:rsidRPr="006E18F5" w:rsidRDefault="009D789F" w:rsidP="006E18F5">
      <w:pPr>
        <w:spacing w:after="240" w:line="240" w:lineRule="auto"/>
        <w:ind w:left="2268" w:firstLine="0"/>
        <w:rPr>
          <w:rFonts w:ascii="Arial" w:eastAsia="Times New Roman" w:hAnsi="Arial" w:cs="Arial"/>
          <w:lang w:eastAsia="pt-BR"/>
        </w:rPr>
      </w:pPr>
      <w:r w:rsidRPr="006E18F5">
        <w:rPr>
          <w:rFonts w:ascii="Arial" w:eastAsia="Times New Roman" w:hAnsi="Arial" w:cs="Arial"/>
          <w:color w:val="000000"/>
          <w:lang w:eastAsia="pt-BR"/>
        </w:rPr>
        <w:t xml:space="preserve">Sou coruja. É preciso não esquecer que a gente de certa forma abriu muito espaço para esse pessoal. O tipo de briga que a gente teve com a tropicália, o serviço de </w:t>
      </w:r>
      <w:proofErr w:type="spellStart"/>
      <w:r w:rsidRPr="006E18F5">
        <w:rPr>
          <w:rFonts w:ascii="Arial" w:eastAsia="Times New Roman" w:hAnsi="Arial" w:cs="Arial"/>
          <w:color w:val="000000"/>
          <w:lang w:eastAsia="pt-BR"/>
        </w:rPr>
        <w:t>tratoragem</w:t>
      </w:r>
      <w:proofErr w:type="spellEnd"/>
      <w:r w:rsidRPr="006E18F5">
        <w:rPr>
          <w:rFonts w:ascii="Arial" w:eastAsia="Times New Roman" w:hAnsi="Arial" w:cs="Arial"/>
          <w:color w:val="000000"/>
          <w:lang w:eastAsia="pt-BR"/>
        </w:rPr>
        <w:t>, de revolver terra, é um trabalho que ofereceu terreno pra esse pessoal todo. A gente fica um pouco assim dizendo: puxa vida, olha aí o tropicalismo, olha as questões que a gente defendia, as brigas que a gente tinha com o tropicalismo. A gente imaginava que era assim que as coisas deveriam estar por volta de 1985.</w:t>
      </w:r>
      <w:r w:rsidR="002127DD" w:rsidRPr="006E18F5">
        <w:rPr>
          <w:rFonts w:ascii="Arial" w:eastAsia="Times New Roman" w:hAnsi="Arial" w:cs="Arial"/>
          <w:color w:val="000000"/>
          <w:lang w:eastAsia="pt-BR"/>
        </w:rPr>
        <w:t xml:space="preserve"> </w:t>
      </w:r>
      <w:hyperlink w:anchor="Nota5c8" w:history="1">
        <w:r w:rsidR="00017B2A" w:rsidRPr="00A84FC7">
          <w:rPr>
            <w:rStyle w:val="Hyperlink"/>
            <w:rFonts w:ascii="Arial" w:eastAsia="Times New Roman" w:hAnsi="Arial" w:cs="Arial"/>
            <w:lang w:eastAsia="pt-BR"/>
          </w:rPr>
          <w:t>[</w:t>
        </w:r>
        <w:r w:rsidR="00B55ABD" w:rsidRPr="00A84FC7">
          <w:rPr>
            <w:rStyle w:val="Hyperlink"/>
            <w:rFonts w:ascii="Arial" w:eastAsia="Times New Roman" w:hAnsi="Arial" w:cs="Arial"/>
            <w:lang w:eastAsia="pt-BR"/>
          </w:rPr>
          <w:t>NOTA 5</w:t>
        </w:r>
        <w:r w:rsidR="00017B2A" w:rsidRPr="00A84FC7">
          <w:rPr>
            <w:rStyle w:val="Hyperlink"/>
            <w:rFonts w:ascii="Arial" w:eastAsia="Times New Roman" w:hAnsi="Arial" w:cs="Arial"/>
            <w:lang w:eastAsia="pt-BR"/>
          </w:rPr>
          <w:t>]</w:t>
        </w:r>
      </w:hyperlink>
    </w:p>
    <w:p w14:paraId="10AA87D2" w14:textId="6507C700" w:rsidR="002435DE" w:rsidRPr="009D789F" w:rsidRDefault="009D789F" w:rsidP="00017B2A">
      <w:pPr>
        <w:spacing w:after="240"/>
        <w:ind w:firstLine="709"/>
        <w:rPr>
          <w:rFonts w:ascii="Arial" w:eastAsia="Times New Roman" w:hAnsi="Arial" w:cs="Arial"/>
          <w:color w:val="000000"/>
          <w:sz w:val="24"/>
          <w:szCs w:val="24"/>
          <w:lang w:eastAsia="pt-BR"/>
        </w:rPr>
      </w:pPr>
      <w:bookmarkStart w:id="60" w:name="Voltar5c8"/>
      <w:bookmarkEnd w:id="60"/>
      <w:r w:rsidRPr="009D789F">
        <w:rPr>
          <w:rFonts w:ascii="Arial" w:eastAsia="Times New Roman" w:hAnsi="Arial" w:cs="Arial"/>
          <w:color w:val="000000"/>
          <w:sz w:val="24"/>
          <w:szCs w:val="24"/>
          <w:lang w:eastAsia="pt-BR"/>
        </w:rPr>
        <w:t xml:space="preserve">José Ramos Tinhorão também aponta o "serviço de </w:t>
      </w:r>
      <w:proofErr w:type="spellStart"/>
      <w:r w:rsidRPr="009D789F">
        <w:rPr>
          <w:rFonts w:ascii="Arial" w:eastAsia="Times New Roman" w:hAnsi="Arial" w:cs="Arial"/>
          <w:color w:val="000000"/>
          <w:sz w:val="24"/>
          <w:szCs w:val="24"/>
          <w:lang w:eastAsia="pt-BR"/>
        </w:rPr>
        <w:t>tratoragem</w:t>
      </w:r>
      <w:proofErr w:type="spellEnd"/>
      <w:r w:rsidRPr="009D789F">
        <w:rPr>
          <w:rFonts w:ascii="Arial" w:eastAsia="Times New Roman" w:hAnsi="Arial" w:cs="Arial"/>
          <w:color w:val="000000"/>
          <w:sz w:val="24"/>
          <w:szCs w:val="24"/>
          <w:lang w:eastAsia="pt-BR"/>
        </w:rPr>
        <w:t>" que o tropicalismo fez para o rock brasileiro, só que com outra interpretação:</w:t>
      </w:r>
    </w:p>
    <w:p w14:paraId="03C2CC50" w14:textId="77777777" w:rsidR="00FF28CC" w:rsidRDefault="00FF28C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85BC69A" w14:textId="7F553449" w:rsidR="00FF28CC" w:rsidRDefault="009D789F" w:rsidP="00C83350">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136</w:t>
      </w:r>
    </w:p>
    <w:p w14:paraId="461A9D52" w14:textId="6422E52A" w:rsidR="009D789F" w:rsidRPr="00C83350" w:rsidRDefault="009D789F" w:rsidP="00C83350">
      <w:pPr>
        <w:spacing w:after="240" w:line="240" w:lineRule="auto"/>
        <w:ind w:left="2268" w:firstLine="0"/>
        <w:rPr>
          <w:rFonts w:ascii="Arial" w:eastAsia="Times New Roman" w:hAnsi="Arial" w:cs="Arial"/>
          <w:lang w:eastAsia="pt-BR"/>
        </w:rPr>
      </w:pPr>
      <w:r w:rsidRPr="00C83350">
        <w:rPr>
          <w:rFonts w:ascii="Arial" w:eastAsia="Times New Roman" w:hAnsi="Arial" w:cs="Arial"/>
          <w:color w:val="000000"/>
          <w:lang w:eastAsia="pt-BR"/>
        </w:rPr>
        <w:t xml:space="preserve">(...) o tropicalismo (...) não deixou de cumprir seu papel de vanguarda do governo de 1964 na área da música popular: rompidas as resistências da parte politicamente consciente da classe média universitária, que tentava a defesa de uma música de matrizes brasileiras, as guitarras do </w:t>
      </w:r>
      <w:r w:rsidRPr="00C83350">
        <w:rPr>
          <w:rFonts w:ascii="Arial" w:eastAsia="Times New Roman" w:hAnsi="Arial" w:cs="Arial"/>
          <w:i/>
          <w:iCs/>
          <w:color w:val="000000"/>
          <w:lang w:eastAsia="pt-BR"/>
        </w:rPr>
        <w:t>som universal</w:t>
      </w:r>
      <w:r w:rsidRPr="00C83350">
        <w:rPr>
          <w:rFonts w:ascii="Arial" w:eastAsia="Times New Roman" w:hAnsi="Arial" w:cs="Arial"/>
          <w:color w:val="000000"/>
          <w:lang w:eastAsia="pt-BR"/>
        </w:rPr>
        <w:t xml:space="preserve"> puderam completar sua ocupação do mercado brasileiro. E assim, a partir da década de 70, em lugar do produto musical de exportação prometido pelos baianos com a “retomada da linha evolutiva", institui-se nos meios de comunicação e da indústria do lazer, definitivamente, a era do </w:t>
      </w:r>
      <w:r w:rsidRPr="00C83350">
        <w:rPr>
          <w:rFonts w:ascii="Arial" w:eastAsia="Times New Roman" w:hAnsi="Arial" w:cs="Arial"/>
          <w:i/>
          <w:iCs/>
          <w:color w:val="000000"/>
          <w:lang w:eastAsia="pt-BR"/>
        </w:rPr>
        <w:t>rock.</w:t>
      </w:r>
      <w:r w:rsidRPr="00C83350">
        <w:rPr>
          <w:rFonts w:ascii="Arial" w:eastAsia="Times New Roman" w:hAnsi="Arial" w:cs="Arial"/>
          <w:color w:val="000000"/>
          <w:lang w:eastAsia="pt-BR"/>
        </w:rPr>
        <w:t xml:space="preserve"> O qual, aliás, muito </w:t>
      </w:r>
      <w:proofErr w:type="spellStart"/>
      <w:r w:rsidRPr="00C83350">
        <w:rPr>
          <w:rFonts w:ascii="Arial" w:eastAsia="Times New Roman" w:hAnsi="Arial" w:cs="Arial"/>
          <w:color w:val="000000"/>
          <w:lang w:eastAsia="pt-BR"/>
        </w:rPr>
        <w:t>tropicalisticamente</w:t>
      </w:r>
      <w:proofErr w:type="spellEnd"/>
      <w:r w:rsidRPr="00C83350">
        <w:rPr>
          <w:rFonts w:ascii="Arial" w:eastAsia="Times New Roman" w:hAnsi="Arial" w:cs="Arial"/>
          <w:color w:val="000000"/>
          <w:lang w:eastAsia="pt-BR"/>
        </w:rPr>
        <w:t xml:space="preserve">, o espírito satisfeito dos colonizados passaria a chamar, a partir da década de 1980, de </w:t>
      </w:r>
      <w:r w:rsidRPr="00C83350">
        <w:rPr>
          <w:rFonts w:ascii="Arial" w:eastAsia="Times New Roman" w:hAnsi="Arial" w:cs="Arial"/>
          <w:i/>
          <w:iCs/>
          <w:color w:val="000000"/>
          <w:lang w:eastAsia="pt-BR"/>
        </w:rPr>
        <w:t>rock brasileiro</w:t>
      </w:r>
      <w:r w:rsidRPr="00C83350">
        <w:rPr>
          <w:rFonts w:ascii="Arial" w:eastAsia="Times New Roman" w:hAnsi="Arial" w:cs="Arial"/>
          <w:color w:val="000000"/>
          <w:lang w:eastAsia="pt-BR"/>
        </w:rPr>
        <w:t xml:space="preserve"> (Tinhorão, 1986: 267).</w:t>
      </w:r>
    </w:p>
    <w:p w14:paraId="3664FF67" w14:textId="52E0601F" w:rsidR="009D789F" w:rsidRPr="00C83350" w:rsidRDefault="009D789F" w:rsidP="00C83350">
      <w:pPr>
        <w:spacing w:after="240"/>
        <w:ind w:firstLine="709"/>
        <w:rPr>
          <w:rFonts w:ascii="Arial" w:eastAsia="Times New Roman" w:hAnsi="Arial" w:cs="Arial"/>
          <w:sz w:val="24"/>
          <w:szCs w:val="24"/>
          <w:lang w:eastAsia="pt-BR"/>
        </w:rPr>
      </w:pPr>
      <w:r w:rsidRPr="009D789F">
        <w:rPr>
          <w:rFonts w:ascii="Arial" w:eastAsia="Times New Roman" w:hAnsi="Arial" w:cs="Arial"/>
          <w:color w:val="000000"/>
          <w:sz w:val="24"/>
          <w:szCs w:val="24"/>
          <w:lang w:eastAsia="pt-BR"/>
        </w:rPr>
        <w:t>A visão do Brasil contida nas letras do rock brasileiro dos anos 80 não pode ser rotulada de nacionalista ou patriótica. Elas montam um retrato pessimista, sem nenhuma sutileza, da nação:</w:t>
      </w:r>
      <w:r w:rsidR="00C83350">
        <w:rPr>
          <w:rFonts w:ascii="Arial" w:eastAsia="Times New Roman" w:hAnsi="Arial" w:cs="Arial"/>
          <w:color w:val="000000"/>
          <w:sz w:val="24"/>
          <w:szCs w:val="24"/>
          <w:lang w:eastAsia="pt-BR"/>
        </w:rPr>
        <w:t xml:space="preserve"> </w:t>
      </w:r>
      <w:hyperlink w:anchor="Nota6c8" w:history="1">
        <w:r w:rsidR="00C83350" w:rsidRPr="00A00464">
          <w:rPr>
            <w:rStyle w:val="Hyperlink"/>
            <w:rFonts w:ascii="Arial" w:eastAsia="Times New Roman" w:hAnsi="Arial" w:cs="Arial"/>
            <w:sz w:val="24"/>
            <w:szCs w:val="24"/>
            <w:lang w:eastAsia="pt-BR"/>
          </w:rPr>
          <w:t>[</w:t>
        </w:r>
        <w:r w:rsidR="00B55ABD" w:rsidRPr="00A00464">
          <w:rPr>
            <w:rStyle w:val="Hyperlink"/>
            <w:rFonts w:ascii="Arial" w:eastAsia="Times New Roman" w:hAnsi="Arial" w:cs="Arial"/>
            <w:sz w:val="24"/>
            <w:szCs w:val="24"/>
            <w:lang w:eastAsia="pt-BR"/>
          </w:rPr>
          <w:t>NOTA 6</w:t>
        </w:r>
        <w:r w:rsidR="00C83350" w:rsidRPr="00A00464">
          <w:rPr>
            <w:rStyle w:val="Hyperlink"/>
            <w:rFonts w:ascii="Arial" w:eastAsia="Times New Roman" w:hAnsi="Arial" w:cs="Arial"/>
            <w:sz w:val="24"/>
            <w:szCs w:val="24"/>
            <w:lang w:eastAsia="pt-BR"/>
          </w:rPr>
          <w:t>]</w:t>
        </w:r>
      </w:hyperlink>
      <w:r w:rsidRPr="009D789F">
        <w:rPr>
          <w:rFonts w:ascii="Arial" w:eastAsia="Times New Roman" w:hAnsi="Arial" w:cs="Arial"/>
          <w:color w:val="000000"/>
          <w:sz w:val="24"/>
          <w:szCs w:val="24"/>
          <w:lang w:eastAsia="pt-BR"/>
        </w:rPr>
        <w:t xml:space="preserve"> </w:t>
      </w:r>
      <w:bookmarkStart w:id="61" w:name="Voltar6c8"/>
      <w:bookmarkEnd w:id="61"/>
      <w:r w:rsidRPr="009D789F">
        <w:rPr>
          <w:rFonts w:ascii="Arial" w:eastAsia="Times New Roman" w:hAnsi="Arial" w:cs="Arial"/>
          <w:color w:val="000000"/>
          <w:sz w:val="24"/>
          <w:szCs w:val="24"/>
          <w:lang w:eastAsia="pt-BR"/>
        </w:rPr>
        <w:t xml:space="preserve">“nas favelas, no senado, sujeira pra todo lado" (Que </w:t>
      </w:r>
      <w:r w:rsidRPr="009D789F">
        <w:rPr>
          <w:rFonts w:ascii="Arial" w:eastAsia="Times New Roman" w:hAnsi="Arial" w:cs="Arial"/>
          <w:i/>
          <w:iCs/>
          <w:color w:val="000000"/>
          <w:sz w:val="24"/>
          <w:szCs w:val="24"/>
          <w:lang w:eastAsia="pt-BR"/>
        </w:rPr>
        <w:t>país é este,</w:t>
      </w:r>
      <w:r w:rsidRPr="009D789F">
        <w:rPr>
          <w:rFonts w:ascii="Arial" w:eastAsia="Times New Roman" w:hAnsi="Arial" w:cs="Arial"/>
          <w:color w:val="000000"/>
          <w:sz w:val="24"/>
          <w:szCs w:val="24"/>
          <w:lang w:eastAsia="pt-BR"/>
        </w:rPr>
        <w:t xml:space="preserve"> 1987, Legião Urbana); "e agora você quer um retrato do país, mas queimaram o filme, e enquanto isso na enfermaria todos os doentes cantam sucessos populares e todos os índios foram mortos" </w:t>
      </w:r>
      <w:r w:rsidRPr="009D789F">
        <w:rPr>
          <w:rFonts w:ascii="Arial" w:eastAsia="Times New Roman" w:hAnsi="Arial" w:cs="Arial"/>
          <w:i/>
          <w:iCs/>
          <w:color w:val="000000"/>
          <w:sz w:val="24"/>
          <w:szCs w:val="24"/>
          <w:lang w:eastAsia="pt-BR"/>
        </w:rPr>
        <w:t>(Mais do mesmo,</w:t>
      </w:r>
      <w:r w:rsidRPr="009D789F">
        <w:rPr>
          <w:rFonts w:ascii="Arial" w:eastAsia="Times New Roman" w:hAnsi="Arial" w:cs="Arial"/>
          <w:color w:val="000000"/>
          <w:sz w:val="24"/>
          <w:szCs w:val="24"/>
          <w:lang w:eastAsia="pt-BR"/>
        </w:rPr>
        <w:t xml:space="preserve"> 1987, Legião Urbana); "desempregado, despejado, sem ter onde cair morto, endividado sem ter mais com que pagar, esse país, esse país que alguém disse que era nosso" </w:t>
      </w:r>
      <w:r w:rsidRPr="009D789F">
        <w:rPr>
          <w:rFonts w:ascii="Arial" w:eastAsia="Times New Roman" w:hAnsi="Arial" w:cs="Arial"/>
          <w:i/>
          <w:iCs/>
          <w:color w:val="000000"/>
          <w:sz w:val="24"/>
          <w:szCs w:val="24"/>
          <w:lang w:eastAsia="pt-BR"/>
        </w:rPr>
        <w:t>(Perplexo,</w:t>
      </w:r>
      <w:r w:rsidRPr="009D789F">
        <w:rPr>
          <w:rFonts w:ascii="Arial" w:eastAsia="Times New Roman" w:hAnsi="Arial" w:cs="Arial"/>
          <w:color w:val="000000"/>
          <w:sz w:val="24"/>
          <w:szCs w:val="24"/>
          <w:lang w:eastAsia="pt-BR"/>
        </w:rPr>
        <w:t xml:space="preserve"> 1989, Paralamas do Sucesso); "sinto um imenso vazio e o Brasil, que herda o costume servil, não serviu para mim — terra linda, sofre ainda a vinda de piratas, mercenários sem direção, que até eu mesmo sei quem são" </w:t>
      </w:r>
      <w:r w:rsidRPr="009D789F">
        <w:rPr>
          <w:rFonts w:ascii="Arial" w:eastAsia="Times New Roman" w:hAnsi="Arial" w:cs="Arial"/>
          <w:i/>
          <w:iCs/>
          <w:color w:val="000000"/>
          <w:sz w:val="24"/>
          <w:szCs w:val="24"/>
          <w:lang w:eastAsia="pt-BR"/>
        </w:rPr>
        <w:t>(</w:t>
      </w:r>
      <w:proofErr w:type="spellStart"/>
      <w:r w:rsidRPr="009D789F">
        <w:rPr>
          <w:rFonts w:ascii="Arial" w:eastAsia="Times New Roman" w:hAnsi="Arial" w:cs="Arial"/>
          <w:i/>
          <w:iCs/>
          <w:color w:val="000000"/>
          <w:sz w:val="24"/>
          <w:szCs w:val="24"/>
          <w:lang w:eastAsia="pt-BR"/>
        </w:rPr>
        <w:t>Juvenília</w:t>
      </w:r>
      <w:proofErr w:type="spellEnd"/>
      <w:r w:rsidRPr="009D789F">
        <w:rPr>
          <w:rFonts w:ascii="Arial" w:eastAsia="Times New Roman" w:hAnsi="Arial" w:cs="Arial"/>
          <w:i/>
          <w:iCs/>
          <w:color w:val="000000"/>
          <w:sz w:val="24"/>
          <w:szCs w:val="24"/>
          <w:lang w:eastAsia="pt-BR"/>
        </w:rPr>
        <w:t>,</w:t>
      </w:r>
      <w:r w:rsidRPr="009D789F">
        <w:rPr>
          <w:rFonts w:ascii="Arial" w:eastAsia="Times New Roman" w:hAnsi="Arial" w:cs="Arial"/>
          <w:color w:val="000000"/>
          <w:sz w:val="24"/>
          <w:szCs w:val="24"/>
          <w:lang w:eastAsia="pt-BR"/>
        </w:rPr>
        <w:t xml:space="preserve"> 1985, RPM); "mais uma briga de torcidas, acaba tudo em confusão, a multidão enfurecida queimou os carros da polícia, os preços fogem do controle, mas que loucura essa nação" </w:t>
      </w:r>
      <w:r w:rsidRPr="009D789F">
        <w:rPr>
          <w:rFonts w:ascii="Arial" w:eastAsia="Times New Roman" w:hAnsi="Arial" w:cs="Arial"/>
          <w:i/>
          <w:iCs/>
          <w:color w:val="000000"/>
          <w:sz w:val="24"/>
          <w:szCs w:val="24"/>
          <w:lang w:eastAsia="pt-BR"/>
        </w:rPr>
        <w:t>(Desordem,</w:t>
      </w:r>
      <w:r w:rsidRPr="009D789F">
        <w:rPr>
          <w:rFonts w:ascii="Arial" w:eastAsia="Times New Roman" w:hAnsi="Arial" w:cs="Arial"/>
          <w:color w:val="000000"/>
          <w:sz w:val="24"/>
          <w:szCs w:val="24"/>
          <w:lang w:eastAsia="pt-BR"/>
        </w:rPr>
        <w:t xml:space="preserve"> 1987, Titãs); "a gente não sabemos escolher presidente, a gente não sabemos tomar</w:t>
      </w:r>
    </w:p>
    <w:p w14:paraId="65E2DF5D" w14:textId="77777777" w:rsidR="00FF28CC" w:rsidRDefault="00FF28CC" w:rsidP="00C83350">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60F7893" w14:textId="6169BA86" w:rsidR="00FF28CC" w:rsidRDefault="009D789F" w:rsidP="00CA1531">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CA153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137</w:t>
      </w:r>
    </w:p>
    <w:p w14:paraId="4F0561B4" w14:textId="77777777" w:rsidR="008D25AA" w:rsidRPr="008D25AA" w:rsidRDefault="008D25AA" w:rsidP="00CA1531">
      <w:pPr>
        <w:spacing w:after="240"/>
        <w:ind w:firstLine="0"/>
        <w:rPr>
          <w:rFonts w:ascii="Arial" w:eastAsia="Times New Roman" w:hAnsi="Arial" w:cs="Arial"/>
          <w:sz w:val="24"/>
          <w:szCs w:val="24"/>
          <w:lang w:eastAsia="pt-BR"/>
        </w:rPr>
      </w:pPr>
      <w:r w:rsidRPr="008D25AA">
        <w:rPr>
          <w:rFonts w:ascii="Arial" w:eastAsia="Times New Roman" w:hAnsi="Arial" w:cs="Arial"/>
          <w:color w:val="000000"/>
          <w:sz w:val="24"/>
          <w:szCs w:val="24"/>
          <w:lang w:eastAsia="pt-BR"/>
        </w:rPr>
        <w:t xml:space="preserve">conta da gente, a gente não sabemos nem escovar os dentes, a gente pede grana e não consegue pagar, a gente somos inútil" </w:t>
      </w:r>
      <w:r w:rsidRPr="008D25AA">
        <w:rPr>
          <w:rFonts w:ascii="Arial" w:eastAsia="Times New Roman" w:hAnsi="Arial" w:cs="Arial"/>
          <w:i/>
          <w:iCs/>
          <w:color w:val="000000"/>
          <w:sz w:val="24"/>
          <w:szCs w:val="24"/>
          <w:lang w:eastAsia="pt-BR"/>
        </w:rPr>
        <w:t>(Inútil,</w:t>
      </w:r>
      <w:r w:rsidRPr="008D25AA">
        <w:rPr>
          <w:rFonts w:ascii="Arial" w:eastAsia="Times New Roman" w:hAnsi="Arial" w:cs="Arial"/>
          <w:color w:val="000000"/>
          <w:sz w:val="24"/>
          <w:szCs w:val="24"/>
          <w:lang w:eastAsia="pt-BR"/>
        </w:rPr>
        <w:t xml:space="preserve"> 1985, Ultraje a Rigor).</w:t>
      </w:r>
    </w:p>
    <w:p w14:paraId="1C82249D" w14:textId="043473C3" w:rsidR="008D25AA" w:rsidRPr="008D25AA" w:rsidRDefault="008D25AA" w:rsidP="00CA1531">
      <w:pPr>
        <w:spacing w:after="240"/>
        <w:ind w:firstLine="709"/>
        <w:rPr>
          <w:rFonts w:ascii="Arial" w:eastAsia="Times New Roman" w:hAnsi="Arial" w:cs="Arial"/>
          <w:sz w:val="24"/>
          <w:szCs w:val="24"/>
          <w:lang w:eastAsia="pt-BR"/>
        </w:rPr>
      </w:pPr>
      <w:r w:rsidRPr="008D25AA">
        <w:rPr>
          <w:rFonts w:ascii="Arial" w:eastAsia="Times New Roman" w:hAnsi="Arial" w:cs="Arial"/>
          <w:color w:val="000000"/>
          <w:sz w:val="24"/>
          <w:szCs w:val="24"/>
          <w:lang w:eastAsia="pt-BR"/>
        </w:rPr>
        <w:t xml:space="preserve">Ironia, desprezo, desencanto, horror: não existe qualquer elogio à pátria em qualquer das letras mencionadas. Não existe nada como o samba de exaltação às maravilhas da raça ("Eu só pé, eu sou chão, eu só pó, eu sou poeira, sou filha desse torrão, eu sou a raça brasileira": assim canta Elaine Machado em </w:t>
      </w:r>
      <w:r w:rsidRPr="008D25AA">
        <w:rPr>
          <w:rFonts w:ascii="Arial" w:eastAsia="Times New Roman" w:hAnsi="Arial" w:cs="Arial"/>
          <w:i/>
          <w:iCs/>
          <w:color w:val="000000"/>
          <w:sz w:val="24"/>
          <w:szCs w:val="24"/>
          <w:lang w:eastAsia="pt-BR"/>
        </w:rPr>
        <w:t>Raça brasileira,</w:t>
      </w:r>
      <w:r w:rsidRPr="008D25AA">
        <w:rPr>
          <w:rFonts w:ascii="Arial" w:eastAsia="Times New Roman" w:hAnsi="Arial" w:cs="Arial"/>
          <w:color w:val="000000"/>
          <w:sz w:val="24"/>
          <w:szCs w:val="24"/>
          <w:lang w:eastAsia="pt-BR"/>
        </w:rPr>
        <w:t xml:space="preserve"> de 1985, música do disco </w:t>
      </w:r>
      <w:r w:rsidRPr="008D25AA">
        <w:rPr>
          <w:rFonts w:ascii="Arial" w:eastAsia="Times New Roman" w:hAnsi="Arial" w:cs="Arial"/>
          <w:i/>
          <w:iCs/>
          <w:color w:val="000000"/>
          <w:sz w:val="24"/>
          <w:szCs w:val="24"/>
          <w:lang w:eastAsia="pt-BR"/>
        </w:rPr>
        <w:t>Raça brasileira,</w:t>
      </w:r>
      <w:r w:rsidRPr="008D25AA">
        <w:rPr>
          <w:rFonts w:ascii="Arial" w:eastAsia="Times New Roman" w:hAnsi="Arial" w:cs="Arial"/>
          <w:color w:val="000000"/>
          <w:sz w:val="24"/>
          <w:szCs w:val="24"/>
          <w:lang w:eastAsia="pt-BR"/>
        </w:rPr>
        <w:t xml:space="preserve"> coletânea de sambistas surgidos nos anos 80 — auge da febre rock — que deu início ao primeiro </w:t>
      </w:r>
      <w:r w:rsidRPr="008D25AA">
        <w:rPr>
          <w:rFonts w:ascii="Arial" w:eastAsia="Times New Roman" w:hAnsi="Arial" w:cs="Arial"/>
          <w:i/>
          <w:iCs/>
          <w:color w:val="000000"/>
          <w:sz w:val="24"/>
          <w:szCs w:val="24"/>
          <w:lang w:eastAsia="pt-BR"/>
        </w:rPr>
        <w:t>boom</w:t>
      </w:r>
      <w:r w:rsidRPr="008D25AA">
        <w:rPr>
          <w:rFonts w:ascii="Arial" w:eastAsia="Times New Roman" w:hAnsi="Arial" w:cs="Arial"/>
          <w:color w:val="000000"/>
          <w:sz w:val="24"/>
          <w:szCs w:val="24"/>
          <w:lang w:eastAsia="pt-BR"/>
        </w:rPr>
        <w:t xml:space="preserve"> comercial do pagode). Não existe motivo para orgulho, talvez só para consternação ou piedade. O roqueiro, em muitos momentos, tem consciência de que também é parte dessa "mistura" que faz do Brasil </w:t>
      </w:r>
      <w:proofErr w:type="spellStart"/>
      <w:r w:rsidRPr="008D25AA">
        <w:rPr>
          <w:rFonts w:ascii="Arial" w:eastAsia="Times New Roman" w:hAnsi="Arial" w:cs="Arial"/>
          <w:color w:val="000000"/>
          <w:sz w:val="24"/>
          <w:szCs w:val="24"/>
          <w:lang w:eastAsia="pt-BR"/>
        </w:rPr>
        <w:t>brasil</w:t>
      </w:r>
      <w:proofErr w:type="spellEnd"/>
      <w:r w:rsidRPr="008D25AA">
        <w:rPr>
          <w:rFonts w:ascii="Arial" w:eastAsia="Times New Roman" w:hAnsi="Arial" w:cs="Arial"/>
          <w:color w:val="000000"/>
          <w:sz w:val="24"/>
          <w:szCs w:val="24"/>
          <w:lang w:eastAsia="pt-BR"/>
        </w:rPr>
        <w:t xml:space="preserve">. A música que torna mais claro esse envolvimento do compositor de rock com a "loucura" da nação é </w:t>
      </w:r>
      <w:r w:rsidRPr="008D25AA">
        <w:rPr>
          <w:rFonts w:ascii="Arial" w:eastAsia="Times New Roman" w:hAnsi="Arial" w:cs="Arial"/>
          <w:i/>
          <w:iCs/>
          <w:color w:val="000000"/>
          <w:sz w:val="24"/>
          <w:szCs w:val="24"/>
          <w:lang w:eastAsia="pt-BR"/>
        </w:rPr>
        <w:t>Brasil</w:t>
      </w:r>
      <w:r w:rsidRPr="008D25AA">
        <w:rPr>
          <w:rFonts w:ascii="Arial" w:eastAsia="Times New Roman" w:hAnsi="Arial" w:cs="Arial"/>
          <w:color w:val="000000"/>
          <w:sz w:val="24"/>
          <w:szCs w:val="24"/>
          <w:lang w:eastAsia="pt-BR"/>
        </w:rPr>
        <w:t xml:space="preserve"> (1988), de Cazuza: "Grande pátria desimportante, em nenhum instante eu vou te trair." E ainda: "Brasil, mostra a tua cara, quero ver quem paga pra gente ficar assim, Brasil, qual é o teu negócio, o nome do teu sócio, confia em mim."</w:t>
      </w:r>
    </w:p>
    <w:p w14:paraId="47C355EE" w14:textId="30BE00E1" w:rsidR="008D25AA" w:rsidRPr="008D25AA" w:rsidRDefault="008D25AA" w:rsidP="00CA1531">
      <w:pPr>
        <w:spacing w:after="240"/>
        <w:ind w:firstLine="709"/>
        <w:rPr>
          <w:rFonts w:ascii="Arial" w:eastAsia="Times New Roman" w:hAnsi="Arial" w:cs="Arial"/>
          <w:sz w:val="24"/>
          <w:szCs w:val="24"/>
          <w:lang w:eastAsia="pt-BR"/>
        </w:rPr>
      </w:pPr>
      <w:r w:rsidRPr="008D25AA">
        <w:rPr>
          <w:rFonts w:ascii="Arial" w:eastAsia="Times New Roman" w:hAnsi="Arial" w:cs="Arial"/>
          <w:color w:val="000000"/>
          <w:sz w:val="24"/>
          <w:szCs w:val="24"/>
          <w:lang w:eastAsia="pt-BR"/>
        </w:rPr>
        <w:t xml:space="preserve">Outros compositores não mostram nenhum envolvimento com o desatino nacional. Alguns questionam o próprio sentido do conceito de identidade, até duvidando da existência de uma cara para o Brasil. Os Titãs são o grupo que tomou a posição mais radical nesse debate, com a música </w:t>
      </w:r>
      <w:r w:rsidRPr="008D25AA">
        <w:rPr>
          <w:rFonts w:ascii="Arial" w:eastAsia="Times New Roman" w:hAnsi="Arial" w:cs="Arial"/>
          <w:i/>
          <w:iCs/>
          <w:color w:val="000000"/>
          <w:sz w:val="24"/>
          <w:szCs w:val="24"/>
          <w:lang w:eastAsia="pt-BR"/>
        </w:rPr>
        <w:t xml:space="preserve">Lugar nenhum </w:t>
      </w:r>
      <w:r w:rsidRPr="008D25AA">
        <w:rPr>
          <w:rFonts w:ascii="Arial" w:eastAsia="Times New Roman" w:hAnsi="Arial" w:cs="Arial"/>
          <w:color w:val="000000"/>
          <w:sz w:val="24"/>
          <w:szCs w:val="24"/>
          <w:lang w:eastAsia="pt-BR"/>
        </w:rPr>
        <w:t>(1987): "Não sou brasileiro, não sou estrangeiro, não sou de lugar nenhum." E ainda: "Nenhuma pátria me pariu." Talvez seja a declaração mais esperada de se ouvir na boca de quem faz rock no Brasil.</w:t>
      </w:r>
    </w:p>
    <w:p w14:paraId="4C707A3E" w14:textId="0CAF00CA" w:rsidR="009D789F" w:rsidRPr="008D25AA" w:rsidRDefault="008D25AA" w:rsidP="00CA1531">
      <w:pPr>
        <w:spacing w:after="240"/>
        <w:ind w:firstLine="709"/>
        <w:rPr>
          <w:rFonts w:ascii="Arial" w:eastAsia="Times New Roman" w:hAnsi="Arial" w:cs="Arial"/>
          <w:color w:val="000000"/>
          <w:sz w:val="24"/>
          <w:szCs w:val="24"/>
          <w:lang w:eastAsia="pt-BR"/>
        </w:rPr>
      </w:pPr>
      <w:r w:rsidRPr="008D25AA">
        <w:rPr>
          <w:rFonts w:ascii="Arial" w:eastAsia="Times New Roman" w:hAnsi="Arial" w:cs="Arial"/>
          <w:color w:val="000000"/>
          <w:sz w:val="24"/>
          <w:szCs w:val="24"/>
          <w:lang w:eastAsia="pt-BR"/>
        </w:rPr>
        <w:t>É interessante comparar essas letras do rock brasileiro com aquelas dos vários novos estilos de música popular surgidos na Bahia durante os anos 80 e que acabaram se transformando em moda nacional em 1992-3 (vide o caso da cantora Daniela Mercury). O sucesso dessa música popular baiana (principalmente a música dos trios elétricos e dos blocos afros) pode ser pensado também como a criação de um mercado regional de discos (semelhante aos mercados — fortalecidos a partir dos anos 70 — do forró em todo o Nordeste, e da lambada na Região Norte — tendo a cidade de Belém como centro) que praticamente não depende do eixo Rio/São Paulo, onde estão</w:t>
      </w:r>
    </w:p>
    <w:p w14:paraId="0A9B6DCF" w14:textId="77777777" w:rsidR="00FF28CC" w:rsidRDefault="00FF28C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E6B316C" w14:textId="4AFE3040" w:rsidR="00FF28CC" w:rsidRDefault="008D25AA" w:rsidP="00E02A93">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E02A93">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138</w:t>
      </w:r>
    </w:p>
    <w:p w14:paraId="0BF8B2C0" w14:textId="1DB5B26E" w:rsidR="008D25AA" w:rsidRPr="008D25AA" w:rsidRDefault="008D25AA" w:rsidP="00AC0EDA">
      <w:pPr>
        <w:spacing w:after="240"/>
        <w:ind w:firstLine="0"/>
        <w:rPr>
          <w:rFonts w:ascii="Arial" w:eastAsia="Times New Roman" w:hAnsi="Arial" w:cs="Arial"/>
          <w:sz w:val="24"/>
          <w:szCs w:val="24"/>
          <w:lang w:eastAsia="pt-BR"/>
        </w:rPr>
      </w:pPr>
      <w:r w:rsidRPr="008D25AA">
        <w:rPr>
          <w:rFonts w:ascii="Arial" w:eastAsia="Times New Roman" w:hAnsi="Arial" w:cs="Arial"/>
          <w:color w:val="000000"/>
          <w:sz w:val="24"/>
          <w:szCs w:val="24"/>
          <w:lang w:eastAsia="pt-BR"/>
        </w:rPr>
        <w:t xml:space="preserve">concentradas as grandes gravadoras multinacionais e as sedes dos grandes meios de comunicação eletrônica. As letras refletem essa regionalização mercadológica. Se podemos ouvir alguns arroubos (pois a música dos trios elétricos é preferencialmente otimista, ao contrário do pessimismo do rock) nacionalistas, como em </w:t>
      </w:r>
      <w:r w:rsidRPr="008D25AA">
        <w:rPr>
          <w:rFonts w:ascii="Arial" w:eastAsia="Times New Roman" w:hAnsi="Arial" w:cs="Arial"/>
          <w:i/>
          <w:iCs/>
          <w:color w:val="000000"/>
          <w:sz w:val="24"/>
          <w:szCs w:val="24"/>
          <w:lang w:eastAsia="pt-BR"/>
        </w:rPr>
        <w:t>Fé brasileira</w:t>
      </w:r>
      <w:r w:rsidRPr="008D25AA">
        <w:rPr>
          <w:rFonts w:ascii="Arial" w:eastAsia="Times New Roman" w:hAnsi="Arial" w:cs="Arial"/>
          <w:color w:val="000000"/>
          <w:sz w:val="24"/>
          <w:szCs w:val="24"/>
          <w:lang w:eastAsia="pt-BR"/>
        </w:rPr>
        <w:t xml:space="preserve"> (1987) do grupo Chiclete com Banana ("Verde e amarelo, tenho a fé brasileira, sei o que quero, tenho a minha nação"), chegamos logo à conclusão de que o alvo principal da exaltação musical é a beleza do baiano e da cidade de Salvador. São variações em torno de "toda a cidade brilha" e de "toda essa gente irradia magia", como aparece em </w:t>
      </w:r>
      <w:r w:rsidRPr="008D25AA">
        <w:rPr>
          <w:rFonts w:ascii="Arial" w:eastAsia="Times New Roman" w:hAnsi="Arial" w:cs="Arial"/>
          <w:i/>
          <w:iCs/>
          <w:color w:val="000000"/>
          <w:sz w:val="24"/>
          <w:szCs w:val="24"/>
          <w:lang w:eastAsia="pt-BR"/>
        </w:rPr>
        <w:t>É d'Oxum</w:t>
      </w:r>
      <w:r w:rsidRPr="008D25AA">
        <w:rPr>
          <w:rFonts w:ascii="Arial" w:eastAsia="Times New Roman" w:hAnsi="Arial" w:cs="Arial"/>
          <w:color w:val="000000"/>
          <w:sz w:val="24"/>
          <w:szCs w:val="24"/>
          <w:lang w:eastAsia="pt-BR"/>
        </w:rPr>
        <w:t xml:space="preserve"> (1985), composição de Gerônimo e quase um hino dos últimos carnavais baianos.</w:t>
      </w:r>
    </w:p>
    <w:p w14:paraId="5EEE1B82" w14:textId="424548BB" w:rsidR="008D25AA" w:rsidRPr="008D25AA" w:rsidRDefault="008D25AA" w:rsidP="00E02A93">
      <w:pPr>
        <w:spacing w:after="240"/>
        <w:ind w:firstLine="709"/>
        <w:rPr>
          <w:rFonts w:ascii="Arial" w:eastAsia="Times New Roman" w:hAnsi="Arial" w:cs="Arial"/>
          <w:sz w:val="24"/>
          <w:szCs w:val="24"/>
          <w:lang w:eastAsia="pt-BR"/>
        </w:rPr>
      </w:pPr>
      <w:r w:rsidRPr="008D25AA">
        <w:rPr>
          <w:rFonts w:ascii="Arial" w:eastAsia="Times New Roman" w:hAnsi="Arial" w:cs="Arial"/>
          <w:color w:val="000000"/>
          <w:sz w:val="24"/>
          <w:szCs w:val="24"/>
          <w:lang w:eastAsia="pt-BR"/>
        </w:rPr>
        <w:t>Um capítulo à parte (ou um livro à parte) poderia ser escrito sobre as letras dos chamados blocos afros, como Olodum, Muzenza, Ara Ketu e Ilê Aiyê. Nessa música, que até recentemente era feita apenas com percussão acústica e voz (ao contrário do barroco eletrônico dos trios elétricos, que têm uma formação parecida com a de uma banda de rock, isto é, guitarra, baixo, bateria, teclados eletrônicos e percussão), os temas privilegiados são a cultura negra e africana. Os blocos afros inventam outra resposta, diferente da(s) do rock brasi</w:t>
      </w:r>
      <w:r w:rsidRPr="008D25AA">
        <w:rPr>
          <w:rFonts w:ascii="Arial" w:eastAsia="Times New Roman" w:hAnsi="Arial" w:cs="Arial"/>
          <w:color w:val="000000"/>
          <w:sz w:val="24"/>
          <w:szCs w:val="24"/>
          <w:lang w:eastAsia="pt-BR"/>
        </w:rPr>
        <w:softHyphen/>
        <w:t>leiro, para a pergunta sobre o que é ser brasileiro hoje. A brasilidade de sua música parece mesmo não ser grande fonte de preocupação para os componentes de um grupo musical que pode se intitular Banda Reggae Olodum ou Bloco Afro Olodum. A própria escolha das palavras reggae e afro para definir seu tipo de atividade musical e carnavalesca já denun</w:t>
      </w:r>
      <w:r w:rsidRPr="008D25AA">
        <w:rPr>
          <w:rFonts w:ascii="Arial" w:eastAsia="Times New Roman" w:hAnsi="Arial" w:cs="Arial"/>
          <w:color w:val="000000"/>
          <w:sz w:val="24"/>
          <w:szCs w:val="24"/>
          <w:lang w:eastAsia="pt-BR"/>
        </w:rPr>
        <w:softHyphen/>
        <w:t>cia pretensões cosmopolitas. Mas aqui encontramos um cos</w:t>
      </w:r>
      <w:r w:rsidRPr="008D25AA">
        <w:rPr>
          <w:rFonts w:ascii="Arial" w:eastAsia="Times New Roman" w:hAnsi="Arial" w:cs="Arial"/>
          <w:color w:val="000000"/>
          <w:sz w:val="24"/>
          <w:szCs w:val="24"/>
          <w:lang w:eastAsia="pt-BR"/>
        </w:rPr>
        <w:softHyphen/>
        <w:t>mopolitismo bem diferente daquele dos roqueiros brasileiros. Os blocos afros redefinem a visão de mundo e o estilo de vida cosmopolitas a partir de outra perspectiva e dentro de outro contexto: aqueles ligados política e culturalmente às noções de negritude e de Terceiro Mundo.</w:t>
      </w:r>
    </w:p>
    <w:p w14:paraId="1875A311" w14:textId="6FA2270F" w:rsidR="008D25AA" w:rsidRPr="008D25AA" w:rsidRDefault="008D25AA" w:rsidP="00E02A93">
      <w:pPr>
        <w:spacing w:after="240"/>
        <w:ind w:firstLine="709"/>
        <w:rPr>
          <w:rFonts w:ascii="Arial" w:eastAsia="Times New Roman" w:hAnsi="Arial" w:cs="Arial"/>
          <w:color w:val="000000"/>
          <w:sz w:val="24"/>
          <w:szCs w:val="24"/>
          <w:lang w:eastAsia="pt-BR"/>
        </w:rPr>
      </w:pPr>
      <w:r w:rsidRPr="008D25AA">
        <w:rPr>
          <w:rFonts w:ascii="Arial" w:eastAsia="Times New Roman" w:hAnsi="Arial" w:cs="Arial"/>
          <w:color w:val="000000"/>
          <w:sz w:val="24"/>
          <w:szCs w:val="24"/>
          <w:lang w:eastAsia="pt-BR"/>
        </w:rPr>
        <w:t>Essas noções, tal como são utilizadas, por exemplo, pelos integrantes do Olodum, não são excludentes, como pode pa</w:t>
      </w:r>
      <w:r w:rsidRPr="008D25AA">
        <w:rPr>
          <w:rFonts w:ascii="Arial" w:eastAsia="Times New Roman" w:hAnsi="Arial" w:cs="Arial"/>
          <w:color w:val="000000"/>
          <w:sz w:val="24"/>
          <w:szCs w:val="24"/>
          <w:lang w:eastAsia="pt-BR"/>
        </w:rPr>
        <w:softHyphen/>
        <w:t>recer à primeira vista, tanto em termos de quem pode parti</w:t>
      </w:r>
      <w:r w:rsidRPr="008D25AA">
        <w:rPr>
          <w:rFonts w:ascii="Arial" w:eastAsia="Times New Roman" w:hAnsi="Arial" w:cs="Arial"/>
          <w:color w:val="000000"/>
          <w:sz w:val="24"/>
          <w:szCs w:val="24"/>
          <w:lang w:eastAsia="pt-BR"/>
        </w:rPr>
        <w:softHyphen/>
        <w:t>cipar do Olodum (pois qualquer pessoa, independente de raça, pode desfilar com o bloco), quanto de que ingredientes musicais podem ser misturados em suas composições. Como</w:t>
      </w:r>
    </w:p>
    <w:p w14:paraId="2701B069" w14:textId="77777777" w:rsidR="00FF28CC" w:rsidRDefault="00FF28CC" w:rsidP="00AC0EDA">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C6D2772" w14:textId="5E2A1AB6" w:rsidR="00FF28CC" w:rsidRDefault="008D25AA" w:rsidP="00C26860">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C26860">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139</w:t>
      </w:r>
    </w:p>
    <w:p w14:paraId="76A8D0AB" w14:textId="2158A134" w:rsidR="008D25AA" w:rsidRPr="008D25AA" w:rsidRDefault="008D25AA" w:rsidP="00C26860">
      <w:pPr>
        <w:spacing w:after="240"/>
        <w:ind w:firstLine="0"/>
        <w:rPr>
          <w:rFonts w:ascii="Arial" w:eastAsia="Times New Roman" w:hAnsi="Arial" w:cs="Arial"/>
          <w:sz w:val="24"/>
          <w:szCs w:val="24"/>
          <w:lang w:eastAsia="pt-BR"/>
        </w:rPr>
      </w:pPr>
      <w:r w:rsidRPr="008D25AA">
        <w:rPr>
          <w:rFonts w:ascii="Arial" w:eastAsia="Times New Roman" w:hAnsi="Arial" w:cs="Arial"/>
          <w:color w:val="000000"/>
          <w:sz w:val="24"/>
          <w:szCs w:val="24"/>
          <w:lang w:eastAsia="pt-BR"/>
        </w:rPr>
        <w:t>acontece com várias outras noções já analisadas neste livro, a negritude e o terceiro-mundismo do Olodum têm grande fluidez, adquirindo significados e pesos diferentes em situações e momentos diversos de suas atividades. O Olodum, apesar das aparências, pode ser muito mais aberto a diferenças (sejam elas não-negras e não-terceiro-mundistas, ou de qualquer outro tipo) do que uma banda de rock. O Olodum insiste em se propagandear como a maior democracia racial do planeta.</w:t>
      </w:r>
    </w:p>
    <w:p w14:paraId="455A1F64" w14:textId="63FB2C90" w:rsidR="008D25AA" w:rsidRPr="008D25AA" w:rsidRDefault="008D25AA" w:rsidP="00C26860">
      <w:pPr>
        <w:spacing w:after="240"/>
        <w:ind w:firstLine="709"/>
        <w:rPr>
          <w:rFonts w:ascii="Arial" w:eastAsia="Times New Roman" w:hAnsi="Arial" w:cs="Arial"/>
          <w:sz w:val="24"/>
          <w:szCs w:val="24"/>
          <w:lang w:eastAsia="pt-BR"/>
        </w:rPr>
      </w:pPr>
      <w:r w:rsidRPr="008D25AA">
        <w:rPr>
          <w:rFonts w:ascii="Arial" w:eastAsia="Times New Roman" w:hAnsi="Arial" w:cs="Arial"/>
          <w:color w:val="000000"/>
          <w:sz w:val="24"/>
          <w:szCs w:val="24"/>
          <w:lang w:eastAsia="pt-BR"/>
        </w:rPr>
        <w:t>É incorreto até mesmo classificar o bloco afro como grupo musical. O Olodum, para insistir no exemplo, inclui um grupo musical, mas suas atividades (do Olodum em geral e de seus integrantes mais diretamente identificados como músicos) também compreendem a produção de peças teatrais, a manutenção de uma loja (que vende livros, jornais e roupas da grife Olodum) e a organização de debates e seminários sobre os mais diversos assuntos. Sua sede fica localizada no Largo do Pelourinho, em Salvador, bairro até então — antes de sua "reforma" — pauperizado (apesar de tombado pelo Patrimônio Histórico Nacional e de ser ponto de visita obrigatório para os turistas que passeiam pela capital baiana), que teve com o Olodum sua recriação como comunidade. Esse grupo inventou (principalmente através das canções) um novo orgulho de viver naquela área abandonada pelas políticas sociais da cidade.</w:t>
      </w:r>
    </w:p>
    <w:p w14:paraId="50D7B1FE" w14:textId="728AA6B3" w:rsidR="008D25AA" w:rsidRPr="008D25AA" w:rsidRDefault="008D25AA" w:rsidP="00C26860">
      <w:pPr>
        <w:spacing w:after="240"/>
        <w:ind w:firstLine="709"/>
        <w:rPr>
          <w:rFonts w:ascii="Arial" w:eastAsia="Times New Roman" w:hAnsi="Arial" w:cs="Arial"/>
          <w:color w:val="000000"/>
          <w:sz w:val="24"/>
          <w:szCs w:val="24"/>
          <w:lang w:eastAsia="pt-BR"/>
        </w:rPr>
      </w:pPr>
      <w:r w:rsidRPr="008D25AA">
        <w:rPr>
          <w:rFonts w:ascii="Arial" w:eastAsia="Times New Roman" w:hAnsi="Arial" w:cs="Arial"/>
          <w:color w:val="000000"/>
          <w:sz w:val="24"/>
          <w:szCs w:val="24"/>
          <w:lang w:eastAsia="pt-BR"/>
        </w:rPr>
        <w:t xml:space="preserve">O Olodum seria mais apropriadamente chamado de grupo cultural (ou parte integrante de um movimento social que engloba as entidades negras de Salvador), porém é mais conhecido como bloco afro, por ter se destacado em seus desfiles durante o carnaval de Salvador. A expressão "bloco afro" adquiriu popularidade no final dos anos 70 e início dos anos 80. O primeiro bloco afro foi o Ilê Aiyê, formado no bairro da Liberdade, outra grande concentração negra e popular da capital baiana (segundo Antônio </w:t>
      </w:r>
      <w:proofErr w:type="spellStart"/>
      <w:r w:rsidRPr="008D25AA">
        <w:rPr>
          <w:rFonts w:ascii="Arial" w:eastAsia="Times New Roman" w:hAnsi="Arial" w:cs="Arial"/>
          <w:color w:val="000000"/>
          <w:sz w:val="24"/>
          <w:szCs w:val="24"/>
          <w:lang w:eastAsia="pt-BR"/>
        </w:rPr>
        <w:t>Risério</w:t>
      </w:r>
      <w:proofErr w:type="spellEnd"/>
      <w:r w:rsidRPr="008D25AA">
        <w:rPr>
          <w:rFonts w:ascii="Arial" w:eastAsia="Times New Roman" w:hAnsi="Arial" w:cs="Arial"/>
          <w:color w:val="000000"/>
          <w:sz w:val="24"/>
          <w:szCs w:val="24"/>
          <w:lang w:eastAsia="pt-BR"/>
        </w:rPr>
        <w:t xml:space="preserve">, seus fundadores </w:t>
      </w:r>
      <w:proofErr w:type="spellStart"/>
      <w:r w:rsidRPr="008D25AA">
        <w:rPr>
          <w:rFonts w:ascii="Arial" w:eastAsia="Times New Roman" w:hAnsi="Arial" w:cs="Arial"/>
          <w:color w:val="000000"/>
          <w:sz w:val="24"/>
          <w:szCs w:val="24"/>
          <w:lang w:eastAsia="pt-BR"/>
        </w:rPr>
        <w:t>freqüentavam</w:t>
      </w:r>
      <w:proofErr w:type="spellEnd"/>
      <w:r w:rsidRPr="008D25AA">
        <w:rPr>
          <w:rFonts w:ascii="Arial" w:eastAsia="Times New Roman" w:hAnsi="Arial" w:cs="Arial"/>
          <w:color w:val="000000"/>
          <w:sz w:val="24"/>
          <w:szCs w:val="24"/>
          <w:lang w:eastAsia="pt-BR"/>
        </w:rPr>
        <w:t xml:space="preserve"> os bailes soul de Salvador —</w:t>
      </w:r>
      <w:r w:rsidR="00807414">
        <w:rPr>
          <w:rFonts w:ascii="Arial" w:eastAsia="Times New Roman" w:hAnsi="Arial" w:cs="Arial"/>
          <w:color w:val="000000"/>
          <w:sz w:val="24"/>
          <w:szCs w:val="24"/>
          <w:lang w:eastAsia="pt-BR"/>
        </w:rPr>
        <w:t xml:space="preserve"> </w:t>
      </w:r>
      <w:r w:rsidRPr="008D25AA">
        <w:rPr>
          <w:rFonts w:ascii="Arial" w:eastAsia="Times New Roman" w:hAnsi="Arial" w:cs="Arial"/>
          <w:color w:val="000000"/>
          <w:sz w:val="24"/>
          <w:szCs w:val="24"/>
          <w:lang w:eastAsia="pt-BR"/>
        </w:rPr>
        <w:t xml:space="preserve">ver </w:t>
      </w:r>
      <w:proofErr w:type="spellStart"/>
      <w:r w:rsidRPr="008D25AA">
        <w:rPr>
          <w:rFonts w:ascii="Arial" w:eastAsia="Times New Roman" w:hAnsi="Arial" w:cs="Arial"/>
          <w:color w:val="000000"/>
          <w:sz w:val="24"/>
          <w:szCs w:val="24"/>
          <w:lang w:eastAsia="pt-BR"/>
        </w:rPr>
        <w:t>Risério</w:t>
      </w:r>
      <w:proofErr w:type="spellEnd"/>
      <w:r w:rsidRPr="008D25AA">
        <w:rPr>
          <w:rFonts w:ascii="Arial" w:eastAsia="Times New Roman" w:hAnsi="Arial" w:cs="Arial"/>
          <w:color w:val="000000"/>
          <w:sz w:val="24"/>
          <w:szCs w:val="24"/>
          <w:lang w:eastAsia="pt-BR"/>
        </w:rPr>
        <w:t xml:space="preserve">, 1981: 31-2). Ficou conhecido em todo o Brasil quando Gilberto Gil gravou e lançou com grande sucesso, em 1977, a música </w:t>
      </w:r>
      <w:r w:rsidRPr="008D25AA">
        <w:rPr>
          <w:rFonts w:ascii="Arial" w:eastAsia="Times New Roman" w:hAnsi="Arial" w:cs="Arial"/>
          <w:i/>
          <w:iCs/>
          <w:color w:val="000000"/>
          <w:sz w:val="24"/>
          <w:szCs w:val="24"/>
          <w:lang w:eastAsia="pt-BR"/>
        </w:rPr>
        <w:t>Ilê Aiyê,</w:t>
      </w:r>
      <w:r w:rsidRPr="008D25AA">
        <w:rPr>
          <w:rFonts w:ascii="Arial" w:eastAsia="Times New Roman" w:hAnsi="Arial" w:cs="Arial"/>
          <w:color w:val="000000"/>
          <w:sz w:val="24"/>
          <w:szCs w:val="24"/>
          <w:lang w:eastAsia="pt-BR"/>
        </w:rPr>
        <w:t xml:space="preserve"> cuja letra continha os seguintes versos: "Branco, se você soubesse/ O valor que preto tem/ </w:t>
      </w:r>
      <w:proofErr w:type="gramStart"/>
      <w:r w:rsidRPr="008D25AA">
        <w:rPr>
          <w:rFonts w:ascii="Arial" w:eastAsia="Times New Roman" w:hAnsi="Arial" w:cs="Arial"/>
          <w:color w:val="000000"/>
          <w:sz w:val="24"/>
          <w:szCs w:val="24"/>
          <w:lang w:eastAsia="pt-BR"/>
        </w:rPr>
        <w:t>Tu tomava</w:t>
      </w:r>
      <w:proofErr w:type="gramEnd"/>
      <w:r w:rsidRPr="008D25AA">
        <w:rPr>
          <w:rFonts w:ascii="Arial" w:eastAsia="Times New Roman" w:hAnsi="Arial" w:cs="Arial"/>
          <w:color w:val="000000"/>
          <w:sz w:val="24"/>
          <w:szCs w:val="24"/>
          <w:lang w:eastAsia="pt-BR"/>
        </w:rPr>
        <w:t xml:space="preserve"> banho de piche/</w:t>
      </w:r>
    </w:p>
    <w:p w14:paraId="5F954663" w14:textId="77777777" w:rsidR="00FF28CC" w:rsidRDefault="00FF28C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D5B5B3E" w14:textId="77B9267D" w:rsidR="00FF28CC" w:rsidRDefault="008D25AA" w:rsidP="00E13ACD">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E13AC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140</w:t>
      </w:r>
    </w:p>
    <w:p w14:paraId="67571C97" w14:textId="2D596EC7" w:rsidR="00547107" w:rsidRPr="00547107" w:rsidRDefault="00547107" w:rsidP="00E13ACD">
      <w:pPr>
        <w:spacing w:after="240"/>
        <w:ind w:firstLine="0"/>
        <w:rPr>
          <w:rFonts w:ascii="Arial" w:eastAsia="Times New Roman" w:hAnsi="Arial" w:cs="Arial"/>
          <w:sz w:val="24"/>
          <w:szCs w:val="24"/>
          <w:lang w:eastAsia="pt-BR"/>
        </w:rPr>
      </w:pPr>
      <w:r w:rsidRPr="00547107">
        <w:rPr>
          <w:rFonts w:ascii="Arial" w:eastAsia="Times New Roman" w:hAnsi="Arial" w:cs="Arial"/>
          <w:color w:val="000000"/>
          <w:sz w:val="24"/>
          <w:szCs w:val="24"/>
          <w:lang w:eastAsia="pt-BR"/>
        </w:rPr>
        <w:t>Ficava preto também." A tematização, com tal franqueza, da questão do orgulho negro e da discriminação racial existente no Brasil logo provocou polêmicas. A resolução do Ilê Aiyê de só permitir o ingresso, para o desfile no carnaval, de pessoas negras (e tinham que ser bem negros: conheço a história de mulatos que foram barrados — o que mostra uma classificação racial diferente da norte-americana, na qual os mulatos são identificados como negros) foi muito discutida e criticada, por membros da elite branca (ou mulata clara) baiana, como racismo.</w:t>
      </w:r>
    </w:p>
    <w:p w14:paraId="13F0C3EB" w14:textId="355C3491" w:rsidR="00547107" w:rsidRPr="00547107" w:rsidRDefault="00547107" w:rsidP="00E13ACD">
      <w:pPr>
        <w:spacing w:after="240"/>
        <w:ind w:firstLine="709"/>
        <w:rPr>
          <w:rFonts w:ascii="Arial" w:eastAsia="Times New Roman" w:hAnsi="Arial" w:cs="Arial"/>
          <w:sz w:val="24"/>
          <w:szCs w:val="24"/>
          <w:lang w:eastAsia="pt-BR"/>
        </w:rPr>
      </w:pPr>
      <w:r w:rsidRPr="00547107">
        <w:rPr>
          <w:rFonts w:ascii="Arial" w:eastAsia="Times New Roman" w:hAnsi="Arial" w:cs="Arial"/>
          <w:color w:val="000000"/>
          <w:sz w:val="24"/>
          <w:szCs w:val="24"/>
          <w:lang w:eastAsia="pt-BR"/>
        </w:rPr>
        <w:t>O exemplo do Ilê Aiyê foi seguido, com variações mais ou menos significativas, na criação de vários outros blocos afros em Salvador. Discutirei mais o caso do Olodum, pois foi o bloco que inventou o samba-reggae, ritmo que coloca novos problemas para o tema principal deste livro, que é a invenção do samba como música nacional brasileira. Como vimos, nas palavras de Paulinho da Viola citadas no último capítulo, os sambistas cariocas (excluindo talvez os da novíssima geração, partidários do que ficou conhecido como "suingue") consideram-se guardiães da tradição do samba, condenando qualquer tipo de mudança mais substancial no gênero. Os sambistas dos blocos afro-baianos não têm esse tipo de preocupação, e misturam o samba tanto com o reggae como com outros ritmos afro-caribenhos (tudo no limite de seu cosmopolitismo negro).</w:t>
      </w:r>
    </w:p>
    <w:p w14:paraId="1698D9E7" w14:textId="657418B6" w:rsidR="00547107" w:rsidRPr="00547107" w:rsidRDefault="00547107" w:rsidP="00E13ACD">
      <w:pPr>
        <w:spacing w:after="240"/>
        <w:ind w:firstLine="709"/>
        <w:rPr>
          <w:rFonts w:ascii="Arial" w:eastAsia="Times New Roman" w:hAnsi="Arial" w:cs="Arial"/>
          <w:sz w:val="24"/>
          <w:szCs w:val="24"/>
          <w:lang w:eastAsia="pt-BR"/>
        </w:rPr>
      </w:pPr>
      <w:r w:rsidRPr="00547107">
        <w:rPr>
          <w:rFonts w:ascii="Arial" w:eastAsia="Times New Roman" w:hAnsi="Arial" w:cs="Arial"/>
          <w:color w:val="000000"/>
          <w:sz w:val="24"/>
          <w:szCs w:val="24"/>
          <w:lang w:eastAsia="pt-BR"/>
        </w:rPr>
        <w:t xml:space="preserve">João Jorge, diretor cultural do Olodum, resumiu (em entrevista que fiz com ele em 1988) a ideologia do Olodum da seguinte maneira: "O Olodum é muito marginal. Marginal no sentido de não ter grandes heranças filosóficas e musicais. Então nós somos pós-modernos, pós-punk, pós-yuppie, pós-tropicalistas." Em outro momento dessa entrevista, João Jorge definiu a musicalidade do Olodum com palavras que </w:t>
      </w:r>
      <w:r w:rsidR="00E13ACD" w:rsidRPr="00547107">
        <w:rPr>
          <w:rFonts w:ascii="Arial" w:eastAsia="Times New Roman" w:hAnsi="Arial" w:cs="Arial"/>
          <w:color w:val="000000"/>
          <w:sz w:val="24"/>
          <w:szCs w:val="24"/>
          <w:lang w:eastAsia="pt-BR"/>
        </w:rPr>
        <w:t>poderiam</w:t>
      </w:r>
      <w:r w:rsidRPr="00547107">
        <w:rPr>
          <w:rFonts w:ascii="Arial" w:eastAsia="Times New Roman" w:hAnsi="Arial" w:cs="Arial"/>
          <w:color w:val="000000"/>
          <w:sz w:val="24"/>
          <w:szCs w:val="24"/>
          <w:lang w:eastAsia="pt-BR"/>
        </w:rPr>
        <w:t xml:space="preserve"> deixar Gilberto Freyre confiante no acerto de seu diagnóstico para a cultura brasileira:</w:t>
      </w:r>
    </w:p>
    <w:p w14:paraId="54FADF34" w14:textId="6666BE31" w:rsidR="008D25AA" w:rsidRPr="00E13ACD" w:rsidRDefault="00547107" w:rsidP="00E13ACD">
      <w:pPr>
        <w:spacing w:after="240" w:line="240" w:lineRule="auto"/>
        <w:ind w:left="2268" w:firstLine="0"/>
        <w:rPr>
          <w:rFonts w:ascii="Arial" w:eastAsia="Times New Roman" w:hAnsi="Arial" w:cs="Arial"/>
          <w:lang w:eastAsia="pt-BR"/>
        </w:rPr>
      </w:pPr>
      <w:r w:rsidRPr="00E13ACD">
        <w:rPr>
          <w:rFonts w:ascii="Arial" w:eastAsia="Times New Roman" w:hAnsi="Arial" w:cs="Arial"/>
          <w:color w:val="000000"/>
          <w:lang w:eastAsia="pt-BR"/>
        </w:rPr>
        <w:t>Nós somos a síntese. Só é possível ser brasileiro se puder ser a síntese, a síntese de um conjunto amplo de cores, de povos, de línguas, de costumes, de culturas. E essa música só pode ser brasileira, nova, velha, atual, passada, se ela puder ser essa síntese, se ela não excluir, não for excludente.</w:t>
      </w:r>
    </w:p>
    <w:p w14:paraId="2D05FC9B" w14:textId="77777777" w:rsidR="00FF28CC" w:rsidRDefault="00FF28CC" w:rsidP="009B101E">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CA2E7AA" w14:textId="4B3B70BE" w:rsidR="00FF28CC" w:rsidRDefault="00547107" w:rsidP="009B101E">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CF4965">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141</w:t>
      </w:r>
    </w:p>
    <w:p w14:paraId="2481B4A2" w14:textId="082128F1" w:rsidR="00547107" w:rsidRPr="00547107" w:rsidRDefault="00547107" w:rsidP="009B101E">
      <w:pPr>
        <w:spacing w:after="240"/>
        <w:ind w:firstLine="0"/>
        <w:rPr>
          <w:rFonts w:ascii="Arial" w:eastAsia="Times New Roman" w:hAnsi="Arial" w:cs="Arial"/>
          <w:sz w:val="24"/>
          <w:szCs w:val="24"/>
          <w:lang w:eastAsia="pt-BR"/>
        </w:rPr>
      </w:pPr>
      <w:r w:rsidRPr="00547107">
        <w:rPr>
          <w:rFonts w:ascii="Arial" w:eastAsia="Times New Roman" w:hAnsi="Arial" w:cs="Arial"/>
          <w:color w:val="000000"/>
          <w:sz w:val="24"/>
          <w:szCs w:val="24"/>
          <w:lang w:eastAsia="pt-BR"/>
        </w:rPr>
        <w:t xml:space="preserve">Essas palavras </w:t>
      </w:r>
      <w:r w:rsidR="00CF4965" w:rsidRPr="00547107">
        <w:rPr>
          <w:rFonts w:ascii="Arial" w:eastAsia="Times New Roman" w:hAnsi="Arial" w:cs="Arial"/>
          <w:color w:val="000000"/>
          <w:sz w:val="24"/>
          <w:szCs w:val="24"/>
          <w:lang w:eastAsia="pt-BR"/>
        </w:rPr>
        <w:t>poderiam</w:t>
      </w:r>
      <w:r w:rsidRPr="00547107">
        <w:rPr>
          <w:rFonts w:ascii="Arial" w:eastAsia="Times New Roman" w:hAnsi="Arial" w:cs="Arial"/>
          <w:color w:val="000000"/>
          <w:sz w:val="24"/>
          <w:szCs w:val="24"/>
          <w:lang w:eastAsia="pt-BR"/>
        </w:rPr>
        <w:t xml:space="preserve"> ser surpreendentes levando-se em conta o papel de João Jorge como integrante do movimento negro baiano. Seria possível esperar um discurso excludente, sobretudo com relação à elite branca. Mas não é isso que acontece. Nem musicalmente, a meu ver, o Olodum está preocupado com autenticidade, ou preservação da “verdadeira" cultura brasileira ou baiana. Essas características são invisíveis para muitos críticos norte-americanos que recomendam, desde que o Olodum participou de um disco do cantor Paul Simon, os shows e discos do bloco afro-baiano para seus leitores. Uma outra interpretação, para "gringo" ver (e prin</w:t>
      </w:r>
      <w:r w:rsidRPr="00547107">
        <w:rPr>
          <w:rFonts w:ascii="Arial" w:eastAsia="Times New Roman" w:hAnsi="Arial" w:cs="Arial"/>
          <w:color w:val="000000"/>
          <w:sz w:val="24"/>
          <w:szCs w:val="24"/>
          <w:lang w:eastAsia="pt-BR"/>
        </w:rPr>
        <w:softHyphen/>
        <w:t xml:space="preserve">cipalmente para gringo interessado nos problemas do Terceiro Mundo, e com sentimento de culpa por uma hipotética ocidentalização do planeta), é construída, transformando o Olodum na mais autêntica pureza brasileira. Na revista </w:t>
      </w:r>
      <w:r w:rsidRPr="00547107">
        <w:rPr>
          <w:rFonts w:ascii="Arial" w:eastAsia="Times New Roman" w:hAnsi="Arial" w:cs="Arial"/>
          <w:i/>
          <w:iCs/>
          <w:color w:val="000000"/>
          <w:sz w:val="24"/>
          <w:szCs w:val="24"/>
          <w:lang w:eastAsia="pt-BR"/>
        </w:rPr>
        <w:t xml:space="preserve">Spin, </w:t>
      </w:r>
      <w:r w:rsidRPr="00547107">
        <w:rPr>
          <w:rFonts w:ascii="Arial" w:eastAsia="Times New Roman" w:hAnsi="Arial" w:cs="Arial"/>
          <w:color w:val="000000"/>
          <w:sz w:val="24"/>
          <w:szCs w:val="24"/>
          <w:lang w:eastAsia="pt-BR"/>
        </w:rPr>
        <w:t xml:space="preserve">uma das mais importantes fontes de informação musical para a juventude norte-americana, o crítico Larry </w:t>
      </w:r>
      <w:proofErr w:type="spellStart"/>
      <w:r w:rsidRPr="00547107">
        <w:rPr>
          <w:rFonts w:ascii="Arial" w:eastAsia="Times New Roman" w:hAnsi="Arial" w:cs="Arial"/>
          <w:color w:val="000000"/>
          <w:sz w:val="24"/>
          <w:szCs w:val="24"/>
          <w:lang w:eastAsia="pt-BR"/>
        </w:rPr>
        <w:t>Birnbaum</w:t>
      </w:r>
      <w:proofErr w:type="spellEnd"/>
      <w:r w:rsidRPr="00547107">
        <w:rPr>
          <w:rFonts w:ascii="Arial" w:eastAsia="Times New Roman" w:hAnsi="Arial" w:cs="Arial"/>
          <w:color w:val="000000"/>
          <w:sz w:val="24"/>
          <w:szCs w:val="24"/>
          <w:lang w:eastAsia="pt-BR"/>
        </w:rPr>
        <w:t xml:space="preserve"> define a música do Olodum como "um hipnótico cruzamento do samba pop despido até sua essência crua com os cânticos rituais dos cultos iorubanos do candomblé". Nem sombra de menção ao reggae: talvez por desinformação, mas certamente com a "boa intenção" de preservar a "essência crua", algo visto de forma positiva pelo jornalista. No jornal </w:t>
      </w:r>
      <w:r w:rsidRPr="00547107">
        <w:rPr>
          <w:rFonts w:ascii="Arial" w:eastAsia="Times New Roman" w:hAnsi="Arial" w:cs="Arial"/>
          <w:i/>
          <w:iCs/>
          <w:color w:val="000000"/>
          <w:sz w:val="24"/>
          <w:szCs w:val="24"/>
          <w:lang w:eastAsia="pt-BR"/>
        </w:rPr>
        <w:t>New City,</w:t>
      </w:r>
      <w:r w:rsidRPr="00547107">
        <w:rPr>
          <w:rFonts w:ascii="Arial" w:eastAsia="Times New Roman" w:hAnsi="Arial" w:cs="Arial"/>
          <w:color w:val="000000"/>
          <w:sz w:val="24"/>
          <w:szCs w:val="24"/>
          <w:lang w:eastAsia="pt-BR"/>
        </w:rPr>
        <w:t xml:space="preserve"> de Chicago, o empolgado crítico chega a citar os ritmos caribenhos, mas faz isso de forma curiosa: "Acordes lembram as raízes do hip-hop, </w:t>
      </w:r>
      <w:proofErr w:type="spellStart"/>
      <w:r w:rsidRPr="00547107">
        <w:rPr>
          <w:rFonts w:ascii="Arial" w:eastAsia="Times New Roman" w:hAnsi="Arial" w:cs="Arial"/>
          <w:color w:val="000000"/>
          <w:sz w:val="24"/>
          <w:szCs w:val="24"/>
          <w:lang w:eastAsia="pt-BR"/>
        </w:rPr>
        <w:t>calipso</w:t>
      </w:r>
      <w:proofErr w:type="spellEnd"/>
      <w:r w:rsidRPr="00547107">
        <w:rPr>
          <w:rFonts w:ascii="Arial" w:eastAsia="Times New Roman" w:hAnsi="Arial" w:cs="Arial"/>
          <w:color w:val="000000"/>
          <w:sz w:val="24"/>
          <w:szCs w:val="24"/>
          <w:lang w:eastAsia="pt-BR"/>
        </w:rPr>
        <w:t xml:space="preserve">, merengue etc." As semelhanças notadas pelo jornalista são jogadas para o terreno confortável (para quem procura a pureza) das raízes históricas comuns. Não parece possível, para o crítico do </w:t>
      </w:r>
      <w:r w:rsidRPr="00547107">
        <w:rPr>
          <w:rFonts w:ascii="Arial" w:eastAsia="Times New Roman" w:hAnsi="Arial" w:cs="Arial"/>
          <w:i/>
          <w:iCs/>
          <w:color w:val="000000"/>
          <w:sz w:val="24"/>
          <w:szCs w:val="24"/>
          <w:lang w:eastAsia="pt-BR"/>
        </w:rPr>
        <w:t>New City,</w:t>
      </w:r>
      <w:r w:rsidRPr="00547107">
        <w:rPr>
          <w:rFonts w:ascii="Arial" w:eastAsia="Times New Roman" w:hAnsi="Arial" w:cs="Arial"/>
          <w:color w:val="000000"/>
          <w:sz w:val="24"/>
          <w:szCs w:val="24"/>
          <w:lang w:eastAsia="pt-BR"/>
        </w:rPr>
        <w:t xml:space="preserve"> que os músicos do Olodum possam ter acesso a discos de reggae e tentar copiar o que escutam.</w:t>
      </w:r>
    </w:p>
    <w:p w14:paraId="202702E8" w14:textId="3DC547B4" w:rsidR="00547107" w:rsidRPr="00547107" w:rsidRDefault="00547107" w:rsidP="009B101E">
      <w:pPr>
        <w:spacing w:after="240"/>
        <w:ind w:firstLine="709"/>
        <w:rPr>
          <w:rFonts w:ascii="Arial" w:eastAsia="Times New Roman" w:hAnsi="Arial" w:cs="Arial"/>
          <w:color w:val="000000"/>
          <w:sz w:val="24"/>
          <w:szCs w:val="24"/>
          <w:lang w:eastAsia="pt-BR"/>
        </w:rPr>
      </w:pPr>
      <w:r w:rsidRPr="00547107">
        <w:rPr>
          <w:rFonts w:ascii="Arial" w:eastAsia="Times New Roman" w:hAnsi="Arial" w:cs="Arial"/>
          <w:color w:val="000000"/>
          <w:sz w:val="24"/>
          <w:szCs w:val="24"/>
          <w:lang w:eastAsia="pt-BR"/>
        </w:rPr>
        <w:t>Os ritmos transculturais do Olodum conquistaram todo o Brasil (mas primeiro conquistaram as bandas dos trios elétricos, de onde saiu uma cantora como Daniela Mercury) em 1991. Nesse ano e em 1992, o Olodum se apresentou nas principais casas de espetáculos musicais das grandes cidades brasileiras. A música baiana, depois da música sertaneja, já havia ultrapassado o rock brasileiro em matéria de vendas de discos e popularidade nacional. Os grupos iniciantes de rock</w:t>
      </w:r>
    </w:p>
    <w:p w14:paraId="6D9759D8" w14:textId="77777777" w:rsidR="00547107" w:rsidRPr="00547107" w:rsidRDefault="00547107" w:rsidP="00547107">
      <w:pPr>
        <w:rPr>
          <w:rFonts w:ascii="Arial" w:eastAsia="Times New Roman" w:hAnsi="Arial" w:cs="Arial"/>
          <w:color w:val="000000"/>
          <w:sz w:val="24"/>
          <w:szCs w:val="24"/>
          <w:lang w:eastAsia="pt-BR"/>
        </w:rPr>
      </w:pPr>
      <w:r w:rsidRPr="00547107">
        <w:rPr>
          <w:rFonts w:ascii="Arial" w:eastAsia="Times New Roman" w:hAnsi="Arial" w:cs="Arial"/>
          <w:color w:val="000000"/>
          <w:sz w:val="24"/>
          <w:szCs w:val="24"/>
          <w:lang w:eastAsia="pt-BR"/>
        </w:rPr>
        <w:br w:type="page"/>
      </w:r>
    </w:p>
    <w:p w14:paraId="0FE16327" w14:textId="6046FF45" w:rsidR="00547107" w:rsidRDefault="00547107" w:rsidP="0023215F">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23215F">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142</w:t>
      </w:r>
    </w:p>
    <w:p w14:paraId="793BBE77" w14:textId="77777777" w:rsidR="00547107" w:rsidRPr="00547107" w:rsidRDefault="00547107" w:rsidP="0023215F">
      <w:pPr>
        <w:spacing w:after="240"/>
        <w:ind w:firstLine="0"/>
        <w:rPr>
          <w:rFonts w:ascii="Arial" w:eastAsia="Times New Roman" w:hAnsi="Arial" w:cs="Arial"/>
          <w:sz w:val="24"/>
          <w:szCs w:val="24"/>
          <w:lang w:eastAsia="pt-BR"/>
        </w:rPr>
      </w:pPr>
      <w:r w:rsidRPr="00547107">
        <w:rPr>
          <w:rFonts w:ascii="Arial" w:eastAsia="Times New Roman" w:hAnsi="Arial" w:cs="Arial"/>
          <w:color w:val="000000"/>
          <w:sz w:val="24"/>
          <w:szCs w:val="24"/>
          <w:lang w:eastAsia="pt-BR"/>
        </w:rPr>
        <w:t xml:space="preserve">voltaram a sobreviver num circuito </w:t>
      </w:r>
      <w:r w:rsidRPr="00547107">
        <w:rPr>
          <w:rFonts w:ascii="Arial" w:eastAsia="Times New Roman" w:hAnsi="Arial" w:cs="Arial"/>
          <w:i/>
          <w:iCs/>
          <w:color w:val="000000"/>
          <w:sz w:val="24"/>
          <w:szCs w:val="24"/>
          <w:lang w:eastAsia="pt-BR"/>
        </w:rPr>
        <w:t>underground</w:t>
      </w:r>
      <w:r w:rsidRPr="00547107">
        <w:rPr>
          <w:rFonts w:ascii="Arial" w:eastAsia="Times New Roman" w:hAnsi="Arial" w:cs="Arial"/>
          <w:color w:val="000000"/>
          <w:sz w:val="24"/>
          <w:szCs w:val="24"/>
          <w:lang w:eastAsia="pt-BR"/>
        </w:rPr>
        <w:t xml:space="preserve"> (como os próprios roqueiros gostam de chamar) que inclui pequenas casas noturnas e gravadoras independentes.</w:t>
      </w:r>
    </w:p>
    <w:p w14:paraId="0406E3FB" w14:textId="66A77DC7" w:rsidR="00547107" w:rsidRPr="00547107" w:rsidRDefault="00547107" w:rsidP="0023215F">
      <w:pPr>
        <w:spacing w:after="240"/>
        <w:ind w:firstLine="709"/>
        <w:rPr>
          <w:rFonts w:ascii="Arial" w:eastAsia="Times New Roman" w:hAnsi="Arial" w:cs="Arial"/>
          <w:sz w:val="24"/>
          <w:szCs w:val="24"/>
          <w:lang w:eastAsia="pt-BR"/>
        </w:rPr>
      </w:pPr>
      <w:r w:rsidRPr="00547107">
        <w:rPr>
          <w:rFonts w:ascii="Arial" w:eastAsia="Times New Roman" w:hAnsi="Arial" w:cs="Arial"/>
          <w:color w:val="000000"/>
          <w:sz w:val="24"/>
          <w:szCs w:val="24"/>
          <w:lang w:eastAsia="pt-BR"/>
        </w:rPr>
        <w:t xml:space="preserve">Esses novos grupos já são bem diferentes de seus antecessores do rock brasileiro dos anos 80. Um marco em suas trajetórias foi o sucesso mundial da banda mineira Sepultura (que agora lota estádios até na Indonésia), com discos gravados inteiramente em inglês, no gênero musical </w:t>
      </w:r>
      <w:proofErr w:type="spellStart"/>
      <w:r w:rsidRPr="00547107">
        <w:rPr>
          <w:rFonts w:ascii="Arial" w:eastAsia="Times New Roman" w:hAnsi="Arial" w:cs="Arial"/>
          <w:color w:val="000000"/>
          <w:sz w:val="24"/>
          <w:szCs w:val="24"/>
          <w:lang w:eastAsia="pt-BR"/>
        </w:rPr>
        <w:t>trash</w:t>
      </w:r>
      <w:proofErr w:type="spellEnd"/>
      <w:r w:rsidRPr="00547107">
        <w:rPr>
          <w:rFonts w:ascii="Arial" w:eastAsia="Times New Roman" w:hAnsi="Arial" w:cs="Arial"/>
          <w:color w:val="000000"/>
          <w:sz w:val="24"/>
          <w:szCs w:val="24"/>
          <w:lang w:eastAsia="pt-BR"/>
        </w:rPr>
        <w:t xml:space="preserve"> (ou </w:t>
      </w:r>
      <w:proofErr w:type="spellStart"/>
      <w:r w:rsidRPr="00547107">
        <w:rPr>
          <w:rFonts w:ascii="Arial" w:eastAsia="Times New Roman" w:hAnsi="Arial" w:cs="Arial"/>
          <w:color w:val="000000"/>
          <w:sz w:val="24"/>
          <w:szCs w:val="24"/>
          <w:lang w:eastAsia="pt-BR"/>
        </w:rPr>
        <w:t>speed</w:t>
      </w:r>
      <w:proofErr w:type="spellEnd"/>
      <w:r w:rsidRPr="00547107">
        <w:rPr>
          <w:rFonts w:ascii="Arial" w:eastAsia="Times New Roman" w:hAnsi="Arial" w:cs="Arial"/>
          <w:color w:val="000000"/>
          <w:sz w:val="24"/>
          <w:szCs w:val="24"/>
          <w:lang w:eastAsia="pt-BR"/>
        </w:rPr>
        <w:t xml:space="preserve">) metal. A revista musical </w:t>
      </w:r>
      <w:proofErr w:type="spellStart"/>
      <w:r w:rsidRPr="00547107">
        <w:rPr>
          <w:rFonts w:ascii="Arial" w:eastAsia="Times New Roman" w:hAnsi="Arial" w:cs="Arial"/>
          <w:i/>
          <w:iCs/>
          <w:color w:val="000000"/>
          <w:sz w:val="24"/>
          <w:szCs w:val="24"/>
          <w:lang w:eastAsia="pt-BR"/>
        </w:rPr>
        <w:t>Bizz</w:t>
      </w:r>
      <w:proofErr w:type="spellEnd"/>
      <w:r w:rsidRPr="00547107">
        <w:rPr>
          <w:rFonts w:ascii="Arial" w:eastAsia="Times New Roman" w:hAnsi="Arial" w:cs="Arial"/>
          <w:color w:val="000000"/>
          <w:sz w:val="24"/>
          <w:szCs w:val="24"/>
          <w:lang w:eastAsia="pt-BR"/>
        </w:rPr>
        <w:t xml:space="preserve"> (ano 9, n</w:t>
      </w:r>
      <w:r w:rsidR="00BB3C45">
        <w:rPr>
          <w:rFonts w:ascii="Arial" w:eastAsia="Times New Roman" w:hAnsi="Arial" w:cs="Arial"/>
          <w:color w:val="000000"/>
          <w:sz w:val="24"/>
          <w:szCs w:val="24"/>
          <w:lang w:eastAsia="pt-BR"/>
        </w:rPr>
        <w:t>º</w:t>
      </w:r>
      <w:r w:rsidRPr="00547107">
        <w:rPr>
          <w:rFonts w:ascii="Arial" w:eastAsia="Times New Roman" w:hAnsi="Arial" w:cs="Arial"/>
          <w:color w:val="000000"/>
          <w:sz w:val="24"/>
          <w:szCs w:val="24"/>
          <w:lang w:eastAsia="pt-BR"/>
        </w:rPr>
        <w:t xml:space="preserve"> 5), fazendo um balanço dos discos lançados por "artistas novos" entre janeiro de 1992 e maio de 1993, chegou aos seguintes números: foram lançados 188 trabalhos de novos nomes, dentre os quais 110 eram cantados em inglês (p. 29). Essa quantidade de lançamentos em inglês é uma novidade na história da música popular brasileira e mesmo na história do rock brasileiro. No Brasil não se repetiu o padrão constatado pela pesquisa comparativa, realizada pelos </w:t>
      </w:r>
      <w:proofErr w:type="spellStart"/>
      <w:r w:rsidRPr="00547107">
        <w:rPr>
          <w:rFonts w:ascii="Arial" w:eastAsia="Times New Roman" w:hAnsi="Arial" w:cs="Arial"/>
          <w:color w:val="000000"/>
          <w:sz w:val="24"/>
          <w:szCs w:val="24"/>
          <w:lang w:eastAsia="pt-BR"/>
        </w:rPr>
        <w:t>etnomusicólogos</w:t>
      </w:r>
      <w:proofErr w:type="spellEnd"/>
      <w:r w:rsidRPr="00547107">
        <w:rPr>
          <w:rFonts w:ascii="Arial" w:eastAsia="Times New Roman" w:hAnsi="Arial" w:cs="Arial"/>
          <w:color w:val="000000"/>
          <w:sz w:val="24"/>
          <w:szCs w:val="24"/>
          <w:lang w:eastAsia="pt-BR"/>
        </w:rPr>
        <w:t xml:space="preserve"> </w:t>
      </w:r>
      <w:proofErr w:type="spellStart"/>
      <w:r w:rsidRPr="00547107">
        <w:rPr>
          <w:rFonts w:ascii="Arial" w:eastAsia="Times New Roman" w:hAnsi="Arial" w:cs="Arial"/>
          <w:color w:val="000000"/>
          <w:sz w:val="24"/>
          <w:szCs w:val="24"/>
          <w:lang w:eastAsia="pt-BR"/>
        </w:rPr>
        <w:t>Krister</w:t>
      </w:r>
      <w:proofErr w:type="spellEnd"/>
      <w:r w:rsidRPr="00547107">
        <w:rPr>
          <w:rFonts w:ascii="Arial" w:eastAsia="Times New Roman" w:hAnsi="Arial" w:cs="Arial"/>
          <w:color w:val="000000"/>
          <w:sz w:val="24"/>
          <w:szCs w:val="24"/>
          <w:lang w:eastAsia="pt-BR"/>
        </w:rPr>
        <w:t xml:space="preserve"> </w:t>
      </w:r>
      <w:proofErr w:type="spellStart"/>
      <w:r w:rsidRPr="00547107">
        <w:rPr>
          <w:rFonts w:ascii="Arial" w:eastAsia="Times New Roman" w:hAnsi="Arial" w:cs="Arial"/>
          <w:color w:val="000000"/>
          <w:sz w:val="24"/>
          <w:szCs w:val="24"/>
          <w:lang w:eastAsia="pt-BR"/>
        </w:rPr>
        <w:t>Malm</w:t>
      </w:r>
      <w:proofErr w:type="spellEnd"/>
      <w:r w:rsidRPr="00547107">
        <w:rPr>
          <w:rFonts w:ascii="Arial" w:eastAsia="Times New Roman" w:hAnsi="Arial" w:cs="Arial"/>
          <w:color w:val="000000"/>
          <w:sz w:val="24"/>
          <w:szCs w:val="24"/>
          <w:lang w:eastAsia="pt-BR"/>
        </w:rPr>
        <w:t xml:space="preserve"> e Roger Wallis, sobre o funcionamento da indústria fonográfica (e a penetração da música "ocidental") em 12 países de todos os continentes intitulada </w:t>
      </w:r>
      <w:r w:rsidRPr="00547107">
        <w:rPr>
          <w:rFonts w:ascii="Arial" w:eastAsia="Times New Roman" w:hAnsi="Arial" w:cs="Arial"/>
          <w:i/>
          <w:iCs/>
          <w:color w:val="000000"/>
          <w:sz w:val="24"/>
          <w:szCs w:val="24"/>
          <w:lang w:eastAsia="pt-BR"/>
        </w:rPr>
        <w:t xml:space="preserve">The </w:t>
      </w:r>
      <w:proofErr w:type="spellStart"/>
      <w:r w:rsidRPr="00547107">
        <w:rPr>
          <w:rFonts w:ascii="Arial" w:eastAsia="Times New Roman" w:hAnsi="Arial" w:cs="Arial"/>
          <w:i/>
          <w:iCs/>
          <w:color w:val="000000"/>
          <w:sz w:val="24"/>
          <w:szCs w:val="24"/>
          <w:lang w:eastAsia="pt-BR"/>
        </w:rPr>
        <w:t>music</w:t>
      </w:r>
      <w:proofErr w:type="spellEnd"/>
      <w:r w:rsidRPr="00547107">
        <w:rPr>
          <w:rFonts w:ascii="Arial" w:eastAsia="Times New Roman" w:hAnsi="Arial" w:cs="Arial"/>
          <w:i/>
          <w:iCs/>
          <w:color w:val="000000"/>
          <w:sz w:val="24"/>
          <w:szCs w:val="24"/>
          <w:lang w:eastAsia="pt-BR"/>
        </w:rPr>
        <w:t xml:space="preserve"> </w:t>
      </w:r>
      <w:proofErr w:type="spellStart"/>
      <w:r w:rsidRPr="00547107">
        <w:rPr>
          <w:rFonts w:ascii="Arial" w:eastAsia="Times New Roman" w:hAnsi="Arial" w:cs="Arial"/>
          <w:i/>
          <w:iCs/>
          <w:color w:val="000000"/>
          <w:sz w:val="24"/>
          <w:szCs w:val="24"/>
          <w:lang w:eastAsia="pt-BR"/>
        </w:rPr>
        <w:t>industry</w:t>
      </w:r>
      <w:proofErr w:type="spellEnd"/>
      <w:r w:rsidRPr="00547107">
        <w:rPr>
          <w:rFonts w:ascii="Arial" w:eastAsia="Times New Roman" w:hAnsi="Arial" w:cs="Arial"/>
          <w:i/>
          <w:iCs/>
          <w:color w:val="000000"/>
          <w:sz w:val="24"/>
          <w:szCs w:val="24"/>
          <w:lang w:eastAsia="pt-BR"/>
        </w:rPr>
        <w:t xml:space="preserve"> in </w:t>
      </w:r>
      <w:proofErr w:type="spellStart"/>
      <w:r w:rsidRPr="00547107">
        <w:rPr>
          <w:rFonts w:ascii="Arial" w:eastAsia="Times New Roman" w:hAnsi="Arial" w:cs="Arial"/>
          <w:i/>
          <w:iCs/>
          <w:color w:val="000000"/>
          <w:sz w:val="24"/>
          <w:szCs w:val="24"/>
          <w:lang w:eastAsia="pt-BR"/>
        </w:rPr>
        <w:t>small</w:t>
      </w:r>
      <w:proofErr w:type="spellEnd"/>
      <w:r w:rsidRPr="00547107">
        <w:rPr>
          <w:rFonts w:ascii="Arial" w:eastAsia="Times New Roman" w:hAnsi="Arial" w:cs="Arial"/>
          <w:i/>
          <w:iCs/>
          <w:color w:val="000000"/>
          <w:sz w:val="24"/>
          <w:szCs w:val="24"/>
          <w:lang w:eastAsia="pt-BR"/>
        </w:rPr>
        <w:t xml:space="preserve"> countries. </w:t>
      </w:r>
      <w:proofErr w:type="spellStart"/>
      <w:r w:rsidRPr="00547107">
        <w:rPr>
          <w:rFonts w:ascii="Arial" w:eastAsia="Times New Roman" w:hAnsi="Arial" w:cs="Arial"/>
          <w:color w:val="000000"/>
          <w:sz w:val="24"/>
          <w:szCs w:val="24"/>
          <w:lang w:eastAsia="pt-BR"/>
        </w:rPr>
        <w:t>Malm</w:t>
      </w:r>
      <w:proofErr w:type="spellEnd"/>
      <w:r w:rsidRPr="00547107">
        <w:rPr>
          <w:rFonts w:ascii="Arial" w:eastAsia="Times New Roman" w:hAnsi="Arial" w:cs="Arial"/>
          <w:color w:val="000000"/>
          <w:sz w:val="24"/>
          <w:szCs w:val="24"/>
          <w:lang w:eastAsia="pt-BR"/>
        </w:rPr>
        <w:t xml:space="preserve"> e Wallis apontam alguns dos traços comuns do material coletado nessa pesquisa:</w:t>
      </w:r>
    </w:p>
    <w:p w14:paraId="1764B455" w14:textId="069A4D6B" w:rsidR="00547107" w:rsidRPr="000E3CCA" w:rsidRDefault="00547107" w:rsidP="0023215F">
      <w:pPr>
        <w:spacing w:after="240" w:line="240" w:lineRule="auto"/>
        <w:ind w:left="2268" w:firstLine="0"/>
        <w:rPr>
          <w:rFonts w:ascii="Arial" w:eastAsia="Times New Roman" w:hAnsi="Arial" w:cs="Arial"/>
          <w:color w:val="000000"/>
          <w:lang w:eastAsia="pt-BR"/>
        </w:rPr>
      </w:pPr>
      <w:r w:rsidRPr="000E3CCA">
        <w:rPr>
          <w:rFonts w:ascii="Arial" w:eastAsia="Times New Roman" w:hAnsi="Arial" w:cs="Arial"/>
          <w:color w:val="000000"/>
          <w:lang w:eastAsia="pt-BR"/>
        </w:rPr>
        <w:t xml:space="preserve">Quando o movimento de música sueca explodiu em tomo de 1970, milhares de grupos subitamente começaram a cantar na sua própria língua. O mesmo processo ocorreu no País de Gales (...) O primeiro disco pop cantado em </w:t>
      </w:r>
      <w:proofErr w:type="spellStart"/>
      <w:r w:rsidRPr="000E3CCA">
        <w:rPr>
          <w:rFonts w:ascii="Arial" w:eastAsia="Times New Roman" w:hAnsi="Arial" w:cs="Arial"/>
          <w:color w:val="000000"/>
          <w:lang w:eastAsia="pt-BR"/>
        </w:rPr>
        <w:t>sinhala</w:t>
      </w:r>
      <w:proofErr w:type="spellEnd"/>
      <w:r w:rsidRPr="000E3CCA">
        <w:rPr>
          <w:rFonts w:ascii="Arial" w:eastAsia="Times New Roman" w:hAnsi="Arial" w:cs="Arial"/>
          <w:color w:val="000000"/>
          <w:lang w:eastAsia="pt-BR"/>
        </w:rPr>
        <w:t xml:space="preserve"> foi lançado no Sri Lanka em 1969. Durante os anos 70 a Jamaica experimentou a transição do rock </w:t>
      </w:r>
      <w:proofErr w:type="spellStart"/>
      <w:r w:rsidRPr="000E3CCA">
        <w:rPr>
          <w:rFonts w:ascii="Arial" w:eastAsia="Times New Roman" w:hAnsi="Arial" w:cs="Arial"/>
          <w:color w:val="000000"/>
          <w:lang w:eastAsia="pt-BR"/>
        </w:rPr>
        <w:t>steady</w:t>
      </w:r>
      <w:proofErr w:type="spellEnd"/>
      <w:r w:rsidRPr="000E3CCA">
        <w:rPr>
          <w:rFonts w:ascii="Arial" w:eastAsia="Times New Roman" w:hAnsi="Arial" w:cs="Arial"/>
          <w:color w:val="000000"/>
          <w:lang w:eastAsia="pt-BR"/>
        </w:rPr>
        <w:t xml:space="preserve"> para o reggae. O Quênia estava produzindo os primeiros discos do pop </w:t>
      </w:r>
      <w:proofErr w:type="spellStart"/>
      <w:r w:rsidRPr="000E3CCA">
        <w:rPr>
          <w:rFonts w:ascii="Arial" w:eastAsia="Times New Roman" w:hAnsi="Arial" w:cs="Arial"/>
          <w:color w:val="000000"/>
          <w:lang w:eastAsia="pt-BR"/>
        </w:rPr>
        <w:t>lou</w:t>
      </w:r>
      <w:proofErr w:type="spellEnd"/>
      <w:r w:rsidRPr="000E3CCA">
        <w:rPr>
          <w:rFonts w:ascii="Arial" w:eastAsia="Times New Roman" w:hAnsi="Arial" w:cs="Arial"/>
          <w:color w:val="000000"/>
          <w:lang w:eastAsia="pt-BR"/>
        </w:rPr>
        <w:t xml:space="preserve">. Outras variantes tribais se seguiram durante a década. As bandas tanzanianas de jazz estavam desenvolvendo suas próprias versões em suaíli da música popular do Leste Africano. Depois de quase uma década copiando os Beatles, Elvis ou </w:t>
      </w:r>
      <w:proofErr w:type="spellStart"/>
      <w:r w:rsidRPr="000E3CCA">
        <w:rPr>
          <w:rFonts w:ascii="Arial" w:eastAsia="Times New Roman" w:hAnsi="Arial" w:cs="Arial"/>
          <w:color w:val="000000"/>
          <w:lang w:eastAsia="pt-BR"/>
        </w:rPr>
        <w:t>Chubby</w:t>
      </w:r>
      <w:proofErr w:type="spellEnd"/>
      <w:r w:rsidRPr="000E3CCA">
        <w:rPr>
          <w:rFonts w:ascii="Arial" w:eastAsia="Times New Roman" w:hAnsi="Arial" w:cs="Arial"/>
          <w:color w:val="000000"/>
          <w:lang w:eastAsia="pt-BR"/>
        </w:rPr>
        <w:t xml:space="preserve"> Checker, músicos das "pequenas" nações começaram a desenvolver suas próprias formas nacionais de música popular. Cantar na sua própria língua ou dialeto era uma mudança significativa, pois introduzia um novo elemento comunicativo entre o músico e o ouvinte (Wallis &amp; </w:t>
      </w:r>
      <w:proofErr w:type="spellStart"/>
      <w:r w:rsidRPr="000E3CCA">
        <w:rPr>
          <w:rFonts w:ascii="Arial" w:eastAsia="Times New Roman" w:hAnsi="Arial" w:cs="Arial"/>
          <w:color w:val="000000"/>
          <w:lang w:eastAsia="pt-BR"/>
        </w:rPr>
        <w:t>Malm</w:t>
      </w:r>
      <w:proofErr w:type="spellEnd"/>
      <w:r w:rsidRPr="000E3CCA">
        <w:rPr>
          <w:rFonts w:ascii="Arial" w:eastAsia="Times New Roman" w:hAnsi="Arial" w:cs="Arial"/>
          <w:color w:val="000000"/>
          <w:lang w:eastAsia="pt-BR"/>
        </w:rPr>
        <w:t>, 1990: 179).</w:t>
      </w:r>
    </w:p>
    <w:p w14:paraId="6DF3895D" w14:textId="77777777" w:rsidR="00547107" w:rsidRDefault="00547107">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7DB614C9" w14:textId="7FC73A6B" w:rsidR="00547107" w:rsidRDefault="00547107" w:rsidP="004B3C8D">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D96B2A">
        <w:rPr>
          <w:rFonts w:ascii="Arial" w:eastAsia="Times New Roman" w:hAnsi="Arial" w:cs="Arial"/>
          <w:sz w:val="24"/>
          <w:szCs w:val="24"/>
          <w:lang w:eastAsia="pt-BR"/>
        </w:rPr>
        <w:t xml:space="preserve"> </w:t>
      </w:r>
      <w:r>
        <w:rPr>
          <w:rFonts w:ascii="Arial" w:eastAsia="Times New Roman" w:hAnsi="Arial" w:cs="Arial"/>
          <w:sz w:val="24"/>
          <w:szCs w:val="24"/>
          <w:lang w:eastAsia="pt-BR"/>
        </w:rPr>
        <w:t>143</w:t>
      </w:r>
    </w:p>
    <w:p w14:paraId="085CA750" w14:textId="6EF0CBAB" w:rsidR="00547107" w:rsidRPr="00547107" w:rsidRDefault="00547107" w:rsidP="004B3C8D">
      <w:pPr>
        <w:spacing w:after="240"/>
        <w:ind w:firstLine="0"/>
        <w:rPr>
          <w:rFonts w:ascii="Arial" w:eastAsia="Times New Roman" w:hAnsi="Arial" w:cs="Arial"/>
          <w:sz w:val="24"/>
          <w:szCs w:val="24"/>
          <w:lang w:eastAsia="pt-BR"/>
        </w:rPr>
      </w:pPr>
      <w:r w:rsidRPr="00547107">
        <w:rPr>
          <w:rFonts w:ascii="Arial" w:eastAsia="Times New Roman" w:hAnsi="Arial" w:cs="Arial"/>
          <w:color w:val="000000"/>
          <w:sz w:val="24"/>
          <w:szCs w:val="24"/>
          <w:lang w:eastAsia="pt-BR"/>
        </w:rPr>
        <w:t xml:space="preserve">O esquema de Wallis e </w:t>
      </w:r>
      <w:proofErr w:type="spellStart"/>
      <w:r w:rsidRPr="00547107">
        <w:rPr>
          <w:rFonts w:ascii="Arial" w:eastAsia="Times New Roman" w:hAnsi="Arial" w:cs="Arial"/>
          <w:color w:val="000000"/>
          <w:sz w:val="24"/>
          <w:szCs w:val="24"/>
          <w:lang w:eastAsia="pt-BR"/>
        </w:rPr>
        <w:t>Malm</w:t>
      </w:r>
      <w:proofErr w:type="spellEnd"/>
      <w:r w:rsidRPr="00547107">
        <w:rPr>
          <w:rFonts w:ascii="Arial" w:eastAsia="Times New Roman" w:hAnsi="Arial" w:cs="Arial"/>
          <w:color w:val="000000"/>
          <w:sz w:val="24"/>
          <w:szCs w:val="24"/>
          <w:lang w:eastAsia="pt-BR"/>
        </w:rPr>
        <w:t xml:space="preserve"> parece funcionar por décadas. Uma década depois da invasão da música estrangeira, os cantores locais começam a cantá-la em suas próprias línguas ou a misturá-la com tradições locais. Outros dez anos são necessários para que as inovações transculturais (Wallis e </w:t>
      </w:r>
      <w:proofErr w:type="spellStart"/>
      <w:r w:rsidRPr="00547107">
        <w:rPr>
          <w:rFonts w:ascii="Arial" w:eastAsia="Times New Roman" w:hAnsi="Arial" w:cs="Arial"/>
          <w:color w:val="000000"/>
          <w:sz w:val="24"/>
          <w:szCs w:val="24"/>
          <w:lang w:eastAsia="pt-BR"/>
        </w:rPr>
        <w:t>Malm</w:t>
      </w:r>
      <w:proofErr w:type="spellEnd"/>
      <w:r w:rsidRPr="00547107">
        <w:rPr>
          <w:rFonts w:ascii="Arial" w:eastAsia="Times New Roman" w:hAnsi="Arial" w:cs="Arial"/>
          <w:color w:val="000000"/>
          <w:sz w:val="24"/>
          <w:szCs w:val="24"/>
          <w:lang w:eastAsia="pt-BR"/>
        </w:rPr>
        <w:t xml:space="preserve"> definem transculturação como "um processo através do qual elementos da música e da tecnologia musical difundidos pela indústria transnacional são incorporados à música local"</w:t>
      </w:r>
      <w:r w:rsidR="00D96B2A">
        <w:rPr>
          <w:rFonts w:ascii="Arial" w:eastAsia="Times New Roman" w:hAnsi="Arial" w:cs="Arial"/>
          <w:color w:val="000000"/>
          <w:sz w:val="24"/>
          <w:szCs w:val="24"/>
          <w:lang w:eastAsia="pt-BR"/>
        </w:rPr>
        <w:t xml:space="preserve"> </w:t>
      </w:r>
      <w:hyperlink w:anchor="Nota7c8" w:history="1">
        <w:r w:rsidR="00D96B2A" w:rsidRPr="00457BE9">
          <w:rPr>
            <w:rStyle w:val="Hyperlink"/>
            <w:rFonts w:ascii="Arial" w:eastAsia="Times New Roman" w:hAnsi="Arial" w:cs="Arial"/>
            <w:sz w:val="24"/>
            <w:szCs w:val="24"/>
            <w:lang w:eastAsia="pt-BR"/>
          </w:rPr>
          <w:t>[</w:t>
        </w:r>
        <w:r w:rsidR="00B55ABD" w:rsidRPr="00457BE9">
          <w:rPr>
            <w:rStyle w:val="Hyperlink"/>
            <w:rFonts w:ascii="Arial" w:eastAsia="Times New Roman" w:hAnsi="Arial" w:cs="Arial"/>
            <w:sz w:val="24"/>
            <w:szCs w:val="24"/>
            <w:lang w:eastAsia="pt-BR"/>
          </w:rPr>
          <w:t>NOTA 7</w:t>
        </w:r>
        <w:r w:rsidR="00D96B2A" w:rsidRPr="00457BE9">
          <w:rPr>
            <w:rStyle w:val="Hyperlink"/>
            <w:rFonts w:ascii="Arial" w:eastAsia="Times New Roman" w:hAnsi="Arial" w:cs="Arial"/>
            <w:sz w:val="24"/>
            <w:szCs w:val="24"/>
            <w:lang w:eastAsia="pt-BR"/>
          </w:rPr>
          <w:t>]</w:t>
        </w:r>
      </w:hyperlink>
      <w:r w:rsidRPr="00547107">
        <w:rPr>
          <w:rFonts w:ascii="Arial" w:eastAsia="Times New Roman" w:hAnsi="Arial" w:cs="Arial"/>
          <w:color w:val="000000"/>
          <w:sz w:val="24"/>
          <w:szCs w:val="24"/>
          <w:lang w:eastAsia="pt-BR"/>
        </w:rPr>
        <w:t xml:space="preserve"> — </w:t>
      </w:r>
      <w:bookmarkStart w:id="62" w:name="Voltar7c8"/>
      <w:bookmarkEnd w:id="62"/>
      <w:r w:rsidRPr="00547107">
        <w:rPr>
          <w:rFonts w:ascii="Arial" w:eastAsia="Times New Roman" w:hAnsi="Arial" w:cs="Arial"/>
          <w:color w:val="000000"/>
          <w:sz w:val="24"/>
          <w:szCs w:val="24"/>
          <w:lang w:eastAsia="pt-BR"/>
        </w:rPr>
        <w:t xml:space="preserve">Wallis &amp; </w:t>
      </w:r>
      <w:proofErr w:type="spellStart"/>
      <w:r w:rsidRPr="00547107">
        <w:rPr>
          <w:rFonts w:ascii="Arial" w:eastAsia="Times New Roman" w:hAnsi="Arial" w:cs="Arial"/>
          <w:color w:val="000000"/>
          <w:sz w:val="24"/>
          <w:szCs w:val="24"/>
          <w:lang w:eastAsia="pt-BR"/>
        </w:rPr>
        <w:t>Malm</w:t>
      </w:r>
      <w:proofErr w:type="spellEnd"/>
      <w:r w:rsidRPr="00547107">
        <w:rPr>
          <w:rFonts w:ascii="Arial" w:eastAsia="Times New Roman" w:hAnsi="Arial" w:cs="Arial"/>
          <w:color w:val="000000"/>
          <w:sz w:val="24"/>
          <w:szCs w:val="24"/>
          <w:lang w:eastAsia="pt-BR"/>
        </w:rPr>
        <w:t xml:space="preserve">, 1990: 179) sejam assimiladas pelas elites locais: "Durante os próximos dez anos essas formas locais de pop e rock passam a ser aceitas, primeiro pelo público juvenil e, então, gradualmente, pelas autoridades governamentais e pelas mídias de massa nacionais" (Wallis &amp; </w:t>
      </w:r>
      <w:proofErr w:type="spellStart"/>
      <w:r w:rsidRPr="00547107">
        <w:rPr>
          <w:rFonts w:ascii="Arial" w:eastAsia="Times New Roman" w:hAnsi="Arial" w:cs="Arial"/>
          <w:color w:val="000000"/>
          <w:sz w:val="24"/>
          <w:szCs w:val="24"/>
          <w:lang w:eastAsia="pt-BR"/>
        </w:rPr>
        <w:t>Malm</w:t>
      </w:r>
      <w:proofErr w:type="spellEnd"/>
      <w:r w:rsidRPr="00547107">
        <w:rPr>
          <w:rFonts w:ascii="Arial" w:eastAsia="Times New Roman" w:hAnsi="Arial" w:cs="Arial"/>
          <w:color w:val="000000"/>
          <w:sz w:val="24"/>
          <w:szCs w:val="24"/>
          <w:lang w:eastAsia="pt-BR"/>
        </w:rPr>
        <w:t>, 1990: 179).</w:t>
      </w:r>
    </w:p>
    <w:p w14:paraId="658B6008" w14:textId="4367F611" w:rsidR="00547107" w:rsidRPr="00547107" w:rsidRDefault="00547107" w:rsidP="004B3C8D">
      <w:pPr>
        <w:spacing w:after="240"/>
        <w:ind w:firstLine="709"/>
        <w:rPr>
          <w:rFonts w:ascii="Arial" w:eastAsia="Times New Roman" w:hAnsi="Arial" w:cs="Arial"/>
          <w:sz w:val="24"/>
          <w:szCs w:val="24"/>
          <w:lang w:eastAsia="pt-BR"/>
        </w:rPr>
      </w:pPr>
      <w:r w:rsidRPr="00547107">
        <w:rPr>
          <w:rFonts w:ascii="Arial" w:eastAsia="Times New Roman" w:hAnsi="Arial" w:cs="Arial"/>
          <w:color w:val="000000"/>
          <w:sz w:val="24"/>
          <w:szCs w:val="24"/>
          <w:lang w:eastAsia="pt-BR"/>
        </w:rPr>
        <w:t>Se esse esquema é realmente uma regra geral, o caso brasileiro é uma exceção. O rock no Brasil desde o início foi cantado, em sua maioria quase absoluta, em português. O rápido sucesso da Jovem Guarda, criado com toda a ajuda da televisão e do rádio, também mostra que as mídias de massa brasileiras não demoraram muito para aceitar o rock nacional. E só hoje temos um número grande de roqueiros que preferem cantar em inglês.</w:t>
      </w:r>
    </w:p>
    <w:p w14:paraId="5FBFD5CB" w14:textId="7E54092C" w:rsidR="00547107" w:rsidRDefault="00547107" w:rsidP="004B3C8D">
      <w:pPr>
        <w:spacing w:after="240"/>
        <w:ind w:firstLine="709"/>
        <w:rPr>
          <w:rFonts w:ascii="Arial" w:eastAsia="Times New Roman" w:hAnsi="Arial" w:cs="Arial"/>
          <w:color w:val="000000"/>
          <w:sz w:val="24"/>
          <w:szCs w:val="24"/>
          <w:lang w:eastAsia="pt-BR"/>
        </w:rPr>
      </w:pPr>
      <w:r w:rsidRPr="00547107">
        <w:rPr>
          <w:rFonts w:ascii="Arial" w:eastAsia="Times New Roman" w:hAnsi="Arial" w:cs="Arial"/>
          <w:color w:val="000000"/>
          <w:sz w:val="24"/>
          <w:szCs w:val="24"/>
          <w:lang w:eastAsia="pt-BR"/>
        </w:rPr>
        <w:t xml:space="preserve">A tendência para o inglês, contudo, não é a única existente no atual rock brasileiro. O panorama roqueiro (seria possível falar a mesma coisa do panorama sambista, ou do panorama sertanejo etc.) dos anos 90 é muito mais complexo do que o de meados dos anos 80, com inúmeras subdivisões estilísticas (metal, industrial, hardcore etc.) que muitas vezes não têm nenhum contato entre si. Outra tendência que está se tornando cada vez mais forte é a da mistura desses estilos internacionais do rock com alguma "tradição" musical brasileira. É o caso, entre inúmeros exemplos, da banda brasiliense Raimundos, que já conquistou numerosa legião de fãs com sua mistura de </w:t>
      </w:r>
      <w:proofErr w:type="spellStart"/>
      <w:r w:rsidRPr="00547107">
        <w:rPr>
          <w:rFonts w:ascii="Arial" w:eastAsia="Times New Roman" w:hAnsi="Arial" w:cs="Arial"/>
          <w:color w:val="000000"/>
          <w:sz w:val="24"/>
          <w:szCs w:val="24"/>
          <w:lang w:eastAsia="pt-BR"/>
        </w:rPr>
        <w:t>trash</w:t>
      </w:r>
      <w:proofErr w:type="spellEnd"/>
      <w:r w:rsidRPr="00547107">
        <w:rPr>
          <w:rFonts w:ascii="Arial" w:eastAsia="Times New Roman" w:hAnsi="Arial" w:cs="Arial"/>
          <w:color w:val="000000"/>
          <w:sz w:val="24"/>
          <w:szCs w:val="24"/>
          <w:lang w:eastAsia="pt-BR"/>
        </w:rPr>
        <w:t xml:space="preserve"> e hardcore com forró (seus componentes são filhos de nordestinos que foram morar em Brasília). Outro exemplo é o da banda recifense Chico Science &amp; Nação Zum</w:t>
      </w:r>
      <w:r w:rsidRPr="00547107">
        <w:rPr>
          <w:rFonts w:ascii="Arial" w:eastAsia="Times New Roman" w:hAnsi="Arial" w:cs="Arial"/>
          <w:color w:val="000000"/>
          <w:sz w:val="24"/>
          <w:szCs w:val="24"/>
          <w:lang w:eastAsia="pt-BR"/>
        </w:rPr>
        <w:softHyphen/>
      </w:r>
      <w:r>
        <w:rPr>
          <w:rFonts w:ascii="Arial" w:eastAsia="Times New Roman" w:hAnsi="Arial" w:cs="Arial"/>
          <w:color w:val="000000"/>
          <w:sz w:val="24"/>
          <w:szCs w:val="24"/>
          <w:lang w:eastAsia="pt-BR"/>
        </w:rPr>
        <w:t>-</w:t>
      </w:r>
    </w:p>
    <w:p w14:paraId="38870A9B" w14:textId="77777777" w:rsidR="00547107" w:rsidRDefault="00547107">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3A6762E" w14:textId="533C35D4" w:rsidR="00547107" w:rsidRDefault="00547107" w:rsidP="00363432">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363432">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144</w:t>
      </w:r>
    </w:p>
    <w:p w14:paraId="23E5FEFD" w14:textId="77777777" w:rsidR="00547107" w:rsidRPr="00547107" w:rsidRDefault="00547107" w:rsidP="00363432">
      <w:pPr>
        <w:spacing w:after="240"/>
        <w:ind w:firstLine="0"/>
        <w:rPr>
          <w:rFonts w:ascii="Arial" w:eastAsia="Times New Roman" w:hAnsi="Arial" w:cs="Arial"/>
          <w:sz w:val="24"/>
          <w:szCs w:val="24"/>
          <w:lang w:eastAsia="pt-BR"/>
        </w:rPr>
      </w:pPr>
      <w:r w:rsidRPr="00547107">
        <w:rPr>
          <w:rFonts w:ascii="Arial" w:eastAsia="Times New Roman" w:hAnsi="Arial" w:cs="Arial"/>
          <w:color w:val="000000"/>
          <w:sz w:val="24"/>
          <w:szCs w:val="24"/>
          <w:lang w:eastAsia="pt-BR"/>
        </w:rPr>
        <w:t>bi, uma mistura de raças/classes sociais (de seus integrantes) e estilos musicais (metal, rap, maracatu, ciranda), que mais parece uma versão pós-moderna da obra de seu conterrâneo Gilberto Freyre. A idéia de produzir tal mistura (já conhecida como "mangue beat") partiu dos componentes mais brancos, e mais de classe média, da banda. Eles tiveram que convencer os integrantes mais negros e mais pobres (que antes faziam parte de um bloco afro de Recife, imitando a música do Olodum) a aprender a tocar os ritmos "verdadeiramente" pernambucanos.</w:t>
      </w:r>
    </w:p>
    <w:p w14:paraId="4973F37F" w14:textId="026DE65D" w:rsidR="00547107" w:rsidRPr="00547107" w:rsidRDefault="00547107" w:rsidP="00363432">
      <w:pPr>
        <w:spacing w:after="240"/>
        <w:ind w:firstLine="709"/>
        <w:rPr>
          <w:rFonts w:ascii="Arial" w:eastAsia="Times New Roman" w:hAnsi="Arial" w:cs="Arial"/>
          <w:sz w:val="24"/>
          <w:szCs w:val="24"/>
          <w:lang w:eastAsia="pt-BR"/>
        </w:rPr>
      </w:pPr>
      <w:r w:rsidRPr="00547107">
        <w:rPr>
          <w:rFonts w:ascii="Arial" w:eastAsia="Times New Roman" w:hAnsi="Arial" w:cs="Arial"/>
          <w:color w:val="000000"/>
          <w:sz w:val="24"/>
          <w:szCs w:val="24"/>
          <w:lang w:eastAsia="pt-BR"/>
        </w:rPr>
        <w:t xml:space="preserve">Nessas misturas de rock com elementos musicais brasileiros, não parece existir interesse em autenticidade ou identidade nacional. Como já analisou, em 1986, a jornalista Ana Maria </w:t>
      </w:r>
      <w:proofErr w:type="spellStart"/>
      <w:r w:rsidRPr="00547107">
        <w:rPr>
          <w:rFonts w:ascii="Arial" w:eastAsia="Times New Roman" w:hAnsi="Arial" w:cs="Arial"/>
          <w:color w:val="000000"/>
          <w:sz w:val="24"/>
          <w:szCs w:val="24"/>
          <w:lang w:eastAsia="pt-BR"/>
        </w:rPr>
        <w:t>Bahiana</w:t>
      </w:r>
      <w:proofErr w:type="spellEnd"/>
      <w:r w:rsidRPr="00547107">
        <w:rPr>
          <w:rFonts w:ascii="Arial" w:eastAsia="Times New Roman" w:hAnsi="Arial" w:cs="Arial"/>
          <w:color w:val="000000"/>
          <w:sz w:val="24"/>
          <w:szCs w:val="24"/>
          <w:lang w:eastAsia="pt-BR"/>
        </w:rPr>
        <w:t>, veterana crítica de rock no Brasil:</w:t>
      </w:r>
    </w:p>
    <w:p w14:paraId="005122D6" w14:textId="4A532A1A" w:rsidR="00547107" w:rsidRPr="00363432" w:rsidRDefault="00547107" w:rsidP="00363432">
      <w:pPr>
        <w:spacing w:after="240" w:line="240" w:lineRule="auto"/>
        <w:ind w:left="2268" w:firstLine="0"/>
        <w:rPr>
          <w:rFonts w:ascii="Arial" w:eastAsia="Times New Roman" w:hAnsi="Arial" w:cs="Arial"/>
          <w:lang w:eastAsia="pt-BR"/>
        </w:rPr>
      </w:pPr>
      <w:r w:rsidRPr="00363432">
        <w:rPr>
          <w:rFonts w:ascii="Arial" w:eastAsia="Times New Roman" w:hAnsi="Arial" w:cs="Arial"/>
          <w:color w:val="000000"/>
          <w:lang w:eastAsia="pt-BR"/>
        </w:rPr>
        <w:t>Não se trata, propriamente, de uma "busca de raízes" nem de um "</w:t>
      </w:r>
      <w:proofErr w:type="spellStart"/>
      <w:r w:rsidRPr="00363432">
        <w:rPr>
          <w:rFonts w:ascii="Arial" w:eastAsia="Times New Roman" w:hAnsi="Arial" w:cs="Arial"/>
          <w:color w:val="000000"/>
          <w:lang w:eastAsia="pt-BR"/>
        </w:rPr>
        <w:t>mea</w:t>
      </w:r>
      <w:proofErr w:type="spellEnd"/>
      <w:r w:rsidRPr="00363432">
        <w:rPr>
          <w:rFonts w:ascii="Arial" w:eastAsia="Times New Roman" w:hAnsi="Arial" w:cs="Arial"/>
          <w:color w:val="000000"/>
          <w:lang w:eastAsia="pt-BR"/>
        </w:rPr>
        <w:t xml:space="preserve"> culpa" coletivo por parte dos roqueiros; nem mesmo de um projeto de síntese, como já aconteceu em outros momentos. A julgar pelo que dizem, pelo que tocam e criam, e pelo que imaginam, estamos diante, sim, de um novo atalho num velho caminho: um estado de estafa e tédio musicais superado pela busca de novos alimentos e idéias (O </w:t>
      </w:r>
      <w:r w:rsidRPr="00363432">
        <w:rPr>
          <w:rFonts w:ascii="Arial" w:eastAsia="Times New Roman" w:hAnsi="Arial" w:cs="Arial"/>
          <w:i/>
          <w:iCs/>
          <w:color w:val="000000"/>
          <w:lang w:eastAsia="pt-BR"/>
        </w:rPr>
        <w:t>Globo,</w:t>
      </w:r>
      <w:r w:rsidRPr="00363432">
        <w:rPr>
          <w:rFonts w:ascii="Arial" w:eastAsia="Times New Roman" w:hAnsi="Arial" w:cs="Arial"/>
          <w:color w:val="000000"/>
          <w:lang w:eastAsia="pt-BR"/>
        </w:rPr>
        <w:t xml:space="preserve"> 08/04/1986, Segundo Caderno, p.</w:t>
      </w:r>
      <w:r w:rsidR="00363432" w:rsidRPr="00363432">
        <w:rPr>
          <w:rFonts w:ascii="Arial" w:eastAsia="Times New Roman" w:hAnsi="Arial" w:cs="Arial"/>
          <w:color w:val="000000"/>
          <w:lang w:eastAsia="pt-BR"/>
        </w:rPr>
        <w:t>1</w:t>
      </w:r>
      <w:r w:rsidRPr="00363432">
        <w:rPr>
          <w:rFonts w:ascii="Arial" w:eastAsia="Times New Roman" w:hAnsi="Arial" w:cs="Arial"/>
          <w:color w:val="000000"/>
          <w:lang w:eastAsia="pt-BR"/>
        </w:rPr>
        <w:t>).</w:t>
      </w:r>
    </w:p>
    <w:p w14:paraId="43B21B19" w14:textId="02D89830" w:rsidR="00DB21A0" w:rsidRDefault="00547107" w:rsidP="00363432">
      <w:pPr>
        <w:spacing w:after="240"/>
        <w:ind w:firstLine="709"/>
        <w:rPr>
          <w:rFonts w:ascii="Arial" w:eastAsia="Times New Roman" w:hAnsi="Arial" w:cs="Arial"/>
          <w:color w:val="000000"/>
          <w:sz w:val="24"/>
          <w:szCs w:val="24"/>
          <w:lang w:eastAsia="pt-BR"/>
        </w:rPr>
      </w:pPr>
      <w:r w:rsidRPr="00547107">
        <w:rPr>
          <w:rFonts w:ascii="Arial" w:eastAsia="Times New Roman" w:hAnsi="Arial" w:cs="Arial"/>
          <w:color w:val="000000"/>
          <w:sz w:val="24"/>
          <w:szCs w:val="24"/>
          <w:lang w:eastAsia="pt-BR"/>
        </w:rPr>
        <w:t>Não há um projeto de "nacionalização". Nem uma complexa rede de relações transculturais, como a que produziu a transformação do samba em música nacional por volta de 1930, na base dessas novas fusões. Salvo engano, o que parece existir é uma multidão de grupos diferentes com projetos culturais diferentes, sem preocupação com unidades de qualquer espécie. Relembrando as palavras já citadas de Paulinho da Viola: não há mais comunidade do samba. Mas também não há comunidade do rock ou do samba-reggae. Será que isso significa também o fim do "paradigma mestiço", daquela identidade nacional produzida com tanto cuidado e esforço por tantos grupos interessados nas "coisas brasileiras"? O que ainda pode assegurar a unidade (mesmo que seja apenas musical) da pátria?</w:t>
      </w:r>
    </w:p>
    <w:p w14:paraId="65F1048F" w14:textId="77777777" w:rsidR="00DB21A0" w:rsidRDefault="00DB21A0">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240DF229" w14:textId="02C3D83F" w:rsidR="00DB21A0" w:rsidRPr="00DB5A2F" w:rsidRDefault="00DB21A0" w:rsidP="00B00FA9">
      <w:pPr>
        <w:spacing w:after="240"/>
        <w:ind w:firstLine="709"/>
        <w:rPr>
          <w:rFonts w:ascii="Arial" w:eastAsia="Times New Roman" w:hAnsi="Arial" w:cs="Arial"/>
          <w:sz w:val="24"/>
          <w:szCs w:val="24"/>
          <w:lang w:eastAsia="pt-BR"/>
        </w:rPr>
      </w:pPr>
      <w:r w:rsidRPr="00DB5A2F">
        <w:rPr>
          <w:rFonts w:ascii="Arial" w:eastAsia="Times New Roman" w:hAnsi="Arial" w:cs="Arial"/>
          <w:sz w:val="24"/>
          <w:szCs w:val="24"/>
          <w:lang w:eastAsia="pt-BR"/>
        </w:rPr>
        <w:lastRenderedPageBreak/>
        <w:t>P.</w:t>
      </w:r>
      <w:r w:rsidR="006D60FC">
        <w:rPr>
          <w:rFonts w:ascii="Arial" w:eastAsia="Times New Roman" w:hAnsi="Arial" w:cs="Arial"/>
          <w:sz w:val="24"/>
          <w:szCs w:val="24"/>
          <w:lang w:eastAsia="pt-BR"/>
        </w:rPr>
        <w:t xml:space="preserve"> </w:t>
      </w:r>
      <w:r w:rsidRPr="00DB5A2F">
        <w:rPr>
          <w:rFonts w:ascii="Arial" w:eastAsia="Times New Roman" w:hAnsi="Arial" w:cs="Arial"/>
          <w:sz w:val="24"/>
          <w:szCs w:val="24"/>
          <w:lang w:eastAsia="pt-BR"/>
        </w:rPr>
        <w:t>145</w:t>
      </w:r>
    </w:p>
    <w:p w14:paraId="6409C039" w14:textId="4F6CCBF5" w:rsidR="00DB21A0" w:rsidRPr="002A5443" w:rsidRDefault="00DB5A2F" w:rsidP="00B00FA9">
      <w:pPr>
        <w:spacing w:after="240"/>
        <w:ind w:firstLine="709"/>
        <w:rPr>
          <w:rFonts w:ascii="Arial" w:eastAsia="Times New Roman" w:hAnsi="Arial" w:cs="Arial"/>
          <w:b/>
          <w:bCs/>
          <w:sz w:val="24"/>
          <w:szCs w:val="24"/>
          <w:lang w:eastAsia="pt-BR"/>
        </w:rPr>
      </w:pPr>
      <w:bookmarkStart w:id="63" w:name="conclusoes"/>
      <w:bookmarkEnd w:id="63"/>
      <w:r w:rsidRPr="002A5443">
        <w:rPr>
          <w:rFonts w:ascii="Arial" w:hAnsi="Arial" w:cs="Arial"/>
          <w:b/>
          <w:bCs/>
          <w:sz w:val="24"/>
          <w:szCs w:val="24"/>
        </w:rPr>
        <w:t>CONCLUSÕES</w:t>
      </w:r>
    </w:p>
    <w:p w14:paraId="70B4354E" w14:textId="407C3464" w:rsidR="00DB5A2F" w:rsidRPr="00B00FA9" w:rsidRDefault="00DB5A2F" w:rsidP="00B00FA9">
      <w:pPr>
        <w:spacing w:after="240" w:line="240" w:lineRule="auto"/>
        <w:ind w:left="2268" w:firstLine="0"/>
        <w:rPr>
          <w:rFonts w:ascii="Arial" w:eastAsia="Times New Roman" w:hAnsi="Arial" w:cs="Arial"/>
          <w:lang w:eastAsia="pt-BR"/>
        </w:rPr>
      </w:pPr>
      <w:r w:rsidRPr="00B00FA9">
        <w:rPr>
          <w:rFonts w:ascii="Arial" w:eastAsia="Times New Roman" w:hAnsi="Arial" w:cs="Arial"/>
          <w:color w:val="000000"/>
          <w:lang w:eastAsia="pt-BR"/>
        </w:rPr>
        <w:t>Há duas maneiras de se integrar sistemas. Uma é impor padrões uniformes. O que é motivo para grandes debates. A outra é não integrar, não ter padrões integrativos, mas sim valer-se de adaptadores inteligentes.</w:t>
      </w:r>
    </w:p>
    <w:p w14:paraId="031C90BF" w14:textId="77777777" w:rsidR="00DB5A2F" w:rsidRPr="00DB5A2F" w:rsidRDefault="00DB5A2F" w:rsidP="00B00FA9">
      <w:pPr>
        <w:spacing w:after="240"/>
        <w:ind w:firstLine="709"/>
        <w:rPr>
          <w:rFonts w:ascii="Arial" w:eastAsia="Times New Roman" w:hAnsi="Arial" w:cs="Arial"/>
          <w:color w:val="000000"/>
          <w:sz w:val="24"/>
          <w:szCs w:val="24"/>
          <w:lang w:eastAsia="pt-BR"/>
        </w:rPr>
      </w:pPr>
      <w:r w:rsidRPr="00DB5A2F">
        <w:rPr>
          <w:rFonts w:ascii="Arial" w:eastAsia="Times New Roman" w:hAnsi="Arial" w:cs="Arial"/>
          <w:color w:val="000000"/>
          <w:sz w:val="24"/>
          <w:szCs w:val="24"/>
          <w:lang w:eastAsia="pt-BR"/>
        </w:rPr>
        <w:t xml:space="preserve">Alvin </w:t>
      </w:r>
      <w:proofErr w:type="spellStart"/>
      <w:r w:rsidRPr="00DB5A2F">
        <w:rPr>
          <w:rFonts w:ascii="Arial" w:eastAsia="Times New Roman" w:hAnsi="Arial" w:cs="Arial"/>
          <w:color w:val="000000"/>
          <w:sz w:val="24"/>
          <w:szCs w:val="24"/>
          <w:lang w:eastAsia="pt-BR"/>
        </w:rPr>
        <w:t>Toffler</w:t>
      </w:r>
      <w:proofErr w:type="spellEnd"/>
    </w:p>
    <w:p w14:paraId="37A23247" w14:textId="084AF65E" w:rsidR="00DB5A2F" w:rsidRPr="00B55ABD" w:rsidRDefault="00DB5A2F" w:rsidP="00B00FA9">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No carnaval de 1994, o enredo da Mangueira, talvez a escola de samba mais respeitada pelos advogados da "autenticidade", foi uma homenagem aos músicos baianos Gilberto Gil, Caetano Veloso, Gal Costa e Maria Bethânia. Por uma interessante coincidência o tema do carnaval do Olodum foi o tropicalismo. Estaria a Mangueira deixando de lado a "pureza" do samba para se aproximar da "</w:t>
      </w:r>
      <w:proofErr w:type="spellStart"/>
      <w:r w:rsidRPr="00DB5A2F">
        <w:rPr>
          <w:rFonts w:ascii="Arial" w:eastAsia="Times New Roman" w:hAnsi="Arial" w:cs="Arial"/>
          <w:color w:val="000000"/>
          <w:sz w:val="24"/>
          <w:szCs w:val="24"/>
          <w:lang w:eastAsia="pt-BR"/>
        </w:rPr>
        <w:t>geléia</w:t>
      </w:r>
      <w:proofErr w:type="spellEnd"/>
      <w:r w:rsidRPr="00DB5A2F">
        <w:rPr>
          <w:rFonts w:ascii="Arial" w:eastAsia="Times New Roman" w:hAnsi="Arial" w:cs="Arial"/>
          <w:color w:val="000000"/>
          <w:sz w:val="24"/>
          <w:szCs w:val="24"/>
          <w:lang w:eastAsia="pt-BR"/>
        </w:rPr>
        <w:t xml:space="preserve"> geral" dos inventores tropicalistas e pós-tropicalistas (como se autodefine o diretor cultural do Olodum) baianos? Mais uma vez o Rio de Janeiro tenta inventar um novo Brasil homenageando a Bahia? Qualquer conclusão não deve ser precipitada. O Olodum pode cantar, numa das músicas feitas para 1994 (os blocos afros não têm um único samba-enredo como as escolas de samba do Rio de Janeiro), que "Olodum tá hippie, Olodum tá pop, Olodum tá rock, Olodum pirou de vez". Mas a Mangueira preferiu fugir dos temas mais polêmicos do tropicalismo (e de todo o restante da carreira de seus homenageados), investindo, em seu enredo, numa imagem "cartão-postal" da vida na Bahia.</w:t>
      </w:r>
      <w:r w:rsidR="002127DD">
        <w:rPr>
          <w:rFonts w:ascii="Arial" w:eastAsia="Times New Roman" w:hAnsi="Arial" w:cs="Arial"/>
          <w:color w:val="000000"/>
          <w:sz w:val="24"/>
          <w:szCs w:val="24"/>
          <w:lang w:eastAsia="pt-BR"/>
        </w:rPr>
        <w:t xml:space="preserve"> </w:t>
      </w:r>
      <w:hyperlink w:anchor="Nota1con" w:history="1">
        <w:r w:rsidR="002A5443" w:rsidRPr="00383FC3">
          <w:rPr>
            <w:rStyle w:val="Hyperlink"/>
            <w:rFonts w:ascii="Arial" w:eastAsia="Times New Roman" w:hAnsi="Arial" w:cs="Arial"/>
            <w:sz w:val="24"/>
            <w:szCs w:val="24"/>
            <w:lang w:eastAsia="pt-BR"/>
          </w:rPr>
          <w:t>[</w:t>
        </w:r>
        <w:r w:rsidR="00B55ABD" w:rsidRPr="00383FC3">
          <w:rPr>
            <w:rStyle w:val="Hyperlink"/>
            <w:rFonts w:ascii="Arial" w:eastAsia="Times New Roman" w:hAnsi="Arial" w:cs="Arial"/>
            <w:sz w:val="24"/>
            <w:szCs w:val="24"/>
            <w:lang w:eastAsia="pt-BR"/>
          </w:rPr>
          <w:t>NOTA 1</w:t>
        </w:r>
        <w:r w:rsidR="002A5443" w:rsidRPr="00383FC3">
          <w:rPr>
            <w:rStyle w:val="Hyperlink"/>
            <w:rFonts w:ascii="Arial" w:eastAsia="Times New Roman" w:hAnsi="Arial" w:cs="Arial"/>
            <w:sz w:val="24"/>
            <w:szCs w:val="24"/>
            <w:lang w:eastAsia="pt-BR"/>
          </w:rPr>
          <w:t>]</w:t>
        </w:r>
      </w:hyperlink>
    </w:p>
    <w:p w14:paraId="60C29494" w14:textId="1F1363D1" w:rsidR="00DB5A2F" w:rsidRPr="00DB5A2F" w:rsidRDefault="00DB5A2F" w:rsidP="00B00FA9">
      <w:pPr>
        <w:spacing w:after="240"/>
        <w:ind w:firstLine="709"/>
        <w:rPr>
          <w:rFonts w:ascii="Arial" w:eastAsia="Times New Roman" w:hAnsi="Arial" w:cs="Arial"/>
          <w:color w:val="000000"/>
          <w:sz w:val="24"/>
          <w:szCs w:val="24"/>
          <w:lang w:eastAsia="pt-BR"/>
        </w:rPr>
      </w:pPr>
      <w:bookmarkStart w:id="64" w:name="Voltar1con"/>
      <w:bookmarkEnd w:id="64"/>
      <w:r w:rsidRPr="00DB5A2F">
        <w:rPr>
          <w:rFonts w:ascii="Arial" w:eastAsia="Times New Roman" w:hAnsi="Arial" w:cs="Arial"/>
          <w:color w:val="000000"/>
          <w:sz w:val="24"/>
          <w:szCs w:val="24"/>
          <w:lang w:eastAsia="pt-BR"/>
        </w:rPr>
        <w:t>O fato de a maioria dos baianos preferir cantar as músicas do Olodum aos sambas cariocas parece não ter tanta importância. O carnaval do Rio de Janeiro ainda permanece como</w:t>
      </w:r>
    </w:p>
    <w:p w14:paraId="7371FC55" w14:textId="50D84170" w:rsidR="00DB21A0" w:rsidRDefault="00DB21A0" w:rsidP="00DB5A2F">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08FC0523" w14:textId="2E4BA8F4" w:rsidR="00DB21A0" w:rsidRDefault="00DB5A2F" w:rsidP="00F52AA3">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6D60FC">
        <w:rPr>
          <w:rFonts w:ascii="Arial" w:eastAsia="Times New Roman" w:hAnsi="Arial" w:cs="Arial"/>
          <w:sz w:val="24"/>
          <w:szCs w:val="24"/>
          <w:lang w:eastAsia="pt-BR"/>
        </w:rPr>
        <w:t xml:space="preserve"> </w:t>
      </w:r>
      <w:r>
        <w:rPr>
          <w:rFonts w:ascii="Arial" w:eastAsia="Times New Roman" w:hAnsi="Arial" w:cs="Arial"/>
          <w:sz w:val="24"/>
          <w:szCs w:val="24"/>
          <w:lang w:eastAsia="pt-BR"/>
        </w:rPr>
        <w:t>146</w:t>
      </w:r>
    </w:p>
    <w:p w14:paraId="69124387" w14:textId="5F7D7156" w:rsidR="00DB5A2F" w:rsidRPr="00DB5A2F" w:rsidRDefault="00DB5A2F" w:rsidP="00F52AA3">
      <w:pPr>
        <w:spacing w:after="240"/>
        <w:ind w:firstLine="0"/>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a festa nacional "por excelência", sendo transmitido pela televisão para todo o Brasil, ao passo que o carnaval baiano (cuja música é mais popular do que o samba das escolas cariocas na maior parte do território brasileiro) aparece apenas em flashes na cobertura jornalística dos meios de comunicação eletrônicos. Não é apenas uma "imposição" da Rede Globo, sediada no Rio de Janeiro. O samba carioca, mesmo não tendo a popularidade que conquistou nos anos 30 (agora recuperada, em parte, com a moda do "suingue" — mas esse não é um estilo, como vimos nas palavras de Paulinho da Viola, avalizado pelos sambistas mais "autênticos", e muitos dos grupos de sucesso nasceram em São Paulo), permanece atuando como agente unificador nacional. Tanto que o baiano Caetano Veloso declarou, em entrevista recente, que "a Mangueira, e por extensão o Rio de Janeiro, representam a unidade nacional. Agora que se fala tanto em separatismo</w:t>
      </w:r>
      <w:r w:rsidR="002127DD">
        <w:rPr>
          <w:rFonts w:ascii="Arial" w:eastAsia="Times New Roman" w:hAnsi="Arial" w:cs="Arial"/>
          <w:color w:val="000000"/>
          <w:sz w:val="24"/>
          <w:szCs w:val="24"/>
          <w:lang w:eastAsia="pt-BR"/>
        </w:rPr>
        <w:t xml:space="preserve"> </w:t>
      </w:r>
      <w:hyperlink w:anchor="Nota2con" w:history="1">
        <w:r w:rsidR="00917797" w:rsidRPr="00E5118B">
          <w:rPr>
            <w:rStyle w:val="Hyperlink"/>
            <w:rFonts w:ascii="Arial" w:eastAsia="Times New Roman" w:hAnsi="Arial" w:cs="Arial"/>
            <w:sz w:val="24"/>
            <w:szCs w:val="24"/>
            <w:lang w:eastAsia="pt-BR"/>
          </w:rPr>
          <w:t>[</w:t>
        </w:r>
        <w:r w:rsidR="00B55ABD" w:rsidRPr="00E5118B">
          <w:rPr>
            <w:rStyle w:val="Hyperlink"/>
            <w:rFonts w:ascii="Arial" w:eastAsia="Times New Roman" w:hAnsi="Arial" w:cs="Arial"/>
            <w:sz w:val="24"/>
            <w:szCs w:val="24"/>
            <w:lang w:eastAsia="pt-BR"/>
          </w:rPr>
          <w:t>NOTA 2</w:t>
        </w:r>
        <w:r w:rsidR="00917797" w:rsidRPr="00E5118B">
          <w:rPr>
            <w:rStyle w:val="Hyperlink"/>
            <w:rFonts w:ascii="Arial" w:eastAsia="Times New Roman" w:hAnsi="Arial" w:cs="Arial"/>
            <w:sz w:val="24"/>
            <w:szCs w:val="24"/>
            <w:lang w:eastAsia="pt-BR"/>
          </w:rPr>
          <w:t>]</w:t>
        </w:r>
      </w:hyperlink>
      <w:r w:rsidRPr="00DB5A2F">
        <w:rPr>
          <w:rFonts w:ascii="Arial" w:eastAsia="Times New Roman" w:hAnsi="Arial" w:cs="Arial"/>
          <w:color w:val="000000"/>
          <w:sz w:val="24"/>
          <w:szCs w:val="24"/>
          <w:lang w:eastAsia="pt-BR"/>
        </w:rPr>
        <w:t xml:space="preserve"> </w:t>
      </w:r>
      <w:bookmarkStart w:id="65" w:name="Voltar2con"/>
      <w:bookmarkEnd w:id="65"/>
      <w:r w:rsidRPr="00DB5A2F">
        <w:rPr>
          <w:rFonts w:ascii="Arial" w:eastAsia="Times New Roman" w:hAnsi="Arial" w:cs="Arial"/>
          <w:color w:val="000000"/>
          <w:sz w:val="24"/>
          <w:szCs w:val="24"/>
          <w:lang w:eastAsia="pt-BR"/>
        </w:rPr>
        <w:t xml:space="preserve">é bom fortalecer o Rio como símbolo da nacionalidade" </w:t>
      </w:r>
      <w:r w:rsidRPr="00DB5A2F">
        <w:rPr>
          <w:rFonts w:ascii="Arial" w:eastAsia="Times New Roman" w:hAnsi="Arial" w:cs="Arial"/>
          <w:i/>
          <w:iCs/>
          <w:color w:val="000000"/>
          <w:sz w:val="24"/>
          <w:szCs w:val="24"/>
          <w:lang w:eastAsia="pt-BR"/>
        </w:rPr>
        <w:t>(Jornal do Brasil,</w:t>
      </w:r>
      <w:r w:rsidRPr="00DB5A2F">
        <w:rPr>
          <w:rFonts w:ascii="Arial" w:eastAsia="Times New Roman" w:hAnsi="Arial" w:cs="Arial"/>
          <w:color w:val="000000"/>
          <w:sz w:val="24"/>
          <w:szCs w:val="24"/>
          <w:lang w:eastAsia="pt-BR"/>
        </w:rPr>
        <w:t xml:space="preserve"> Caderno B, p.</w:t>
      </w:r>
      <w:r w:rsidR="00917797">
        <w:rPr>
          <w:rFonts w:ascii="Arial" w:eastAsia="Times New Roman" w:hAnsi="Arial" w:cs="Arial"/>
          <w:color w:val="000000"/>
          <w:sz w:val="24"/>
          <w:szCs w:val="24"/>
          <w:lang w:eastAsia="pt-BR"/>
        </w:rPr>
        <w:t>1</w:t>
      </w:r>
      <w:r w:rsidRPr="00DB5A2F">
        <w:rPr>
          <w:rFonts w:ascii="Arial" w:eastAsia="Times New Roman" w:hAnsi="Arial" w:cs="Arial"/>
          <w:color w:val="000000"/>
          <w:sz w:val="24"/>
          <w:szCs w:val="24"/>
          <w:lang w:eastAsia="pt-BR"/>
        </w:rPr>
        <w:t>, 01/06/1990).</w:t>
      </w:r>
    </w:p>
    <w:p w14:paraId="0C1BA8BD" w14:textId="3A54FAFF" w:rsidR="00DB5A2F" w:rsidRPr="00917797" w:rsidRDefault="00DB5A2F" w:rsidP="00F52AA3">
      <w:pPr>
        <w:spacing w:after="240"/>
        <w:ind w:firstLine="709"/>
        <w:rPr>
          <w:rFonts w:ascii="Arial" w:eastAsia="Times New Roman" w:hAnsi="Arial" w:cs="Arial"/>
          <w:color w:val="000000"/>
          <w:sz w:val="24"/>
          <w:szCs w:val="24"/>
          <w:lang w:eastAsia="pt-BR"/>
        </w:rPr>
      </w:pPr>
      <w:r w:rsidRPr="00DB5A2F">
        <w:rPr>
          <w:rFonts w:ascii="Arial" w:eastAsia="Times New Roman" w:hAnsi="Arial" w:cs="Arial"/>
          <w:color w:val="000000"/>
          <w:sz w:val="24"/>
          <w:szCs w:val="24"/>
          <w:lang w:eastAsia="pt-BR"/>
        </w:rPr>
        <w:t>Caetano Veloso não está dizendo que a música carioca é melhor que a baiana, ou que o Rio de Janeiro é melhor que Salvador. Fala apenas que o Rio de Janeiro (incluindo o samba carioca) tem mais condições de atuar como representante da unidade brasileira do que qualquer outra cidade (ou qualquer outra música) do país, mesmo depois de 30 anos da mudança da capital para Brasília. A escolha do Rio é política: não significa que essa cidade se aproxime, mais que as outras, da verdadeira brasilidade, ou das raízes da nacionalidade. A Unidade, o Nacional e o Brasil são inventados todos os dias (evocando E</w:t>
      </w:r>
      <w:r w:rsidR="00F52AA3">
        <w:rPr>
          <w:rFonts w:ascii="Arial" w:eastAsia="Times New Roman" w:hAnsi="Arial" w:cs="Arial"/>
          <w:color w:val="000000"/>
          <w:sz w:val="24"/>
          <w:szCs w:val="24"/>
          <w:lang w:eastAsia="pt-BR"/>
        </w:rPr>
        <w:t>rn</w:t>
      </w:r>
      <w:r w:rsidRPr="00DB5A2F">
        <w:rPr>
          <w:rFonts w:ascii="Arial" w:eastAsia="Times New Roman" w:hAnsi="Arial" w:cs="Arial"/>
          <w:color w:val="000000"/>
          <w:sz w:val="24"/>
          <w:szCs w:val="24"/>
          <w:lang w:eastAsia="pt-BR"/>
        </w:rPr>
        <w:t>est Renan), são plebiscitos diários, e essas invenções devem ser fortalecidas — com todo o cuidado — se ainda está em pauta um projeto de "unificação" política, social e cultural para o país. A escolha do Rio de Janeiro como símbolo nacional é precedida por outras escolhas que valorizam o nacional e a unidade. Muitos brasileiros continuam achando que esse é o melhor caminho (contra a segmentação, contra uma heterogeneidade mais "radical") para o Brasil.</w:t>
      </w:r>
    </w:p>
    <w:p w14:paraId="61E14C22" w14:textId="77777777" w:rsidR="00DB21A0" w:rsidRDefault="00DB21A0" w:rsidP="00F52AA3">
      <w:pPr>
        <w:spacing w:after="240"/>
        <w:ind w:firstLine="0"/>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400F7F57" w14:textId="2D79491D" w:rsidR="00DB5A2F" w:rsidRPr="00DB5A2F" w:rsidRDefault="00DB5A2F" w:rsidP="00CD5730">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lastRenderedPageBreak/>
        <w:t>P.</w:t>
      </w:r>
      <w:r w:rsidR="00CD5730">
        <w:rPr>
          <w:rFonts w:ascii="Arial" w:eastAsia="Times New Roman" w:hAnsi="Arial" w:cs="Arial"/>
          <w:color w:val="000000"/>
          <w:sz w:val="24"/>
          <w:szCs w:val="24"/>
          <w:lang w:eastAsia="pt-BR"/>
        </w:rPr>
        <w:t xml:space="preserve"> </w:t>
      </w:r>
      <w:r w:rsidRPr="00DB5A2F">
        <w:rPr>
          <w:rFonts w:ascii="Arial" w:eastAsia="Times New Roman" w:hAnsi="Arial" w:cs="Arial"/>
          <w:sz w:val="24"/>
          <w:szCs w:val="24"/>
          <w:lang w:eastAsia="pt-BR"/>
        </w:rPr>
        <w:fldChar w:fldCharType="begin"/>
      </w:r>
      <w:r w:rsidRPr="00DB5A2F">
        <w:rPr>
          <w:rFonts w:ascii="Arial" w:eastAsia="Times New Roman" w:hAnsi="Arial" w:cs="Arial"/>
          <w:sz w:val="24"/>
          <w:szCs w:val="24"/>
          <w:lang w:eastAsia="pt-BR"/>
        </w:rPr>
        <w:instrText xml:space="preserve"> PAGE \* MERGEFORMAT </w:instrText>
      </w:r>
      <w:r w:rsidRPr="00DB5A2F">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148</w:t>
      </w:r>
      <w:r w:rsidRPr="00DB5A2F">
        <w:rPr>
          <w:rFonts w:ascii="Arial" w:eastAsia="Times New Roman" w:hAnsi="Arial" w:cs="Arial"/>
          <w:sz w:val="24"/>
          <w:szCs w:val="24"/>
          <w:lang w:eastAsia="pt-BR"/>
        </w:rPr>
        <w:fldChar w:fldCharType="end"/>
      </w:r>
    </w:p>
    <w:p w14:paraId="2D94F54A" w14:textId="11C17C31" w:rsidR="00DB5A2F" w:rsidRPr="00DB5A2F" w:rsidRDefault="00DB5A2F" w:rsidP="00CD5730">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 xml:space="preserve">Mais do que isso: o caminho da unidade nacional (vista como uma homogeneização </w:t>
      </w:r>
      <w:r w:rsidRPr="00DB5A2F">
        <w:rPr>
          <w:rFonts w:ascii="Arial" w:eastAsia="Times New Roman" w:hAnsi="Arial" w:cs="Arial"/>
          <w:i/>
          <w:iCs/>
          <w:color w:val="000000"/>
          <w:sz w:val="24"/>
          <w:szCs w:val="24"/>
          <w:lang w:eastAsia="pt-BR"/>
        </w:rPr>
        <w:t xml:space="preserve">à </w:t>
      </w:r>
      <w:proofErr w:type="spellStart"/>
      <w:r w:rsidRPr="00DB5A2F">
        <w:rPr>
          <w:rFonts w:ascii="Arial" w:eastAsia="Times New Roman" w:hAnsi="Arial" w:cs="Arial"/>
          <w:i/>
          <w:iCs/>
          <w:color w:val="000000"/>
          <w:sz w:val="24"/>
          <w:szCs w:val="24"/>
          <w:lang w:eastAsia="pt-BR"/>
        </w:rPr>
        <w:t>la</w:t>
      </w:r>
      <w:proofErr w:type="spellEnd"/>
      <w:r w:rsidRPr="00DB5A2F">
        <w:rPr>
          <w:rFonts w:ascii="Arial" w:eastAsia="Times New Roman" w:hAnsi="Arial" w:cs="Arial"/>
          <w:color w:val="000000"/>
          <w:sz w:val="24"/>
          <w:szCs w:val="24"/>
          <w:lang w:eastAsia="pt-BR"/>
        </w:rPr>
        <w:t xml:space="preserve"> Gilberto Freyre) ainda é valorizado como fonte de originalidade para a "civilização brasileira", aquilo que nos faz diferentes e que, justamente por constituir uma experiência inédita, pode enriquecer a civilização mundial. Caetano Veloso reatualizou e complexificou, em seu poema </w:t>
      </w:r>
      <w:r w:rsidRPr="00DB5A2F">
        <w:rPr>
          <w:rFonts w:ascii="Arial" w:eastAsia="Times New Roman" w:hAnsi="Arial" w:cs="Arial"/>
          <w:i/>
          <w:iCs/>
          <w:color w:val="000000"/>
          <w:sz w:val="24"/>
          <w:szCs w:val="24"/>
          <w:lang w:eastAsia="pt-BR"/>
        </w:rPr>
        <w:t>Americanos</w:t>
      </w:r>
      <w:r w:rsidRPr="00DB5A2F">
        <w:rPr>
          <w:rFonts w:ascii="Arial" w:eastAsia="Times New Roman" w:hAnsi="Arial" w:cs="Arial"/>
          <w:color w:val="000000"/>
          <w:sz w:val="24"/>
          <w:szCs w:val="24"/>
          <w:lang w:eastAsia="pt-BR"/>
        </w:rPr>
        <w:t xml:space="preserve"> (recitado durante o show </w:t>
      </w:r>
      <w:proofErr w:type="spellStart"/>
      <w:r w:rsidRPr="00DB5A2F">
        <w:rPr>
          <w:rFonts w:ascii="Arial" w:eastAsia="Times New Roman" w:hAnsi="Arial" w:cs="Arial"/>
          <w:i/>
          <w:iCs/>
          <w:color w:val="000000"/>
          <w:sz w:val="24"/>
          <w:szCs w:val="24"/>
          <w:lang w:eastAsia="pt-BR"/>
        </w:rPr>
        <w:t>Circuladô</w:t>
      </w:r>
      <w:proofErr w:type="spellEnd"/>
      <w:r w:rsidRPr="00DB5A2F">
        <w:rPr>
          <w:rFonts w:ascii="Arial" w:eastAsia="Times New Roman" w:hAnsi="Arial" w:cs="Arial"/>
          <w:i/>
          <w:iCs/>
          <w:color w:val="000000"/>
          <w:sz w:val="24"/>
          <w:szCs w:val="24"/>
          <w:lang w:eastAsia="pt-BR"/>
        </w:rPr>
        <w:t xml:space="preserve"> </w:t>
      </w:r>
      <w:r w:rsidRPr="00DB5A2F">
        <w:rPr>
          <w:rFonts w:ascii="Arial" w:eastAsia="Times New Roman" w:hAnsi="Arial" w:cs="Arial"/>
          <w:color w:val="000000"/>
          <w:sz w:val="24"/>
          <w:szCs w:val="24"/>
          <w:lang w:eastAsia="pt-BR"/>
        </w:rPr>
        <w:t xml:space="preserve">de 1992), algumas idéias anunciadas por Gilberto Freyre (ou por Jorge de Lima, no poema </w:t>
      </w:r>
      <w:r w:rsidRPr="00DB5A2F">
        <w:rPr>
          <w:rFonts w:ascii="Arial" w:eastAsia="Times New Roman" w:hAnsi="Arial" w:cs="Arial"/>
          <w:i/>
          <w:iCs/>
          <w:color w:val="000000"/>
          <w:sz w:val="24"/>
          <w:szCs w:val="24"/>
          <w:lang w:eastAsia="pt-BR"/>
        </w:rPr>
        <w:t>A minha América)</w:t>
      </w:r>
      <w:r w:rsidRPr="00DB5A2F">
        <w:rPr>
          <w:rFonts w:ascii="Arial" w:eastAsia="Times New Roman" w:hAnsi="Arial" w:cs="Arial"/>
          <w:color w:val="000000"/>
          <w:sz w:val="24"/>
          <w:szCs w:val="24"/>
          <w:lang w:eastAsia="pt-BR"/>
        </w:rPr>
        <w:t xml:space="preserve"> há mais de 50 anos: "para os americanos branco é branco, preto é preto (e a mulata não é a tal), bicha é bicha, macho é macho, mulher é mulher, e dinheiro é dinheiro. E assim ganham-se, barganham-se, perdem-se, concedem-se, conquistam-se direitos, enquanto aqui embaixo a indefinição é o regime e dançamos com uma graça cujo segredo nem eu mesmo sei."</w:t>
      </w:r>
    </w:p>
    <w:p w14:paraId="4692D2B4" w14:textId="186D76B5" w:rsidR="00DB5A2F" w:rsidRPr="00DB5A2F" w:rsidRDefault="00DB5A2F" w:rsidP="00CD5730">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Esse regime de "indefinição" (entre o branco e o preto, entre o homem e a mulher, entre a casa-grande e a senzala) continuaria a ser pensado como nossa principal característica, nossa grande particularidade, e também como aquilo que nos dá "graça". Não mais se trata, como muitas vezes sugeriu (explícita ou implicitamente) Gilberto Freyre, de uma superioridade. É um caminho diferente, que deve ser preservado (preservando-se a unidade, a nacionalidade) para que não nos transformemos em "americanos", como os do Norte. Tudo se resume, então, na luta entre duas maneiras de se "organizar", se "pensar", se "querer" a cultura, ou — como quer Benedict Anderson — de se "imaginar" a comunidade: o caminho da heterogeneidade (onde as diferenças estão claramente defini</w:t>
      </w:r>
      <w:r w:rsidRPr="00DB5A2F">
        <w:rPr>
          <w:rFonts w:ascii="Arial" w:eastAsia="Times New Roman" w:hAnsi="Arial" w:cs="Arial"/>
          <w:color w:val="000000"/>
          <w:sz w:val="24"/>
          <w:szCs w:val="24"/>
          <w:lang w:eastAsia="pt-BR"/>
        </w:rPr>
        <w:softHyphen/>
        <w:t xml:space="preserve">das e incentivadas) ou o caminho da homogeneidade (onde a indefinição contamina, mas não extingue o heterogêneo). Vejamos que tipo de </w:t>
      </w:r>
      <w:proofErr w:type="spellStart"/>
      <w:r w:rsidRPr="00DB5A2F">
        <w:rPr>
          <w:rFonts w:ascii="Arial" w:eastAsia="Times New Roman" w:hAnsi="Arial" w:cs="Arial"/>
          <w:color w:val="000000"/>
          <w:sz w:val="24"/>
          <w:szCs w:val="24"/>
          <w:lang w:eastAsia="pt-BR"/>
        </w:rPr>
        <w:t>conseqüências</w:t>
      </w:r>
      <w:proofErr w:type="spellEnd"/>
      <w:r w:rsidRPr="00DB5A2F">
        <w:rPr>
          <w:rFonts w:ascii="Arial" w:eastAsia="Times New Roman" w:hAnsi="Arial" w:cs="Arial"/>
          <w:color w:val="000000"/>
          <w:sz w:val="24"/>
          <w:szCs w:val="24"/>
          <w:lang w:eastAsia="pt-BR"/>
        </w:rPr>
        <w:t xml:space="preserve"> essa escolha homogeneizadora pode desencadear, tanto para a antropologia quanto para a "cultura nacional".</w:t>
      </w:r>
    </w:p>
    <w:p w14:paraId="126D5A20" w14:textId="1A5150A4" w:rsidR="00DB21A0" w:rsidRPr="00DB5A2F" w:rsidRDefault="00DB5A2F" w:rsidP="00CD5730">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Uma conseqüência pode parecer óbvia: o caminho da homogeneidade (apesar de todas as sutilezas que encontramos no pensamento de Gilberto Freyre, para voltar ao exemplo preferido deste livro), tem, no mínimo, uma forte desconfiança com relação a toda diferença que tente se expressar com mais vigor. Por isso Freyre pode dizer, como já foi citado, que "felizmente não há no Brasil uma poesia africana como aquela</w:t>
      </w:r>
    </w:p>
    <w:p w14:paraId="229B4DE1" w14:textId="77777777" w:rsidR="00DB21A0" w:rsidRDefault="00DB21A0" w:rsidP="00CD5730">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0140148A" w14:textId="10E16C7E" w:rsidR="00DB21A0" w:rsidRDefault="00DB21A0" w:rsidP="00547107">
      <w:pPr>
        <w:rPr>
          <w:rFonts w:ascii="Arial" w:eastAsia="Times New Roman" w:hAnsi="Arial" w:cs="Arial"/>
          <w:sz w:val="24"/>
          <w:szCs w:val="24"/>
          <w:lang w:eastAsia="pt-BR"/>
        </w:rPr>
      </w:pPr>
    </w:p>
    <w:p w14:paraId="13E55936" w14:textId="33A39286" w:rsidR="00DB5A2F" w:rsidRPr="00DB5A2F" w:rsidRDefault="00DB5A2F" w:rsidP="00150B6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P.</w:t>
      </w:r>
      <w:r w:rsidR="006D60FC">
        <w:rPr>
          <w:rFonts w:ascii="Arial" w:eastAsia="Times New Roman" w:hAnsi="Arial" w:cs="Arial"/>
          <w:sz w:val="24"/>
          <w:szCs w:val="24"/>
          <w:lang w:eastAsia="pt-BR"/>
        </w:rPr>
        <w:t xml:space="preserve"> </w:t>
      </w:r>
      <w:r w:rsidRPr="00DB5A2F">
        <w:rPr>
          <w:rFonts w:ascii="Arial" w:eastAsia="Times New Roman" w:hAnsi="Arial" w:cs="Arial"/>
          <w:sz w:val="24"/>
          <w:szCs w:val="24"/>
          <w:lang w:eastAsia="pt-BR"/>
        </w:rPr>
        <w:fldChar w:fldCharType="begin"/>
      </w:r>
      <w:r w:rsidRPr="00DB5A2F">
        <w:rPr>
          <w:rFonts w:ascii="Arial" w:eastAsia="Times New Roman" w:hAnsi="Arial" w:cs="Arial"/>
          <w:sz w:val="24"/>
          <w:szCs w:val="24"/>
          <w:lang w:eastAsia="pt-BR"/>
        </w:rPr>
        <w:instrText xml:space="preserve"> PAGE \* MERGEFORMAT </w:instrText>
      </w:r>
      <w:r w:rsidRPr="00DB5A2F">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149</w:t>
      </w:r>
      <w:r w:rsidRPr="00DB5A2F">
        <w:rPr>
          <w:rFonts w:ascii="Arial" w:eastAsia="Times New Roman" w:hAnsi="Arial" w:cs="Arial"/>
          <w:sz w:val="24"/>
          <w:szCs w:val="24"/>
          <w:lang w:eastAsia="pt-BR"/>
        </w:rPr>
        <w:fldChar w:fldCharType="end"/>
      </w:r>
    </w:p>
    <w:p w14:paraId="609F095B" w14:textId="4CD6A082" w:rsidR="00DB5A2F" w:rsidRPr="00DB5A2F" w:rsidRDefault="00DB5A2F" w:rsidP="00150B65">
      <w:pPr>
        <w:spacing w:after="240"/>
        <w:ind w:firstLine="0"/>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nos Estados Unidos". A homogeneidade, a unidade cultural da pátria parece ser reconhecida como um estado extremamente frágil, a duras penas conquistado, ou criado por um "acaso feliz" (de os portugueses serem desse jeito e os africanos daquele outro etc.), que uma perturbação mais persistente (como a dos colonos alemães da região sul) destruiria para sempre. Gilberto Freyre usa a antropologia para dar legitimidade a seu papel de guardião da peculiar homogeneidade/indefinição brasileira. Não é que não veja méritos na poesia africana. É um problema de escolha, de estratégia política: assim como preferir a culinária pernambucana à baiana, não por uma questão de gosto, mas em prol de um projeto nacional. No projeto de Gilberto Freyre não caberia (e nisso ele é exclusivo: exclui o que é definido como excludente) uma proposta de "</w:t>
      </w:r>
      <w:proofErr w:type="spellStart"/>
      <w:r w:rsidRPr="00DB5A2F">
        <w:rPr>
          <w:rFonts w:ascii="Arial" w:eastAsia="Times New Roman" w:hAnsi="Arial" w:cs="Arial"/>
          <w:color w:val="000000"/>
          <w:sz w:val="24"/>
          <w:szCs w:val="24"/>
          <w:lang w:eastAsia="pt-BR"/>
        </w:rPr>
        <w:t>presentificação</w:t>
      </w:r>
      <w:proofErr w:type="spellEnd"/>
      <w:r w:rsidRPr="00DB5A2F">
        <w:rPr>
          <w:rFonts w:ascii="Arial" w:eastAsia="Times New Roman" w:hAnsi="Arial" w:cs="Arial"/>
          <w:color w:val="000000"/>
          <w:sz w:val="24"/>
          <w:szCs w:val="24"/>
          <w:lang w:eastAsia="pt-BR"/>
        </w:rPr>
        <w:t xml:space="preserve"> da palavra alheia" e de valorização da "alteridade poética de índios e africanos", para usar as palavras do texto de contracapa, assinado por Eduardo Viveiros de Castro, que encontramos no livro </w:t>
      </w:r>
      <w:r w:rsidRPr="00DB5A2F">
        <w:rPr>
          <w:rFonts w:ascii="Arial" w:eastAsia="Times New Roman" w:hAnsi="Arial" w:cs="Arial"/>
          <w:i/>
          <w:iCs/>
          <w:color w:val="000000"/>
          <w:sz w:val="24"/>
          <w:szCs w:val="24"/>
          <w:lang w:eastAsia="pt-BR"/>
        </w:rPr>
        <w:t xml:space="preserve">Textos e tribos, </w:t>
      </w:r>
      <w:r w:rsidRPr="00DB5A2F">
        <w:rPr>
          <w:rFonts w:ascii="Arial" w:eastAsia="Times New Roman" w:hAnsi="Arial" w:cs="Arial"/>
          <w:color w:val="000000"/>
          <w:sz w:val="24"/>
          <w:szCs w:val="24"/>
          <w:lang w:eastAsia="pt-BR"/>
        </w:rPr>
        <w:t xml:space="preserve">de Antônio </w:t>
      </w:r>
      <w:proofErr w:type="spellStart"/>
      <w:r w:rsidRPr="00DB5A2F">
        <w:rPr>
          <w:rFonts w:ascii="Arial" w:eastAsia="Times New Roman" w:hAnsi="Arial" w:cs="Arial"/>
          <w:color w:val="000000"/>
          <w:sz w:val="24"/>
          <w:szCs w:val="24"/>
          <w:lang w:eastAsia="pt-BR"/>
        </w:rPr>
        <w:t>Risério</w:t>
      </w:r>
      <w:proofErr w:type="spellEnd"/>
      <w:r w:rsidRPr="00DB5A2F">
        <w:rPr>
          <w:rFonts w:ascii="Arial" w:eastAsia="Times New Roman" w:hAnsi="Arial" w:cs="Arial"/>
          <w:color w:val="000000"/>
          <w:sz w:val="24"/>
          <w:szCs w:val="24"/>
          <w:lang w:eastAsia="pt-BR"/>
        </w:rPr>
        <w:t xml:space="preserve">, talvez a tentativa mais determinada de denunciar a "exclusão" dos textos ameríndios e africanos das histórias da literatura brasileira (ver </w:t>
      </w:r>
      <w:proofErr w:type="spellStart"/>
      <w:r w:rsidRPr="00DB5A2F">
        <w:rPr>
          <w:rFonts w:ascii="Arial" w:eastAsia="Times New Roman" w:hAnsi="Arial" w:cs="Arial"/>
          <w:color w:val="000000"/>
          <w:sz w:val="24"/>
          <w:szCs w:val="24"/>
          <w:lang w:eastAsia="pt-BR"/>
        </w:rPr>
        <w:t>Risério</w:t>
      </w:r>
      <w:proofErr w:type="spellEnd"/>
      <w:r w:rsidRPr="00DB5A2F">
        <w:rPr>
          <w:rFonts w:ascii="Arial" w:eastAsia="Times New Roman" w:hAnsi="Arial" w:cs="Arial"/>
          <w:color w:val="000000"/>
          <w:sz w:val="24"/>
          <w:szCs w:val="24"/>
          <w:lang w:eastAsia="pt-BR"/>
        </w:rPr>
        <w:t>, 1993). Para Freyre, apesar de seu apoio ao "movimento de valorização do negro", seria melhor que uma tradição poética pura, negra ou ameríndia, servisse apenas como material "bruto" para a invenção de uma poesia brasileira, miscigenada, mulata. Por isso também seus aplausos para a "moda" de bronzeamento que tomou conta do Brasil a partir dos anos 50 (ver Freyre, 1986): o branco total também seria condenável, como todos os extremos. O "indefinido", o intermediário, seria sempre o melhor caminho. A mulata (de preferência se for parecida com a atriz Sônia Braga, o exemplo de beleza brasileira preferido por Gilberto Freyre em seus últimos escritos) é e será sempre a tal.</w:t>
      </w:r>
    </w:p>
    <w:p w14:paraId="330BE016" w14:textId="5036C6D8" w:rsidR="00DB21A0" w:rsidRDefault="00DB5A2F" w:rsidP="00150B65">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Mas como definir uma cultura inventada (ou imaginada, ou projetada) em torno da indefinição? Seria uma vontade de ser</w:t>
      </w:r>
      <w:r w:rsidR="00DB21A0">
        <w:rPr>
          <w:rFonts w:ascii="Arial" w:eastAsia="Times New Roman" w:hAnsi="Arial" w:cs="Arial"/>
          <w:sz w:val="24"/>
          <w:szCs w:val="24"/>
          <w:lang w:eastAsia="pt-BR"/>
        </w:rPr>
        <w:br w:type="page"/>
      </w:r>
    </w:p>
    <w:p w14:paraId="6ECCB63A" w14:textId="12869BD1" w:rsidR="00DB5A2F" w:rsidRPr="00DB5A2F" w:rsidRDefault="00DB5A2F" w:rsidP="00293D4D">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sidRPr="00DB5A2F">
        <w:rPr>
          <w:rFonts w:ascii="Arial" w:eastAsia="Times New Roman" w:hAnsi="Arial" w:cs="Arial"/>
          <w:sz w:val="24"/>
          <w:szCs w:val="24"/>
          <w:lang w:eastAsia="pt-BR"/>
        </w:rPr>
        <w:fldChar w:fldCharType="begin"/>
      </w:r>
      <w:r w:rsidRPr="00DB5A2F">
        <w:rPr>
          <w:rFonts w:ascii="Arial" w:eastAsia="Times New Roman" w:hAnsi="Arial" w:cs="Arial"/>
          <w:sz w:val="24"/>
          <w:szCs w:val="24"/>
          <w:lang w:eastAsia="pt-BR"/>
        </w:rPr>
        <w:instrText xml:space="preserve"> PAGE \* MERGEFORMAT </w:instrText>
      </w:r>
      <w:r w:rsidRPr="00DB5A2F">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150</w:t>
      </w:r>
      <w:r w:rsidRPr="00DB5A2F">
        <w:rPr>
          <w:rFonts w:ascii="Arial" w:eastAsia="Times New Roman" w:hAnsi="Arial" w:cs="Arial"/>
          <w:sz w:val="24"/>
          <w:szCs w:val="24"/>
          <w:lang w:eastAsia="pt-BR"/>
        </w:rPr>
        <w:fldChar w:fldCharType="end"/>
      </w:r>
    </w:p>
    <w:p w14:paraId="3E77C71B" w14:textId="77777777" w:rsidR="00DB5A2F" w:rsidRPr="00DB5A2F" w:rsidRDefault="00DB5A2F" w:rsidP="00293D4D">
      <w:pPr>
        <w:spacing w:after="240"/>
        <w:ind w:firstLine="0"/>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diferente o desejo de se ver sem diferenças internas? São apenas culturas como a(s) brasileira(s) que lidam com esse problema e essas perguntas? Não será esse um problema anterior, da própria definição de cultura que foi transformada em crença para tantos antropólogos? Nessa crença, como já disse Eduardo Viveiros de Castro,</w:t>
      </w:r>
    </w:p>
    <w:p w14:paraId="141E305A" w14:textId="0AB61422" w:rsidR="00DB5A2F" w:rsidRPr="00293D4D" w:rsidRDefault="00DB5A2F" w:rsidP="00293D4D">
      <w:pPr>
        <w:spacing w:after="240" w:line="240" w:lineRule="auto"/>
        <w:ind w:left="2268" w:firstLine="0"/>
        <w:rPr>
          <w:rFonts w:ascii="Arial" w:eastAsia="Times New Roman" w:hAnsi="Arial" w:cs="Arial"/>
          <w:color w:val="000000" w:themeColor="text1"/>
          <w:lang w:eastAsia="pt-BR"/>
        </w:rPr>
      </w:pPr>
      <w:r w:rsidRPr="00293D4D">
        <w:rPr>
          <w:rFonts w:ascii="Arial" w:eastAsia="Times New Roman" w:hAnsi="Arial" w:cs="Arial"/>
          <w:color w:val="000000" w:themeColor="text1"/>
          <w:lang w:eastAsia="pt-BR"/>
        </w:rPr>
        <w:t>"pensamos que toda sociedade tende a perseverar no seu ser — a cultura sendo a forma reflexiva desse ser — e que é necessária uma pressão maciça e violenta para transformá-la e deformá-la. Nós acreditamos que o ser de uma sociedade está na sua perseverança: a memória e a tradição são o mármore identificador no qual é talhada a imagem da cultura. Nós acreditamos enfim que uma vez convertidas em outras que elas mesmas, as sociedades que perderam suas tradições as perderam sem retorno: que não há volta, que a forma anterior foi atingida mortalmente; o melhor que pode acontecer é a emergência de um simulacro inautêntico da memória, no qual a "etnicidade" e a má consciência disputam entre elas o espaço da cultura perdida (Viveiros de Castro, 1993: 371-2).</w:t>
      </w:r>
    </w:p>
    <w:p w14:paraId="283B9575" w14:textId="6ED7FE40" w:rsidR="00DB21A0" w:rsidRPr="00DB5A2F" w:rsidRDefault="00DB5A2F" w:rsidP="00293D4D">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Gilberto Freyre parece ter construído sua obra contra o credo anterior. Tudo o que ele queria da (e acabava vendo na) cultura brasileira era o contrário da permanência e da impossibilidade de metamorfose que caracterizam essa definição de cultura. Tudo o que ele elogiava nos portugueses, ou nos mestiços, era a fluidez, a possibilidade de mutação constante, de adequação à diversidade. Um elogio que encontra eco em muitos pensadores/artistas contemporâneos, principalmente latino-americanos: Mário Vargas Llosa já declarou que "houve, há e Deus faça que haverá ainda mais, misturas com o elemento indígena e africano aportado na América com os exploradores" (Vargas Llosa, 1992: 59). Carlos Fuentes, como Gilberto Freyre (mas por motivos diferentes), coloca as sociedades mestiças numa espécie de vanguarda cultural mundial: "o mundo do futuro será, como o nosso foi, um mundo de mestiçagem" (Fuentes, 1992: 62). Existem, porém, outras correntes, talvez mais bem representadas numericamente, do pensamento contemporâneo que encaram qualquer "projeto" mestiço com muita desconfiança.</w:t>
      </w:r>
    </w:p>
    <w:p w14:paraId="76917702" w14:textId="77777777" w:rsidR="00DB21A0" w:rsidRDefault="00DB21A0">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4BA3DDB8" w14:textId="127E3609" w:rsidR="00DB5A2F" w:rsidRPr="00DB5A2F" w:rsidRDefault="00DB5A2F" w:rsidP="00F95E31">
      <w:pPr>
        <w:spacing w:after="240"/>
        <w:ind w:firstLine="709"/>
        <w:rPr>
          <w:rFonts w:ascii="Arial" w:eastAsia="Times New Roman" w:hAnsi="Arial" w:cs="Arial"/>
          <w:sz w:val="24"/>
          <w:szCs w:val="24"/>
          <w:lang w:eastAsia="pt-BR"/>
        </w:rPr>
      </w:pPr>
      <w:r w:rsidRPr="00DB5A2F">
        <w:rPr>
          <w:rFonts w:ascii="Arial" w:eastAsia="Times New Roman" w:hAnsi="Arial" w:cs="Arial"/>
          <w:sz w:val="24"/>
          <w:szCs w:val="24"/>
          <w:lang w:eastAsia="pt-BR"/>
        </w:rPr>
        <w:lastRenderedPageBreak/>
        <w:t>P.</w:t>
      </w:r>
      <w:r w:rsidR="006D60FC">
        <w:rPr>
          <w:rFonts w:ascii="Arial" w:eastAsia="Times New Roman" w:hAnsi="Arial" w:cs="Arial"/>
          <w:sz w:val="24"/>
          <w:szCs w:val="24"/>
          <w:lang w:eastAsia="pt-BR"/>
        </w:rPr>
        <w:t xml:space="preserve"> </w:t>
      </w:r>
      <w:r w:rsidRPr="00DB5A2F">
        <w:rPr>
          <w:rFonts w:ascii="Arial" w:eastAsia="Times New Roman" w:hAnsi="Arial" w:cs="Arial"/>
          <w:sz w:val="24"/>
          <w:szCs w:val="24"/>
          <w:lang w:eastAsia="pt-BR"/>
        </w:rPr>
        <w:fldChar w:fldCharType="begin"/>
      </w:r>
      <w:r w:rsidRPr="00DB5A2F">
        <w:rPr>
          <w:rFonts w:ascii="Arial" w:eastAsia="Times New Roman" w:hAnsi="Arial" w:cs="Arial"/>
          <w:sz w:val="24"/>
          <w:szCs w:val="24"/>
          <w:lang w:eastAsia="pt-BR"/>
        </w:rPr>
        <w:instrText xml:space="preserve"> PAGE \* MERGEFORMAT </w:instrText>
      </w:r>
      <w:r w:rsidRPr="00DB5A2F">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151</w:t>
      </w:r>
      <w:r w:rsidRPr="00DB5A2F">
        <w:rPr>
          <w:rFonts w:ascii="Arial" w:eastAsia="Times New Roman" w:hAnsi="Arial" w:cs="Arial"/>
          <w:sz w:val="24"/>
          <w:szCs w:val="24"/>
          <w:lang w:eastAsia="pt-BR"/>
        </w:rPr>
        <w:fldChar w:fldCharType="end"/>
      </w:r>
    </w:p>
    <w:p w14:paraId="39F7A903" w14:textId="14687D38" w:rsidR="00DB5A2F" w:rsidRPr="00DB5A2F" w:rsidRDefault="00DB5A2F" w:rsidP="00F95E31">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 xml:space="preserve">O maior "perigo" do "projeto mestiço" seria acabar produzindo um mundo dominado pelo Mesmo. De muitas formas, as sociedades contemporâneas já aprenderam a lidar com o "elogio do diferente" ou o "elogio do Outro", aquilo que Jean Baudrillard identifica como uma "orgia de compreensão política e psicológica do outro" (Baudrillard, 1990: 130). A mestiçagem implica sempre alguma forma de homogeneização que poderia desencadear, por sua vez, um processo de extinção das diferenças. Desde </w:t>
      </w:r>
      <w:r w:rsidRPr="00DB5A2F">
        <w:rPr>
          <w:rFonts w:ascii="Arial" w:eastAsia="Times New Roman" w:hAnsi="Arial" w:cs="Arial"/>
          <w:i/>
          <w:iCs/>
          <w:color w:val="000000"/>
          <w:sz w:val="24"/>
          <w:szCs w:val="24"/>
          <w:lang w:eastAsia="pt-BR"/>
        </w:rPr>
        <w:t>Raça e história,</w:t>
      </w:r>
      <w:r w:rsidRPr="00DB5A2F">
        <w:rPr>
          <w:rFonts w:ascii="Arial" w:eastAsia="Times New Roman" w:hAnsi="Arial" w:cs="Arial"/>
          <w:color w:val="000000"/>
          <w:sz w:val="24"/>
          <w:szCs w:val="24"/>
          <w:lang w:eastAsia="pt-BR"/>
        </w:rPr>
        <w:t xml:space="preserve"> texto clássico de Lévi-Strauss, vários importantes organismos de relações internacionais já transformaram em política oficial a teoria de que as diferenças culturais (e seu "afastamento diferencial") são imprescindíveis para que a humanidade continue a dar seus "saltos" evolutivos. Lévi-Strauss afirma que "uma humanidade confundida num gênero de vida único é inconcebível, pois seria uma humanidade petrificada" (Lévi-Strauss, 1976: 365). Toda sociedade, interna e externamente, deveria buscar um </w:t>
      </w:r>
      <w:r w:rsidRPr="00DB5A2F">
        <w:rPr>
          <w:rFonts w:ascii="Arial" w:eastAsia="Times New Roman" w:hAnsi="Arial" w:cs="Arial"/>
          <w:i/>
          <w:iCs/>
          <w:color w:val="000000"/>
          <w:sz w:val="24"/>
          <w:szCs w:val="24"/>
          <w:lang w:eastAsia="pt-BR"/>
        </w:rPr>
        <w:t>"</w:t>
      </w:r>
      <w:proofErr w:type="spellStart"/>
      <w:r w:rsidRPr="00DB5A2F">
        <w:rPr>
          <w:rFonts w:ascii="Arial" w:eastAsia="Times New Roman" w:hAnsi="Arial" w:cs="Arial"/>
          <w:i/>
          <w:iCs/>
          <w:color w:val="000000"/>
          <w:sz w:val="24"/>
          <w:szCs w:val="24"/>
          <w:lang w:eastAsia="pt-BR"/>
        </w:rPr>
        <w:t>optimum</w:t>
      </w:r>
      <w:proofErr w:type="spellEnd"/>
      <w:r w:rsidRPr="00DB5A2F">
        <w:rPr>
          <w:rFonts w:ascii="Arial" w:eastAsia="Times New Roman" w:hAnsi="Arial" w:cs="Arial"/>
          <w:color w:val="000000"/>
          <w:sz w:val="24"/>
          <w:szCs w:val="24"/>
          <w:lang w:eastAsia="pt-BR"/>
        </w:rPr>
        <w:t xml:space="preserve"> de diversidade".</w:t>
      </w:r>
    </w:p>
    <w:p w14:paraId="6D1BBD8A" w14:textId="2EF5AC0E" w:rsidR="00DB5A2F" w:rsidRPr="00DB5A2F" w:rsidRDefault="00DB5A2F" w:rsidP="00F95E31">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Essas idéias de Lévi-Strauss têm semelhança muito significativa com outra poderosa crença que perpassa várias ciências contemporâneas: a lei da entropia. A entropia pode ser definida como uma medida da desordem "contida" em determinado sistema físico (incluindo aqui sistemas de informação). O aumento de entropia é um aumento de desordem. Mas esse aumento de desordem não é um aumento da heterogeneidade. Muito pelo contrário: quanto mais desordenado, mais o sistema se aproxima do equilíbrio e do homogêneo. A heterogeneidade (por exemplo, a existência de dois líquidos com temperaturas diferentes num mesmo sistema) é uma precondição para a existência da ordem, e a ordem é uma precondição para que o sistema possa produzir qualquer coisa de "interessante" (um resumo "para leigos" da história do conceito de entropia — e principalmente suas aplicações no campo das ciências da informação — pode ser encontrado em Campbell, 1982). Sem heterogeneidade não há criatividade; a homogeneidade é comparável à morte do sistema, e só uma perturbação vinda do exterior pode produzir novamente alguma diferenciação interna, gerando "trabalho" ou "energia".</w:t>
      </w:r>
    </w:p>
    <w:p w14:paraId="4CCDFE7A" w14:textId="5C435516" w:rsidR="00DB21A0" w:rsidRPr="00DB5A2F" w:rsidRDefault="00DB5A2F" w:rsidP="00F95E31">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O elogio da mestiçagem não pode deixar de estabelecer algum diálogo com esse (quase) todo-poderoso "paradigma"</w:t>
      </w:r>
    </w:p>
    <w:p w14:paraId="582119A5" w14:textId="77777777" w:rsidR="00DB21A0" w:rsidRDefault="00DB21A0" w:rsidP="00F95E31">
      <w:pPr>
        <w:spacing w:after="240"/>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471DA477" w14:textId="025B4F0E" w:rsidR="00DB5A2F" w:rsidRPr="00DB5A2F" w:rsidRDefault="00DB5A2F" w:rsidP="003E56E4">
      <w:pPr>
        <w:spacing w:after="240"/>
        <w:ind w:firstLine="709"/>
        <w:rPr>
          <w:rFonts w:ascii="Arial" w:eastAsia="Times New Roman" w:hAnsi="Arial" w:cs="Arial"/>
          <w:sz w:val="24"/>
          <w:szCs w:val="24"/>
          <w:lang w:eastAsia="pt-BR"/>
        </w:rPr>
      </w:pPr>
      <w:r w:rsidRPr="00DB5A2F">
        <w:rPr>
          <w:rFonts w:ascii="Arial" w:eastAsia="Times New Roman" w:hAnsi="Arial" w:cs="Arial"/>
          <w:sz w:val="24"/>
          <w:szCs w:val="24"/>
          <w:lang w:eastAsia="pt-BR"/>
        </w:rPr>
        <w:lastRenderedPageBreak/>
        <w:t>P.</w:t>
      </w:r>
      <w:r w:rsidR="003E56E4">
        <w:rPr>
          <w:rFonts w:ascii="Arial" w:eastAsia="Times New Roman" w:hAnsi="Arial" w:cs="Arial"/>
          <w:sz w:val="24"/>
          <w:szCs w:val="24"/>
          <w:lang w:eastAsia="pt-BR"/>
        </w:rPr>
        <w:t xml:space="preserve"> </w:t>
      </w:r>
      <w:r w:rsidRPr="00DB5A2F">
        <w:rPr>
          <w:rFonts w:ascii="Arial" w:eastAsia="Times New Roman" w:hAnsi="Arial" w:cs="Arial"/>
          <w:sz w:val="24"/>
          <w:szCs w:val="24"/>
          <w:lang w:eastAsia="pt-BR"/>
        </w:rPr>
        <w:fldChar w:fldCharType="begin"/>
      </w:r>
      <w:r w:rsidRPr="00DB5A2F">
        <w:rPr>
          <w:rFonts w:ascii="Arial" w:eastAsia="Times New Roman" w:hAnsi="Arial" w:cs="Arial"/>
          <w:sz w:val="24"/>
          <w:szCs w:val="24"/>
          <w:lang w:eastAsia="pt-BR"/>
        </w:rPr>
        <w:instrText xml:space="preserve"> PAGE \* MERGEFORMAT </w:instrText>
      </w:r>
      <w:r w:rsidRPr="00DB5A2F">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152</w:t>
      </w:r>
      <w:r w:rsidRPr="00DB5A2F">
        <w:rPr>
          <w:rFonts w:ascii="Arial" w:eastAsia="Times New Roman" w:hAnsi="Arial" w:cs="Arial"/>
          <w:sz w:val="24"/>
          <w:szCs w:val="24"/>
          <w:lang w:eastAsia="pt-BR"/>
        </w:rPr>
        <w:fldChar w:fldCharType="end"/>
      </w:r>
    </w:p>
    <w:p w14:paraId="573B4517" w14:textId="5F4EF334" w:rsidR="00DB5A2F" w:rsidRPr="00DB5A2F" w:rsidRDefault="00DB5A2F" w:rsidP="003E56E4">
      <w:pPr>
        <w:spacing w:after="240"/>
        <w:ind w:firstLine="0"/>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 xml:space="preserve">da diferença. Gilberto Freyre, em muitas das passagens citadas nos capítulos anteriores (tentando se defender dos perigos de uma entropia mulata), parece advogar um </w:t>
      </w:r>
      <w:proofErr w:type="spellStart"/>
      <w:r w:rsidRPr="00DB5A2F">
        <w:rPr>
          <w:rFonts w:ascii="Arial" w:eastAsia="Times New Roman" w:hAnsi="Arial" w:cs="Arial"/>
          <w:i/>
          <w:iCs/>
          <w:color w:val="000000"/>
          <w:sz w:val="24"/>
          <w:szCs w:val="24"/>
          <w:lang w:eastAsia="pt-BR"/>
        </w:rPr>
        <w:t>optimum</w:t>
      </w:r>
      <w:proofErr w:type="spellEnd"/>
      <w:r w:rsidRPr="00DB5A2F">
        <w:rPr>
          <w:rFonts w:ascii="Arial" w:eastAsia="Times New Roman" w:hAnsi="Arial" w:cs="Arial"/>
          <w:color w:val="000000"/>
          <w:sz w:val="24"/>
          <w:szCs w:val="24"/>
          <w:lang w:eastAsia="pt-BR"/>
        </w:rPr>
        <w:t xml:space="preserve"> de diversidade como aquele de Lévi-Strauss. O problema é encontrar essa medida. Seu mundo, de alguma forma, parece ser </w:t>
      </w:r>
      <w:proofErr w:type="spellStart"/>
      <w:r w:rsidRPr="00DB5A2F">
        <w:rPr>
          <w:rFonts w:ascii="Arial" w:eastAsia="Times New Roman" w:hAnsi="Arial" w:cs="Arial"/>
          <w:color w:val="000000"/>
          <w:sz w:val="24"/>
          <w:szCs w:val="24"/>
          <w:lang w:eastAsia="pt-BR"/>
        </w:rPr>
        <w:t>antientrópico</w:t>
      </w:r>
      <w:proofErr w:type="spellEnd"/>
      <w:r w:rsidRPr="00DB5A2F">
        <w:rPr>
          <w:rFonts w:ascii="Arial" w:eastAsia="Times New Roman" w:hAnsi="Arial" w:cs="Arial"/>
          <w:color w:val="000000"/>
          <w:sz w:val="24"/>
          <w:szCs w:val="24"/>
          <w:lang w:eastAsia="pt-BR"/>
        </w:rPr>
        <w:t xml:space="preserve">. A heterogeneidade é primeira. A homogeneidade é um projeto, uma tendência (fortalecida artificialmente), um acontecimento raro, sempre às voltas com uma provável rebelião da heterogeneidade (no caso brasileiro, </w:t>
      </w:r>
      <w:proofErr w:type="gramStart"/>
      <w:r w:rsidRPr="00DB5A2F">
        <w:rPr>
          <w:rFonts w:ascii="Arial" w:eastAsia="Times New Roman" w:hAnsi="Arial" w:cs="Arial"/>
          <w:i/>
          <w:iCs/>
          <w:color w:val="000000"/>
          <w:sz w:val="24"/>
          <w:szCs w:val="24"/>
          <w:lang w:eastAsia="pt-BR"/>
        </w:rPr>
        <w:t>Sobrados</w:t>
      </w:r>
      <w:proofErr w:type="gramEnd"/>
      <w:r w:rsidRPr="00DB5A2F">
        <w:rPr>
          <w:rFonts w:ascii="Arial" w:eastAsia="Times New Roman" w:hAnsi="Arial" w:cs="Arial"/>
          <w:i/>
          <w:iCs/>
          <w:color w:val="000000"/>
          <w:sz w:val="24"/>
          <w:szCs w:val="24"/>
          <w:lang w:eastAsia="pt-BR"/>
        </w:rPr>
        <w:t xml:space="preserve"> e mucambos</w:t>
      </w:r>
      <w:r w:rsidRPr="00DB5A2F">
        <w:rPr>
          <w:rFonts w:ascii="Arial" w:eastAsia="Times New Roman" w:hAnsi="Arial" w:cs="Arial"/>
          <w:color w:val="000000"/>
          <w:sz w:val="24"/>
          <w:szCs w:val="24"/>
          <w:lang w:eastAsia="pt-BR"/>
        </w:rPr>
        <w:t xml:space="preserve"> pode ser pensado como a descrição de uma dessas "rebeliões"). Gilberto Freyre teme a tendência exclusivista da heterogeneidade e acaba correndo o risco de inventar uma homogeneidade (elogiada, não paradoxalmente, por ser aberta e indefinida, podendo abarcar qualquer diferença) também exclusivista.</w:t>
      </w:r>
    </w:p>
    <w:p w14:paraId="17D677B9" w14:textId="2C55CEE1" w:rsidR="00DB5A2F" w:rsidRPr="00DB5A2F" w:rsidRDefault="00DB5A2F" w:rsidP="003E56E4">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Estas conclusões continuam precipitadas. Onde o samba entra nisso tudo? Como o processo descrito nos outros capítulos pode justificar ou embasar esses pensamentos/afirmações/sugestões conclusivos?</w:t>
      </w:r>
    </w:p>
    <w:p w14:paraId="19BBAB0F" w14:textId="1451D2C0" w:rsidR="00DB5A2F" w:rsidRPr="00DB5A2F" w:rsidRDefault="00DB5A2F" w:rsidP="003E56E4">
      <w:pPr>
        <w:spacing w:after="240"/>
        <w:ind w:firstLine="709"/>
        <w:rPr>
          <w:rFonts w:ascii="Arial" w:eastAsia="Times New Roman" w:hAnsi="Arial" w:cs="Arial"/>
          <w:sz w:val="24"/>
          <w:szCs w:val="24"/>
          <w:lang w:eastAsia="pt-BR"/>
        </w:rPr>
      </w:pPr>
      <w:r w:rsidRPr="00DB5A2F">
        <w:rPr>
          <w:rFonts w:ascii="Arial" w:eastAsia="Times New Roman" w:hAnsi="Arial" w:cs="Arial"/>
          <w:color w:val="000000"/>
          <w:sz w:val="24"/>
          <w:szCs w:val="24"/>
          <w:lang w:eastAsia="pt-BR"/>
        </w:rPr>
        <w:t>Vejamos (recapitulando os principais pontos deste livro): a invenção do samba como música nacional foi um processo que envolveu muitos grupos sociais diferentes. O samba não se transformou em música nacional através dos esforços de um grupo social ou étnico específico, atuando dentro de um território específico (o "morro"). Muitos grupos e indivíduos (negros, ciganos, baianos, cariocas, intelectuais, políticos, folcloristas, compositores eruditos, franceses, milionários, poetas — e até mesmo um embaixador norte-americano) participaram, com maior ou menor tenacidade, de sua "fixação" como gênero musical e de sua nacionalização. Os dois processos não podem ser separados. Nunca existiu um samba pronto, "autêntico", depois transformado em música nacional. O samba, como estilo musical, vai sendo criado concomi</w:t>
      </w:r>
      <w:r w:rsidRPr="00DB5A2F">
        <w:rPr>
          <w:rFonts w:ascii="Arial" w:eastAsia="Times New Roman" w:hAnsi="Arial" w:cs="Arial"/>
          <w:color w:val="000000"/>
          <w:sz w:val="24"/>
          <w:szCs w:val="24"/>
          <w:lang w:eastAsia="pt-BR"/>
        </w:rPr>
        <w:softHyphen/>
        <w:t>tantemente à sua nacionalização.</w:t>
      </w:r>
    </w:p>
    <w:p w14:paraId="2A4B1614" w14:textId="057A5075" w:rsidR="00A157A4" w:rsidRDefault="00DB5A2F" w:rsidP="003E56E4">
      <w:pPr>
        <w:spacing w:after="240"/>
        <w:ind w:firstLine="709"/>
        <w:rPr>
          <w:rFonts w:ascii="Arial" w:eastAsia="Times New Roman" w:hAnsi="Arial" w:cs="Arial"/>
          <w:color w:val="000000"/>
          <w:sz w:val="24"/>
          <w:szCs w:val="24"/>
          <w:lang w:eastAsia="pt-BR"/>
        </w:rPr>
      </w:pPr>
      <w:r w:rsidRPr="00DB5A2F">
        <w:rPr>
          <w:rFonts w:ascii="Arial" w:eastAsia="Times New Roman" w:hAnsi="Arial" w:cs="Arial"/>
          <w:color w:val="000000"/>
          <w:sz w:val="24"/>
          <w:szCs w:val="24"/>
          <w:lang w:eastAsia="pt-BR"/>
        </w:rPr>
        <w:t xml:space="preserve">Outro ponto importante a ser ressaltado é a ausência de uma coordenação e de uma centralização desses processos (o fato de alguns grupos terem mais "poder" do que outros não é relevante em qualquer situação). As relações entre os diversos grupos nunca se institucionalizaram, nem adquiriram formas estáveis. Além disso, nenhum grupo controlava </w:t>
      </w:r>
      <w:proofErr w:type="spellStart"/>
      <w:r w:rsidRPr="00DB5A2F">
        <w:rPr>
          <w:rFonts w:ascii="Arial" w:eastAsia="Times New Roman" w:hAnsi="Arial" w:cs="Arial"/>
          <w:color w:val="000000"/>
          <w:sz w:val="24"/>
          <w:szCs w:val="24"/>
          <w:lang w:eastAsia="pt-BR"/>
        </w:rPr>
        <w:t>ma</w:t>
      </w:r>
      <w:proofErr w:type="spellEnd"/>
      <w:r w:rsidRPr="00DB5A2F">
        <w:rPr>
          <w:rFonts w:ascii="Arial" w:eastAsia="Times New Roman" w:hAnsi="Arial" w:cs="Arial"/>
          <w:color w:val="000000"/>
          <w:sz w:val="24"/>
          <w:szCs w:val="24"/>
          <w:lang w:eastAsia="pt-BR"/>
        </w:rPr>
        <w:softHyphen/>
      </w:r>
      <w:r w:rsidR="00E66950">
        <w:rPr>
          <w:rFonts w:ascii="Arial" w:eastAsia="Times New Roman" w:hAnsi="Arial" w:cs="Arial"/>
          <w:color w:val="000000"/>
          <w:sz w:val="24"/>
          <w:szCs w:val="24"/>
          <w:lang w:eastAsia="pt-BR"/>
        </w:rPr>
        <w:t>-</w:t>
      </w:r>
    </w:p>
    <w:p w14:paraId="56B1A325" w14:textId="77777777" w:rsidR="00A157A4" w:rsidRDefault="00A157A4" w:rsidP="003E56E4">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D2C47A5" w14:textId="53D77F9E" w:rsidR="00A157A4" w:rsidRPr="00A157A4" w:rsidRDefault="00A157A4" w:rsidP="00200CE9">
      <w:pPr>
        <w:spacing w:after="240"/>
        <w:ind w:firstLine="709"/>
        <w:rPr>
          <w:rFonts w:ascii="Arial" w:eastAsia="Times New Roman" w:hAnsi="Arial" w:cs="Arial"/>
          <w:sz w:val="24"/>
          <w:szCs w:val="24"/>
          <w:lang w:eastAsia="pt-BR"/>
        </w:rPr>
      </w:pPr>
      <w:r w:rsidRPr="00A157A4">
        <w:rPr>
          <w:rFonts w:ascii="Arial" w:eastAsia="Times New Roman" w:hAnsi="Arial" w:cs="Arial"/>
          <w:sz w:val="24"/>
          <w:szCs w:val="24"/>
          <w:lang w:eastAsia="pt-BR"/>
        </w:rPr>
        <w:lastRenderedPageBreak/>
        <w:t>P.</w:t>
      </w:r>
      <w:r w:rsidR="00551853">
        <w:rPr>
          <w:rFonts w:ascii="Arial" w:eastAsia="Times New Roman" w:hAnsi="Arial" w:cs="Arial"/>
          <w:sz w:val="24"/>
          <w:szCs w:val="24"/>
          <w:lang w:eastAsia="pt-BR"/>
        </w:rPr>
        <w:t xml:space="preserve"> </w:t>
      </w:r>
      <w:r w:rsidRPr="00A157A4">
        <w:rPr>
          <w:rFonts w:ascii="Arial" w:eastAsia="Times New Roman" w:hAnsi="Arial" w:cs="Arial"/>
          <w:sz w:val="24"/>
          <w:szCs w:val="24"/>
          <w:lang w:eastAsia="pt-BR"/>
        </w:rPr>
        <w:fldChar w:fldCharType="begin"/>
      </w:r>
      <w:r w:rsidRPr="00A157A4">
        <w:rPr>
          <w:rFonts w:ascii="Arial" w:eastAsia="Times New Roman" w:hAnsi="Arial" w:cs="Arial"/>
          <w:sz w:val="24"/>
          <w:szCs w:val="24"/>
          <w:lang w:eastAsia="pt-BR"/>
        </w:rPr>
        <w:instrText xml:space="preserve"> PAGE \* MERGEFORMAT </w:instrText>
      </w:r>
      <w:r w:rsidRPr="00A157A4">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153</w:t>
      </w:r>
      <w:r w:rsidRPr="00A157A4">
        <w:rPr>
          <w:rFonts w:ascii="Arial" w:eastAsia="Times New Roman" w:hAnsi="Arial" w:cs="Arial"/>
          <w:sz w:val="24"/>
          <w:szCs w:val="24"/>
          <w:lang w:eastAsia="pt-BR"/>
        </w:rPr>
        <w:fldChar w:fldCharType="end"/>
      </w:r>
    </w:p>
    <w:p w14:paraId="3CA9B224" w14:textId="02DB35F2" w:rsidR="00A157A4" w:rsidRPr="00A157A4" w:rsidRDefault="00A157A4" w:rsidP="00200CE9">
      <w:pPr>
        <w:spacing w:after="240"/>
        <w:ind w:firstLine="0"/>
        <w:rPr>
          <w:rFonts w:ascii="Arial" w:eastAsia="Times New Roman" w:hAnsi="Arial" w:cs="Arial"/>
          <w:sz w:val="24"/>
          <w:szCs w:val="24"/>
          <w:lang w:eastAsia="pt-BR"/>
        </w:rPr>
      </w:pPr>
      <w:proofErr w:type="spellStart"/>
      <w:r w:rsidRPr="00A157A4">
        <w:rPr>
          <w:rFonts w:ascii="Arial" w:eastAsia="Times New Roman" w:hAnsi="Arial" w:cs="Arial"/>
          <w:color w:val="000000"/>
          <w:sz w:val="24"/>
          <w:szCs w:val="24"/>
          <w:lang w:eastAsia="pt-BR"/>
        </w:rPr>
        <w:t>quiavelicamente</w:t>
      </w:r>
      <w:proofErr w:type="spellEnd"/>
      <w:r w:rsidRPr="00A157A4">
        <w:rPr>
          <w:rFonts w:ascii="Arial" w:eastAsia="Times New Roman" w:hAnsi="Arial" w:cs="Arial"/>
          <w:color w:val="000000"/>
          <w:sz w:val="24"/>
          <w:szCs w:val="24"/>
          <w:lang w:eastAsia="pt-BR"/>
        </w:rPr>
        <w:t xml:space="preserve"> o rumo dos acontecimentos (enganando seus parceiros para atingir seus objetivos "secretos"). Os vários grupos usavam uns aos outros para atingir objetivos diversos: este podia estar interessado na construção da nacionalidade brasileira; aquele em sua sobrevivência profissional no mundo da música; aquele outro em fazer arte moderna. Em vários momentos era possível estabelecer pactos entre os vários interesses. Pactos nunca eternos. Pactos sempre renegociáveis.</w:t>
      </w:r>
    </w:p>
    <w:p w14:paraId="5523D56F" w14:textId="589C116D" w:rsidR="00A157A4" w:rsidRPr="00A157A4" w:rsidRDefault="00A157A4" w:rsidP="00200CE9">
      <w:pPr>
        <w:spacing w:after="240"/>
        <w:ind w:firstLine="709"/>
        <w:rPr>
          <w:rFonts w:ascii="Arial" w:eastAsia="Times New Roman" w:hAnsi="Arial" w:cs="Arial"/>
          <w:sz w:val="24"/>
          <w:szCs w:val="24"/>
          <w:lang w:eastAsia="pt-BR"/>
        </w:rPr>
      </w:pPr>
      <w:r w:rsidRPr="00A157A4">
        <w:rPr>
          <w:rFonts w:ascii="Arial" w:eastAsia="Times New Roman" w:hAnsi="Arial" w:cs="Arial"/>
          <w:color w:val="000000"/>
          <w:sz w:val="24"/>
          <w:szCs w:val="24"/>
          <w:lang w:eastAsia="pt-BR"/>
        </w:rPr>
        <w:t>Não estou querendo negar o importantíssimo papel dos afro-brasileiros na invenção do samba. Também (reafirmo uma vez mais) não quero negar a existência de uma forte repressão à cultura popular afro-brasileira, repressão que influenciou decisivamente a história do samba. Minha intenção é apenas complexificar esse debate, mostrando como, ao lado da repressão, outros laços uniram membros da elite brasileira e das classes populares, possibilitando uma definição da nossa nacionalidade (da qual o samba é apenas um dos aspectos) centrada em torno do conceito de "miscigenação".</w:t>
      </w:r>
    </w:p>
    <w:p w14:paraId="5ABFF2AB" w14:textId="530DC264" w:rsidR="00A157A4" w:rsidRPr="00A157A4" w:rsidRDefault="00A157A4" w:rsidP="00200CE9">
      <w:pPr>
        <w:spacing w:after="240"/>
        <w:ind w:firstLine="709"/>
        <w:rPr>
          <w:rFonts w:ascii="Arial" w:eastAsia="Times New Roman" w:hAnsi="Arial" w:cs="Arial"/>
          <w:sz w:val="24"/>
          <w:szCs w:val="24"/>
          <w:lang w:eastAsia="pt-BR"/>
        </w:rPr>
      </w:pPr>
      <w:r w:rsidRPr="00A157A4">
        <w:rPr>
          <w:rFonts w:ascii="Arial" w:eastAsia="Times New Roman" w:hAnsi="Arial" w:cs="Arial"/>
          <w:color w:val="000000"/>
          <w:sz w:val="24"/>
          <w:szCs w:val="24"/>
          <w:lang w:eastAsia="pt-BR"/>
        </w:rPr>
        <w:t>No momento histórico privilegiado neste livro, o grande desafio para os grupos sociais brasileiros interessados em produzir a "unidade da pátria" e o "nacional’' era encontrar determinados traços culturais que pudessem ser aceitos, pelo maior número de "patriotas", como expressão daquilo que existe de mais "brasileiro" em seu país. As. tentativas de transformar o índio "tupi" em símbolo nacional, colocadas em prática por muitos românticos, tiveram curta duração. A opção pela valorização da mestiçagem (sem a perspectiva do branqueamento) foi certamente uma saída arriscada e original. O Brasil foi talvez o primeiro país no qual se tentou, com relativo sucesso, a fundamentação da "nacionalidade" no orgulho de ser mestiço e em símbolos culturais populares-urbanos.</w:t>
      </w:r>
    </w:p>
    <w:p w14:paraId="5279E8B8" w14:textId="6A4ACFAB" w:rsidR="00A157A4" w:rsidRPr="00A157A4" w:rsidRDefault="00A157A4" w:rsidP="00200CE9">
      <w:pPr>
        <w:spacing w:after="240"/>
        <w:ind w:firstLine="709"/>
        <w:rPr>
          <w:rFonts w:ascii="Arial" w:eastAsia="Times New Roman" w:hAnsi="Arial" w:cs="Arial"/>
          <w:sz w:val="24"/>
          <w:szCs w:val="24"/>
          <w:lang w:eastAsia="pt-BR"/>
        </w:rPr>
      </w:pPr>
      <w:r w:rsidRPr="00A157A4">
        <w:rPr>
          <w:rFonts w:ascii="Arial" w:eastAsia="Times New Roman" w:hAnsi="Arial" w:cs="Arial"/>
          <w:color w:val="000000"/>
          <w:sz w:val="24"/>
          <w:szCs w:val="24"/>
          <w:lang w:eastAsia="pt-BR"/>
        </w:rPr>
        <w:t xml:space="preserve">Como todo processo de construção nacional, a invenção da brasilidade passa a definir como puro ou autêntico aquilo que foi produto de uma longa negociação. O autêntico é sempre artificial, mas, para ter "eficácia simbólica", precisa ser encarado como natural, aquilo que "sempre foi assim". O samba de morro, recém-inventado, passa a ser considerado o ritmo mais puro, não-contaminado por influências alienígenas, e que precisa ser preservado (afastando qualquer </w:t>
      </w:r>
      <w:proofErr w:type="spellStart"/>
      <w:r w:rsidRPr="00A157A4">
        <w:rPr>
          <w:rFonts w:ascii="Arial" w:eastAsia="Times New Roman" w:hAnsi="Arial" w:cs="Arial"/>
          <w:color w:val="000000"/>
          <w:sz w:val="24"/>
          <w:szCs w:val="24"/>
          <w:lang w:eastAsia="pt-BR"/>
        </w:rPr>
        <w:t>possi</w:t>
      </w:r>
      <w:proofErr w:type="spellEnd"/>
      <w:r w:rsidRPr="00A157A4">
        <w:rPr>
          <w:rFonts w:ascii="Arial" w:eastAsia="Times New Roman" w:hAnsi="Arial" w:cs="Arial"/>
          <w:color w:val="000000"/>
          <w:sz w:val="24"/>
          <w:szCs w:val="24"/>
          <w:lang w:eastAsia="pt-BR"/>
        </w:rPr>
        <w:softHyphen/>
      </w:r>
      <w:r w:rsidR="00E66950">
        <w:rPr>
          <w:rFonts w:ascii="Arial" w:eastAsia="Times New Roman" w:hAnsi="Arial" w:cs="Arial"/>
          <w:color w:val="000000"/>
          <w:sz w:val="24"/>
          <w:szCs w:val="24"/>
          <w:lang w:eastAsia="pt-BR"/>
        </w:rPr>
        <w:t>-</w:t>
      </w:r>
    </w:p>
    <w:p w14:paraId="01A2502A" w14:textId="671CE7FE" w:rsidR="00A157A4" w:rsidRDefault="00A157A4" w:rsidP="00551853">
      <w:pPr>
        <w:spacing w:after="240"/>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6F83344E" w14:textId="13938237" w:rsidR="00A157A4" w:rsidRPr="00A157A4" w:rsidRDefault="00A157A4" w:rsidP="00551853">
      <w:pPr>
        <w:spacing w:after="240"/>
        <w:ind w:firstLine="709"/>
        <w:rPr>
          <w:rFonts w:ascii="Arial" w:eastAsia="Times New Roman" w:hAnsi="Arial" w:cs="Arial"/>
          <w:sz w:val="24"/>
          <w:szCs w:val="24"/>
          <w:lang w:eastAsia="pt-BR"/>
        </w:rPr>
      </w:pPr>
      <w:r w:rsidRPr="00A157A4">
        <w:rPr>
          <w:rFonts w:ascii="Arial" w:eastAsia="Times New Roman" w:hAnsi="Arial" w:cs="Arial"/>
          <w:color w:val="000000"/>
          <w:sz w:val="24"/>
          <w:szCs w:val="24"/>
          <w:lang w:eastAsia="pt-BR"/>
        </w:rPr>
        <w:lastRenderedPageBreak/>
        <w:t>P.</w:t>
      </w:r>
      <w:r w:rsidR="00551853">
        <w:rPr>
          <w:rFonts w:ascii="Arial" w:eastAsia="Times New Roman" w:hAnsi="Arial" w:cs="Arial"/>
          <w:color w:val="000000"/>
          <w:sz w:val="24"/>
          <w:szCs w:val="24"/>
          <w:lang w:eastAsia="pt-BR"/>
        </w:rPr>
        <w:t xml:space="preserve"> </w:t>
      </w:r>
      <w:r w:rsidRPr="00A157A4">
        <w:rPr>
          <w:rFonts w:ascii="Arial" w:eastAsia="Times New Roman" w:hAnsi="Arial" w:cs="Arial"/>
          <w:sz w:val="24"/>
          <w:szCs w:val="24"/>
          <w:lang w:eastAsia="pt-BR"/>
        </w:rPr>
        <w:fldChar w:fldCharType="begin"/>
      </w:r>
      <w:r w:rsidRPr="00A157A4">
        <w:rPr>
          <w:rFonts w:ascii="Arial" w:eastAsia="Times New Roman" w:hAnsi="Arial" w:cs="Arial"/>
          <w:sz w:val="24"/>
          <w:szCs w:val="24"/>
          <w:lang w:eastAsia="pt-BR"/>
        </w:rPr>
        <w:instrText xml:space="preserve"> PAGE \* MERGEFORMAT </w:instrText>
      </w:r>
      <w:r w:rsidRPr="00A157A4">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154</w:t>
      </w:r>
      <w:r w:rsidRPr="00A157A4">
        <w:rPr>
          <w:rFonts w:ascii="Arial" w:eastAsia="Times New Roman" w:hAnsi="Arial" w:cs="Arial"/>
          <w:sz w:val="24"/>
          <w:szCs w:val="24"/>
          <w:lang w:eastAsia="pt-BR"/>
        </w:rPr>
        <w:fldChar w:fldCharType="end"/>
      </w:r>
    </w:p>
    <w:p w14:paraId="177A7D3D" w14:textId="6AD745FF" w:rsidR="00A157A4" w:rsidRPr="00A157A4" w:rsidRDefault="00A157A4" w:rsidP="00551853">
      <w:pPr>
        <w:spacing w:after="240"/>
        <w:ind w:firstLine="0"/>
        <w:rPr>
          <w:rFonts w:ascii="Arial" w:eastAsia="Times New Roman" w:hAnsi="Arial" w:cs="Arial"/>
          <w:sz w:val="24"/>
          <w:szCs w:val="24"/>
          <w:lang w:eastAsia="pt-BR"/>
        </w:rPr>
      </w:pPr>
      <w:proofErr w:type="spellStart"/>
      <w:r w:rsidRPr="00A157A4">
        <w:rPr>
          <w:rFonts w:ascii="Arial" w:eastAsia="Times New Roman" w:hAnsi="Arial" w:cs="Arial"/>
          <w:color w:val="000000"/>
          <w:sz w:val="24"/>
          <w:szCs w:val="24"/>
          <w:lang w:eastAsia="pt-BR"/>
        </w:rPr>
        <w:t>bilidade</w:t>
      </w:r>
      <w:proofErr w:type="spellEnd"/>
      <w:r w:rsidRPr="00A157A4">
        <w:rPr>
          <w:rFonts w:ascii="Arial" w:eastAsia="Times New Roman" w:hAnsi="Arial" w:cs="Arial"/>
          <w:color w:val="000000"/>
          <w:sz w:val="24"/>
          <w:szCs w:val="24"/>
          <w:lang w:eastAsia="pt-BR"/>
        </w:rPr>
        <w:t xml:space="preserve"> de mudança mais evidente) com o intuito de se preservar também a "alma" brasileira. Para tanto, é necessário o mito de sua "descoberta", como se o samba de morro já estivesse ali, pronto, esperando que os outros brasileiros fossem escutá-lo para, como que numa súbita iluminação, ter reveladas suas mais profundas raízes. O mito diz: o samba "antigamente era repudiado, debochado, ridicularizado", mas hoje "ninguém quer saber nem fazer outra coisa. O samba já é cogitação dos literatos, dos poetas, dos escritores teatrais e até mesmo de alguns imortais da Academia de Letras!" (palavras de Francisco Guimarães, mais conhecido como Vagalume, no livro </w:t>
      </w:r>
      <w:r w:rsidRPr="00A157A4">
        <w:rPr>
          <w:rFonts w:ascii="Arial" w:eastAsia="Times New Roman" w:hAnsi="Arial" w:cs="Arial"/>
          <w:i/>
          <w:iCs/>
          <w:color w:val="000000"/>
          <w:sz w:val="24"/>
          <w:szCs w:val="24"/>
          <w:lang w:eastAsia="pt-BR"/>
        </w:rPr>
        <w:t>Na roda do samba,</w:t>
      </w:r>
      <w:r w:rsidR="00E66950">
        <w:rPr>
          <w:rFonts w:ascii="Arial" w:eastAsia="Times New Roman" w:hAnsi="Arial" w:cs="Arial"/>
          <w:i/>
          <w:iCs/>
          <w:color w:val="000000"/>
          <w:sz w:val="24"/>
          <w:szCs w:val="24"/>
          <w:lang w:eastAsia="pt-BR"/>
        </w:rPr>
        <w:t xml:space="preserve"> </w:t>
      </w:r>
      <w:hyperlink w:anchor="Nota3con" w:history="1">
        <w:r w:rsidR="008B05DA" w:rsidRPr="00EF1DCF">
          <w:rPr>
            <w:rStyle w:val="Hyperlink"/>
            <w:rFonts w:ascii="Arial" w:eastAsia="Times New Roman" w:hAnsi="Arial" w:cs="Arial"/>
            <w:sz w:val="24"/>
            <w:szCs w:val="24"/>
            <w:lang w:eastAsia="pt-BR"/>
          </w:rPr>
          <w:t>[</w:t>
        </w:r>
        <w:r w:rsidR="009001E2" w:rsidRPr="00EF1DCF">
          <w:rPr>
            <w:rStyle w:val="Hyperlink"/>
            <w:rFonts w:ascii="Arial" w:eastAsia="Times New Roman" w:hAnsi="Arial" w:cs="Arial"/>
            <w:sz w:val="24"/>
            <w:szCs w:val="24"/>
            <w:lang w:eastAsia="pt-BR"/>
          </w:rPr>
          <w:t>NOTA 3</w:t>
        </w:r>
        <w:r w:rsidR="008B05DA" w:rsidRPr="00EF1DCF">
          <w:rPr>
            <w:rStyle w:val="Hyperlink"/>
            <w:rFonts w:ascii="Arial" w:eastAsia="Times New Roman" w:hAnsi="Arial" w:cs="Arial"/>
            <w:sz w:val="24"/>
            <w:szCs w:val="24"/>
            <w:lang w:eastAsia="pt-BR"/>
          </w:rPr>
          <w:t>]</w:t>
        </w:r>
      </w:hyperlink>
      <w:r w:rsidRPr="00A157A4">
        <w:rPr>
          <w:rFonts w:ascii="Arial" w:eastAsia="Times New Roman" w:hAnsi="Arial" w:cs="Arial"/>
          <w:color w:val="000000"/>
          <w:sz w:val="24"/>
          <w:szCs w:val="24"/>
          <w:lang w:eastAsia="pt-BR"/>
        </w:rPr>
        <w:t xml:space="preserve"> </w:t>
      </w:r>
      <w:bookmarkStart w:id="66" w:name="Voltar3con"/>
      <w:bookmarkEnd w:id="66"/>
      <w:r w:rsidRPr="00A157A4">
        <w:rPr>
          <w:rFonts w:ascii="Arial" w:eastAsia="Times New Roman" w:hAnsi="Arial" w:cs="Arial"/>
          <w:color w:val="000000"/>
          <w:sz w:val="24"/>
          <w:szCs w:val="24"/>
          <w:lang w:eastAsia="pt-BR"/>
        </w:rPr>
        <w:t>publicado originalmente em 1933 — Guimarães, 1978: 28). O vago "antigamente" dá profundidade histórica (e respeito histórico) a um fenômeno recentíssimo (o samba "de morro" apareceu, como vimos, no final dos anos 20).</w:t>
      </w:r>
    </w:p>
    <w:p w14:paraId="60957416" w14:textId="153B09B5" w:rsidR="00A157A4" w:rsidRPr="00551853" w:rsidRDefault="00A157A4" w:rsidP="00551853">
      <w:pPr>
        <w:spacing w:after="240"/>
        <w:ind w:firstLine="709"/>
        <w:rPr>
          <w:rFonts w:ascii="Arial" w:eastAsia="Times New Roman" w:hAnsi="Arial" w:cs="Arial"/>
          <w:color w:val="000000"/>
          <w:sz w:val="24"/>
          <w:szCs w:val="24"/>
          <w:lang w:eastAsia="pt-BR"/>
        </w:rPr>
      </w:pPr>
      <w:r w:rsidRPr="00A157A4">
        <w:rPr>
          <w:rFonts w:ascii="Arial" w:eastAsia="Times New Roman" w:hAnsi="Arial" w:cs="Arial"/>
          <w:color w:val="000000"/>
          <w:sz w:val="24"/>
          <w:szCs w:val="24"/>
          <w:lang w:eastAsia="pt-BR"/>
        </w:rPr>
        <w:t xml:space="preserve">Negociações transculturais, exemplificadas aqui na emergência do samba como música nacional brasileira, são fenômenos comuns em sociedades complexas. A coexistência de inúmeros grupos sociais, com estilos de vida e visões de mundo contrastantes (e mesmo conflitantes), exige esforços cotidianos de negociação da realidade por parte de cada um desses grupos. Uma longa tradição de pesquisa, unindo autores tão diversos como Georg Simmel, Alfred Schutz, Louis Wirth, Howard S. Becker, Gilberto Velho e Peter Burke (só para citar alguns — e que não usam o conceito de complexidade exatamente da maneira que estou empregando neste livro), analisa processos semelhantes em muitas outras sociedades ou em outros momentos históricos. Além disso, essas negociações, aqui classificadas como transculturais, podem ter </w:t>
      </w:r>
      <w:proofErr w:type="spellStart"/>
      <w:r w:rsidRPr="00A157A4">
        <w:rPr>
          <w:rFonts w:ascii="Arial" w:eastAsia="Times New Roman" w:hAnsi="Arial" w:cs="Arial"/>
          <w:color w:val="000000"/>
          <w:sz w:val="24"/>
          <w:szCs w:val="24"/>
          <w:lang w:eastAsia="pt-BR"/>
        </w:rPr>
        <w:t>conseqüências</w:t>
      </w:r>
      <w:proofErr w:type="spellEnd"/>
      <w:r w:rsidRPr="00A157A4">
        <w:rPr>
          <w:rFonts w:ascii="Arial" w:eastAsia="Times New Roman" w:hAnsi="Arial" w:cs="Arial"/>
          <w:color w:val="000000"/>
          <w:sz w:val="24"/>
          <w:szCs w:val="24"/>
          <w:lang w:eastAsia="pt-BR"/>
        </w:rPr>
        <w:t xml:space="preserve"> bastante antagônicas. Por exemplo: em alguns casos podem enfatizar as diferenças (que sempre existem, qualquer que seja a sociedade); em outros casos, podem enfatizar o que existe de comum, ou o que é definido como o Comum, entre os grupos diferentes. Aquele é o caminho da heterogeneidade e este é o caminho da homogeneidade. Um processo de homogeneização não é incompatível com a </w:t>
      </w:r>
      <w:proofErr w:type="spellStart"/>
      <w:r w:rsidRPr="00A157A4">
        <w:rPr>
          <w:rFonts w:ascii="Arial" w:eastAsia="Times New Roman" w:hAnsi="Arial" w:cs="Arial"/>
          <w:color w:val="000000"/>
          <w:sz w:val="24"/>
          <w:szCs w:val="24"/>
          <w:lang w:eastAsia="pt-BR"/>
        </w:rPr>
        <w:t>natu</w:t>
      </w:r>
      <w:proofErr w:type="spellEnd"/>
      <w:r w:rsidRPr="00A157A4">
        <w:rPr>
          <w:rFonts w:ascii="Arial" w:eastAsia="Times New Roman" w:hAnsi="Arial" w:cs="Arial"/>
          <w:color w:val="000000"/>
          <w:sz w:val="24"/>
          <w:szCs w:val="24"/>
          <w:lang w:eastAsia="pt-BR"/>
        </w:rPr>
        <w:softHyphen/>
      </w:r>
      <w:r w:rsidR="00551853">
        <w:rPr>
          <w:rFonts w:ascii="Arial" w:eastAsia="Times New Roman" w:hAnsi="Arial" w:cs="Arial"/>
          <w:color w:val="000000"/>
          <w:sz w:val="24"/>
          <w:szCs w:val="24"/>
          <w:lang w:eastAsia="pt-BR"/>
        </w:rPr>
        <w:t>-</w:t>
      </w:r>
    </w:p>
    <w:p w14:paraId="672A062B" w14:textId="77777777" w:rsidR="00A157A4" w:rsidRDefault="00A157A4">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35C44189" w14:textId="551C4D34" w:rsidR="00A157A4" w:rsidRPr="00A157A4" w:rsidRDefault="00A157A4" w:rsidP="004128B7">
      <w:pPr>
        <w:spacing w:after="240"/>
        <w:ind w:firstLine="709"/>
        <w:rPr>
          <w:rFonts w:ascii="Arial" w:eastAsia="Times New Roman" w:hAnsi="Arial" w:cs="Arial"/>
          <w:sz w:val="24"/>
          <w:szCs w:val="24"/>
          <w:lang w:eastAsia="pt-BR"/>
        </w:rPr>
      </w:pPr>
      <w:r w:rsidRPr="00A157A4">
        <w:rPr>
          <w:rFonts w:ascii="Arial" w:eastAsia="Times New Roman" w:hAnsi="Arial" w:cs="Arial"/>
          <w:sz w:val="24"/>
          <w:szCs w:val="24"/>
          <w:lang w:eastAsia="pt-BR"/>
        </w:rPr>
        <w:lastRenderedPageBreak/>
        <w:t>P.</w:t>
      </w:r>
      <w:r w:rsidR="0069337D">
        <w:rPr>
          <w:rFonts w:ascii="Arial" w:eastAsia="Times New Roman" w:hAnsi="Arial" w:cs="Arial"/>
          <w:sz w:val="24"/>
          <w:szCs w:val="24"/>
          <w:lang w:eastAsia="pt-BR"/>
        </w:rPr>
        <w:t xml:space="preserve"> </w:t>
      </w:r>
      <w:r w:rsidRPr="00A157A4">
        <w:rPr>
          <w:rFonts w:ascii="Arial" w:eastAsia="Times New Roman" w:hAnsi="Arial" w:cs="Arial"/>
          <w:sz w:val="24"/>
          <w:szCs w:val="24"/>
          <w:lang w:eastAsia="pt-BR"/>
        </w:rPr>
        <w:fldChar w:fldCharType="begin"/>
      </w:r>
      <w:r w:rsidRPr="00A157A4">
        <w:rPr>
          <w:rFonts w:ascii="Arial" w:eastAsia="Times New Roman" w:hAnsi="Arial" w:cs="Arial"/>
          <w:sz w:val="24"/>
          <w:szCs w:val="24"/>
          <w:lang w:eastAsia="pt-BR"/>
        </w:rPr>
        <w:instrText xml:space="preserve"> PAGE \* MERGEFORMAT </w:instrText>
      </w:r>
      <w:r w:rsidRPr="00A157A4">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155</w:t>
      </w:r>
      <w:r w:rsidRPr="00A157A4">
        <w:rPr>
          <w:rFonts w:ascii="Arial" w:eastAsia="Times New Roman" w:hAnsi="Arial" w:cs="Arial"/>
          <w:sz w:val="24"/>
          <w:szCs w:val="24"/>
          <w:lang w:eastAsia="pt-BR"/>
        </w:rPr>
        <w:fldChar w:fldCharType="end"/>
      </w:r>
    </w:p>
    <w:p w14:paraId="01F2B88D" w14:textId="0BE07413" w:rsidR="00A157A4" w:rsidRPr="00A157A4" w:rsidRDefault="00A157A4" w:rsidP="004128B7">
      <w:pPr>
        <w:spacing w:after="240"/>
        <w:ind w:firstLine="0"/>
        <w:rPr>
          <w:rFonts w:ascii="Arial" w:eastAsia="Times New Roman" w:hAnsi="Arial" w:cs="Arial"/>
          <w:sz w:val="24"/>
          <w:szCs w:val="24"/>
          <w:lang w:eastAsia="pt-BR"/>
        </w:rPr>
      </w:pPr>
      <w:r w:rsidRPr="00A157A4">
        <w:rPr>
          <w:rFonts w:ascii="Arial" w:eastAsia="Times New Roman" w:hAnsi="Arial" w:cs="Arial"/>
          <w:color w:val="000000"/>
          <w:sz w:val="24"/>
          <w:szCs w:val="24"/>
          <w:lang w:eastAsia="pt-BR"/>
        </w:rPr>
        <w:t>reza de uma sociedade complexa, podendo mesmo "complexificar" a complexidade.</w:t>
      </w:r>
    </w:p>
    <w:p w14:paraId="579EA295" w14:textId="58728CBD" w:rsidR="00A157A4" w:rsidRPr="00A157A4" w:rsidRDefault="00A157A4" w:rsidP="004128B7">
      <w:pPr>
        <w:spacing w:after="240"/>
        <w:ind w:firstLine="709"/>
        <w:rPr>
          <w:rFonts w:ascii="Arial" w:eastAsia="Times New Roman" w:hAnsi="Arial" w:cs="Arial"/>
          <w:sz w:val="24"/>
          <w:szCs w:val="24"/>
          <w:lang w:eastAsia="pt-BR"/>
        </w:rPr>
      </w:pPr>
      <w:r w:rsidRPr="00A157A4">
        <w:rPr>
          <w:rFonts w:ascii="Arial" w:eastAsia="Times New Roman" w:hAnsi="Arial" w:cs="Arial"/>
          <w:color w:val="000000"/>
          <w:sz w:val="24"/>
          <w:szCs w:val="24"/>
          <w:lang w:eastAsia="pt-BR"/>
        </w:rPr>
        <w:t xml:space="preserve">Não se trata, portanto, de sugerir que o discurso homogeneizador é uma “ideologia" inventada para mascarar a heterogeneidade da "realidade social". Concordo com a seguinte afirmação de </w:t>
      </w:r>
      <w:proofErr w:type="spellStart"/>
      <w:r w:rsidRPr="00A157A4">
        <w:rPr>
          <w:rFonts w:ascii="Arial" w:eastAsia="Times New Roman" w:hAnsi="Arial" w:cs="Arial"/>
          <w:color w:val="000000"/>
          <w:sz w:val="24"/>
          <w:szCs w:val="24"/>
          <w:lang w:eastAsia="pt-BR"/>
        </w:rPr>
        <w:t>Tzvetan</w:t>
      </w:r>
      <w:proofErr w:type="spellEnd"/>
      <w:r w:rsidRPr="00A157A4">
        <w:rPr>
          <w:rFonts w:ascii="Arial" w:eastAsia="Times New Roman" w:hAnsi="Arial" w:cs="Arial"/>
          <w:color w:val="000000"/>
          <w:sz w:val="24"/>
          <w:szCs w:val="24"/>
          <w:lang w:eastAsia="pt-BR"/>
        </w:rPr>
        <w:t xml:space="preserve"> Todorov:</w:t>
      </w:r>
    </w:p>
    <w:p w14:paraId="7BD01228" w14:textId="7F97800E" w:rsidR="00A157A4" w:rsidRPr="004128B7" w:rsidRDefault="00A157A4" w:rsidP="004128B7">
      <w:pPr>
        <w:spacing w:after="240" w:line="240" w:lineRule="auto"/>
        <w:ind w:left="2268" w:firstLine="0"/>
        <w:rPr>
          <w:rFonts w:ascii="Arial" w:eastAsia="Times New Roman" w:hAnsi="Arial" w:cs="Arial"/>
          <w:lang w:eastAsia="pt-BR"/>
        </w:rPr>
      </w:pPr>
      <w:r w:rsidRPr="004128B7">
        <w:rPr>
          <w:rFonts w:ascii="Arial" w:eastAsia="Times New Roman" w:hAnsi="Arial" w:cs="Arial"/>
          <w:color w:val="000000"/>
          <w:lang w:eastAsia="pt-BR"/>
        </w:rPr>
        <w:t>(...) os discursos são, eles mesmos, motores da história e não apenas suas representações. É preciso evitar aqui a alternativa do tudo ou nada. Sozinhas, as idéias não fazem história, as forças sociais e econômicas também agem; mas as idéias não são apenas puro efeito passivo. De início tomam os atos possíveis; em seguida, permitem que sejam aceitos: trata-se, afinal de contas, de atos decisivos (Todorov, 1993: 14-15).</w:t>
      </w:r>
    </w:p>
    <w:p w14:paraId="78558C2D" w14:textId="34093FC2" w:rsidR="00A157A4" w:rsidRPr="00A157A4" w:rsidRDefault="00A157A4" w:rsidP="004128B7">
      <w:pPr>
        <w:spacing w:after="240"/>
        <w:ind w:firstLine="709"/>
        <w:rPr>
          <w:rFonts w:ascii="Arial" w:eastAsia="Times New Roman" w:hAnsi="Arial" w:cs="Arial"/>
          <w:sz w:val="24"/>
          <w:szCs w:val="24"/>
          <w:lang w:eastAsia="pt-BR"/>
        </w:rPr>
      </w:pPr>
      <w:r w:rsidRPr="00A157A4">
        <w:rPr>
          <w:rFonts w:ascii="Arial" w:eastAsia="Times New Roman" w:hAnsi="Arial" w:cs="Arial"/>
          <w:color w:val="000000"/>
          <w:sz w:val="24"/>
          <w:szCs w:val="24"/>
          <w:lang w:eastAsia="pt-BR"/>
        </w:rPr>
        <w:t>O discurso da homogeneidade mestiça, criado no Brasil através de um longo processo de negociação, que atinge seu clímax nos anos 30, tornou determinados "atos decisivos" possíveis e aceitos (como, por exemplo, o desfile de escola de samba com patrocínio do Estado), inventando uma nova maneira de lidar com os problemas da heterogeneidade étnica e do confronto erudito/popular. Essa nova maneira não exclui todas as outras possíveis formas de lidar com os mesmos problemas. O racismo continua existindo; uma enorme e bem policiada distância continua separando a elite e as camadas populares; o repúdio pela cultura popular continua dominando o "gosto artístico" de vários grupos da elite. Ao mesmo tempo, outros grupos dessa elite valorizam o popular e combatem o racismo. Essa multiplicidade de visões de mundo, estilos de vida, políticas/práticas sociais contrastantes e discursos contraditórios é uma característica inconto</w:t>
      </w:r>
      <w:r w:rsidR="000B186A">
        <w:rPr>
          <w:rFonts w:ascii="Arial" w:eastAsia="Times New Roman" w:hAnsi="Arial" w:cs="Arial"/>
          <w:color w:val="000000"/>
          <w:sz w:val="24"/>
          <w:szCs w:val="24"/>
          <w:lang w:eastAsia="pt-BR"/>
        </w:rPr>
        <w:t>rn</w:t>
      </w:r>
      <w:r w:rsidRPr="00A157A4">
        <w:rPr>
          <w:rFonts w:ascii="Arial" w:eastAsia="Times New Roman" w:hAnsi="Arial" w:cs="Arial"/>
          <w:color w:val="000000"/>
          <w:sz w:val="24"/>
          <w:szCs w:val="24"/>
          <w:lang w:eastAsia="pt-BR"/>
        </w:rPr>
        <w:t>ável da complexidade social. Segundo Gilberto Velho, em sociedades complexas é sempre possível encontrar "diferentes modos mentais-culturais de construir e interpretar instâncias diferenciadoras do mundo social e da existência em geral" (Velho, 1989: 1). Enquadrar tudo isso numa relação de dominância/resistência é, na maioria das vezes, uma forma cômoda de não aceitar aquilo que Edgar Morin denomina "o desafio da complexidade" (Morin, 1990).</w:t>
      </w:r>
    </w:p>
    <w:p w14:paraId="4F9B73F4" w14:textId="28C83DB4" w:rsidR="00A157A4" w:rsidRPr="00A157A4" w:rsidRDefault="00A157A4" w:rsidP="004128B7">
      <w:pPr>
        <w:spacing w:after="240"/>
        <w:ind w:firstLine="709"/>
        <w:rPr>
          <w:rFonts w:ascii="Arial" w:eastAsia="Times New Roman" w:hAnsi="Arial" w:cs="Arial"/>
          <w:sz w:val="24"/>
          <w:szCs w:val="24"/>
          <w:lang w:eastAsia="pt-BR"/>
        </w:rPr>
      </w:pPr>
      <w:r w:rsidRPr="00A157A4">
        <w:rPr>
          <w:rFonts w:ascii="Arial" w:eastAsia="Times New Roman" w:hAnsi="Arial" w:cs="Arial"/>
          <w:color w:val="000000"/>
          <w:sz w:val="24"/>
          <w:szCs w:val="24"/>
          <w:lang w:eastAsia="pt-BR"/>
        </w:rPr>
        <w:t xml:space="preserve">A complexidade não exclui a possibilidade, o projeto ou a realidade da unidade. A unidade das sociedades pode </w:t>
      </w:r>
      <w:proofErr w:type="spellStart"/>
      <w:r w:rsidRPr="00A157A4">
        <w:rPr>
          <w:rFonts w:ascii="Arial" w:eastAsia="Times New Roman" w:hAnsi="Arial" w:cs="Arial"/>
          <w:color w:val="000000"/>
          <w:sz w:val="24"/>
          <w:szCs w:val="24"/>
          <w:lang w:eastAsia="pt-BR"/>
        </w:rPr>
        <w:t>intera</w:t>
      </w:r>
      <w:proofErr w:type="spellEnd"/>
      <w:r w:rsidRPr="00A157A4">
        <w:rPr>
          <w:rFonts w:ascii="Arial" w:eastAsia="Times New Roman" w:hAnsi="Arial" w:cs="Arial"/>
          <w:color w:val="000000"/>
          <w:sz w:val="24"/>
          <w:szCs w:val="24"/>
          <w:lang w:eastAsia="pt-BR"/>
        </w:rPr>
        <w:softHyphen/>
      </w:r>
      <w:r w:rsidR="004128B7">
        <w:rPr>
          <w:rFonts w:ascii="Arial" w:eastAsia="Times New Roman" w:hAnsi="Arial" w:cs="Arial"/>
          <w:color w:val="000000"/>
          <w:sz w:val="24"/>
          <w:szCs w:val="24"/>
          <w:lang w:eastAsia="pt-BR"/>
        </w:rPr>
        <w:t>-</w:t>
      </w:r>
    </w:p>
    <w:p w14:paraId="1209FB22" w14:textId="2FBE01D4" w:rsidR="000B5265" w:rsidRDefault="00A157A4" w:rsidP="00173D08">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br w:type="page"/>
      </w:r>
      <w:r w:rsidR="000B5265">
        <w:rPr>
          <w:rFonts w:ascii="Arial" w:eastAsia="Times New Roman" w:hAnsi="Arial" w:cs="Arial"/>
          <w:sz w:val="24"/>
          <w:szCs w:val="24"/>
          <w:lang w:eastAsia="pt-BR"/>
        </w:rPr>
        <w:lastRenderedPageBreak/>
        <w:t>P.</w:t>
      </w:r>
      <w:r w:rsidR="00173D08">
        <w:rPr>
          <w:rFonts w:ascii="Arial" w:eastAsia="Times New Roman" w:hAnsi="Arial" w:cs="Arial"/>
          <w:sz w:val="24"/>
          <w:szCs w:val="24"/>
          <w:lang w:eastAsia="pt-BR"/>
        </w:rPr>
        <w:t xml:space="preserve"> </w:t>
      </w:r>
      <w:r w:rsidRPr="00A157A4">
        <w:rPr>
          <w:rFonts w:ascii="Arial" w:eastAsia="Times New Roman" w:hAnsi="Arial" w:cs="Arial"/>
          <w:sz w:val="24"/>
          <w:szCs w:val="24"/>
          <w:lang w:eastAsia="pt-BR"/>
        </w:rPr>
        <w:fldChar w:fldCharType="begin"/>
      </w:r>
      <w:r w:rsidRPr="00A157A4">
        <w:rPr>
          <w:rFonts w:ascii="Arial" w:eastAsia="Times New Roman" w:hAnsi="Arial" w:cs="Arial"/>
          <w:sz w:val="24"/>
          <w:szCs w:val="24"/>
          <w:lang w:eastAsia="pt-BR"/>
        </w:rPr>
        <w:instrText xml:space="preserve"> PAGE \* MERGEFORMAT </w:instrText>
      </w:r>
      <w:r w:rsidRPr="00A157A4">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156</w:t>
      </w:r>
      <w:r w:rsidRPr="00A157A4">
        <w:rPr>
          <w:rFonts w:ascii="Arial" w:eastAsia="Times New Roman" w:hAnsi="Arial" w:cs="Arial"/>
          <w:sz w:val="24"/>
          <w:szCs w:val="24"/>
          <w:lang w:eastAsia="pt-BR"/>
        </w:rPr>
        <w:fldChar w:fldCharType="end"/>
      </w:r>
    </w:p>
    <w:p w14:paraId="1FBE1620" w14:textId="575AA3C3" w:rsidR="00A157A4" w:rsidRPr="00A157A4" w:rsidRDefault="00A157A4" w:rsidP="00173D08">
      <w:pPr>
        <w:spacing w:after="160"/>
        <w:ind w:firstLine="0"/>
        <w:rPr>
          <w:rFonts w:ascii="Arial" w:eastAsia="Times New Roman" w:hAnsi="Arial" w:cs="Arial"/>
          <w:sz w:val="24"/>
          <w:szCs w:val="24"/>
          <w:lang w:eastAsia="pt-BR"/>
        </w:rPr>
      </w:pPr>
      <w:proofErr w:type="spellStart"/>
      <w:r w:rsidRPr="00A157A4">
        <w:rPr>
          <w:rFonts w:ascii="Arial" w:eastAsia="Times New Roman" w:hAnsi="Arial" w:cs="Arial"/>
          <w:color w:val="000000"/>
          <w:sz w:val="24"/>
          <w:szCs w:val="24"/>
          <w:lang w:eastAsia="pt-BR"/>
        </w:rPr>
        <w:t>gir</w:t>
      </w:r>
      <w:proofErr w:type="spellEnd"/>
      <w:r w:rsidRPr="00A157A4">
        <w:rPr>
          <w:rFonts w:ascii="Arial" w:eastAsia="Times New Roman" w:hAnsi="Arial" w:cs="Arial"/>
          <w:color w:val="000000"/>
          <w:sz w:val="24"/>
          <w:szCs w:val="24"/>
          <w:lang w:eastAsia="pt-BR"/>
        </w:rPr>
        <w:t>, de inúmeras formas, com a multiplicidade, com os “múltiplos níveis de realidade". As sociedades "são ao mesmo tempo acêntricas (quer dizer, funcionam de modo anárquico por interações espontâneas), policêntricas (que têm muitos centros de controle ou organizações) e cêntricas (que dispõem ao mesmo tempo de um centro de decisão)" (Morin, 1990: 168). Em sociedades complexas, projetos homogeneizadores existem simultaneamente a projetos heterogeneizadores, não estando necessariamente em oposição entre si, e adquirindo — cada um deles — maior ou menor relevância dependendo de inúmeros fatores históricos, políticos, sociais, culturais.</w:t>
      </w:r>
    </w:p>
    <w:p w14:paraId="5A6379F4" w14:textId="08607455" w:rsidR="00A157A4" w:rsidRPr="00A157A4" w:rsidRDefault="00A157A4" w:rsidP="00173D08">
      <w:pPr>
        <w:spacing w:after="240"/>
        <w:ind w:firstLine="709"/>
        <w:rPr>
          <w:rFonts w:ascii="Arial" w:eastAsia="Times New Roman" w:hAnsi="Arial" w:cs="Arial"/>
          <w:sz w:val="24"/>
          <w:szCs w:val="24"/>
          <w:lang w:eastAsia="pt-BR"/>
        </w:rPr>
      </w:pPr>
      <w:r w:rsidRPr="00A157A4">
        <w:rPr>
          <w:rFonts w:ascii="Arial" w:eastAsia="Times New Roman" w:hAnsi="Arial" w:cs="Arial"/>
          <w:color w:val="000000"/>
          <w:sz w:val="24"/>
          <w:szCs w:val="24"/>
          <w:lang w:eastAsia="pt-BR"/>
        </w:rPr>
        <w:t>Como o heterogêneo é sempre primeiro (pelo menos esse é um dos pressupostos básicos deste livro), e o homogêneo uma construção simbólica</w:t>
      </w:r>
      <w:r w:rsidR="009001E2">
        <w:rPr>
          <w:rFonts w:ascii="Arial" w:eastAsia="Times New Roman" w:hAnsi="Arial" w:cs="Arial"/>
          <w:color w:val="000000"/>
          <w:sz w:val="24"/>
          <w:szCs w:val="24"/>
          <w:lang w:eastAsia="pt-BR"/>
        </w:rPr>
        <w:t xml:space="preserve"> </w:t>
      </w:r>
      <w:hyperlink w:anchor="Nota4con" w:history="1">
        <w:r w:rsidR="00173D08" w:rsidRPr="0074227A">
          <w:rPr>
            <w:rStyle w:val="Hyperlink"/>
            <w:rFonts w:ascii="Arial" w:eastAsia="Times New Roman" w:hAnsi="Arial" w:cs="Arial"/>
            <w:sz w:val="24"/>
            <w:szCs w:val="24"/>
            <w:lang w:eastAsia="pt-BR"/>
          </w:rPr>
          <w:t>[</w:t>
        </w:r>
        <w:r w:rsidR="009001E2" w:rsidRPr="0074227A">
          <w:rPr>
            <w:rStyle w:val="Hyperlink"/>
            <w:rFonts w:ascii="Arial" w:eastAsia="Times New Roman" w:hAnsi="Arial" w:cs="Arial"/>
            <w:sz w:val="24"/>
            <w:szCs w:val="24"/>
            <w:lang w:eastAsia="pt-BR"/>
          </w:rPr>
          <w:t>NOTA 4</w:t>
        </w:r>
        <w:r w:rsidR="00173D08" w:rsidRPr="0074227A">
          <w:rPr>
            <w:rStyle w:val="Hyperlink"/>
            <w:rFonts w:ascii="Arial" w:eastAsia="Times New Roman" w:hAnsi="Arial" w:cs="Arial"/>
            <w:sz w:val="24"/>
            <w:szCs w:val="24"/>
            <w:lang w:eastAsia="pt-BR"/>
          </w:rPr>
          <w:t>]</w:t>
        </w:r>
      </w:hyperlink>
      <w:r w:rsidRPr="00A157A4">
        <w:rPr>
          <w:rFonts w:ascii="Arial" w:eastAsia="Times New Roman" w:hAnsi="Arial" w:cs="Arial"/>
          <w:color w:val="000000"/>
          <w:sz w:val="24"/>
          <w:szCs w:val="24"/>
          <w:lang w:eastAsia="pt-BR"/>
        </w:rPr>
        <w:t xml:space="preserve"> </w:t>
      </w:r>
      <w:bookmarkStart w:id="67" w:name="Voltar4con"/>
      <w:bookmarkEnd w:id="67"/>
      <w:r w:rsidRPr="00A157A4">
        <w:rPr>
          <w:rFonts w:ascii="Arial" w:eastAsia="Times New Roman" w:hAnsi="Arial" w:cs="Arial"/>
          <w:color w:val="000000"/>
          <w:sz w:val="24"/>
          <w:szCs w:val="24"/>
          <w:lang w:eastAsia="pt-BR"/>
        </w:rPr>
        <w:t xml:space="preserve">feita a partir da heterogeneidade, a tarefa de colocar as diferenças em interação (pois elas precisam interagir para existir sociedade — ou mesmo "realidade") é realizada, tanto para criar a diferença quanto para estabelecer o comum, pelos agentes que, neste contexto específico, estou chamando de "mediadores transculturais". Mediadores de todos os tipos, e com projetos os mais variados, transitam pela heterogeneidade, colocando em contato mundos que pareciam estar para sempre separados, contato que tem as mais variadas </w:t>
      </w:r>
      <w:proofErr w:type="spellStart"/>
      <w:r w:rsidRPr="00A157A4">
        <w:rPr>
          <w:rFonts w:ascii="Arial" w:eastAsia="Times New Roman" w:hAnsi="Arial" w:cs="Arial"/>
          <w:color w:val="000000"/>
          <w:sz w:val="24"/>
          <w:szCs w:val="24"/>
          <w:lang w:eastAsia="pt-BR"/>
        </w:rPr>
        <w:t>conseqüências</w:t>
      </w:r>
      <w:proofErr w:type="spellEnd"/>
      <w:r w:rsidRPr="00A157A4">
        <w:rPr>
          <w:rFonts w:ascii="Arial" w:eastAsia="Times New Roman" w:hAnsi="Arial" w:cs="Arial"/>
          <w:color w:val="000000"/>
          <w:sz w:val="24"/>
          <w:szCs w:val="24"/>
          <w:lang w:eastAsia="pt-BR"/>
        </w:rPr>
        <w:t>, remodelando constantemente os padrões correntes da vida social e mesmo redefinindo as fronteiras entre esses mundos diferentes. O filósofo Gilles Deleuze — em outro contexto, mas com enorme pertinência para o assunto (a "descoberta" do samba) abordado aqui — já afirmou:</w:t>
      </w:r>
    </w:p>
    <w:p w14:paraId="0D1669A8" w14:textId="39669EE0" w:rsidR="00A157A4" w:rsidRPr="00173D08" w:rsidRDefault="00A157A4" w:rsidP="002A3F3D">
      <w:pPr>
        <w:spacing w:line="240" w:lineRule="auto"/>
        <w:ind w:left="2268" w:firstLine="0"/>
        <w:rPr>
          <w:rFonts w:ascii="Arial" w:eastAsia="Times New Roman" w:hAnsi="Arial" w:cs="Arial"/>
          <w:color w:val="000000"/>
          <w:sz w:val="24"/>
          <w:szCs w:val="24"/>
          <w:lang w:eastAsia="pt-BR"/>
        </w:rPr>
      </w:pPr>
      <w:r w:rsidRPr="002A3F3D">
        <w:rPr>
          <w:rFonts w:ascii="Arial" w:eastAsia="Times New Roman" w:hAnsi="Arial" w:cs="Arial"/>
          <w:color w:val="000000"/>
          <w:lang w:eastAsia="pt-BR"/>
        </w:rPr>
        <w:t>Os mediadores são fundamentais. A criação é coisa de mediadores. Sem eles, nada acontece. (...) É uma série: se você não pertence a uma série, mesmo uma completamente imaginária, está perdido. Eu preciso de meus mediadores para me exprimir, e eles nunca se expressam sem mim: você está sempre trabalhando em grupo, mesmo quando não parece ser o caso (Deleuze, 1992: 285).</w:t>
      </w:r>
      <w:r>
        <w:rPr>
          <w:rFonts w:ascii="Arial" w:eastAsia="Times New Roman" w:hAnsi="Arial" w:cs="Arial"/>
          <w:sz w:val="24"/>
          <w:szCs w:val="24"/>
          <w:lang w:eastAsia="pt-BR"/>
        </w:rPr>
        <w:br w:type="page"/>
      </w:r>
    </w:p>
    <w:p w14:paraId="73578B54" w14:textId="186FF883" w:rsidR="000B5265" w:rsidRPr="000B5265" w:rsidRDefault="000B5265" w:rsidP="007A39D5">
      <w:pPr>
        <w:spacing w:after="240"/>
        <w:ind w:firstLine="709"/>
        <w:rPr>
          <w:rFonts w:ascii="Arial" w:eastAsia="Times New Roman" w:hAnsi="Arial" w:cs="Arial"/>
          <w:sz w:val="24"/>
          <w:szCs w:val="24"/>
          <w:lang w:eastAsia="pt-BR"/>
        </w:rPr>
      </w:pPr>
      <w:r w:rsidRPr="000B5265">
        <w:rPr>
          <w:rFonts w:ascii="Arial" w:eastAsia="Times New Roman" w:hAnsi="Arial" w:cs="Arial"/>
          <w:sz w:val="24"/>
          <w:szCs w:val="24"/>
          <w:lang w:eastAsia="pt-BR"/>
        </w:rPr>
        <w:lastRenderedPageBreak/>
        <w:t>P.</w:t>
      </w:r>
      <w:r w:rsidR="007A39D5">
        <w:rPr>
          <w:rFonts w:ascii="Arial" w:eastAsia="Times New Roman" w:hAnsi="Arial" w:cs="Arial"/>
          <w:sz w:val="24"/>
          <w:szCs w:val="24"/>
          <w:lang w:eastAsia="pt-BR"/>
        </w:rPr>
        <w:t xml:space="preserve"> </w:t>
      </w:r>
      <w:r w:rsidRPr="000B5265">
        <w:rPr>
          <w:rFonts w:ascii="Arial" w:eastAsia="Times New Roman" w:hAnsi="Arial" w:cs="Arial"/>
          <w:sz w:val="24"/>
          <w:szCs w:val="24"/>
          <w:lang w:eastAsia="pt-BR"/>
        </w:rPr>
        <w:fldChar w:fldCharType="begin"/>
      </w:r>
      <w:r w:rsidRPr="000B5265">
        <w:rPr>
          <w:rFonts w:ascii="Arial" w:eastAsia="Times New Roman" w:hAnsi="Arial" w:cs="Arial"/>
          <w:sz w:val="24"/>
          <w:szCs w:val="24"/>
          <w:lang w:eastAsia="pt-BR"/>
        </w:rPr>
        <w:instrText xml:space="preserve"> PAGE \* MERGEFORMAT </w:instrText>
      </w:r>
      <w:r w:rsidRPr="000B5265">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157</w:t>
      </w:r>
      <w:r w:rsidRPr="000B5265">
        <w:rPr>
          <w:rFonts w:ascii="Arial" w:eastAsia="Times New Roman" w:hAnsi="Arial" w:cs="Arial"/>
          <w:sz w:val="24"/>
          <w:szCs w:val="24"/>
          <w:lang w:eastAsia="pt-BR"/>
        </w:rPr>
        <w:fldChar w:fldCharType="end"/>
      </w:r>
    </w:p>
    <w:p w14:paraId="26410386" w14:textId="1AFB8A86" w:rsidR="000B5265" w:rsidRPr="000B5265" w:rsidRDefault="000B5265" w:rsidP="007A39D5">
      <w:pPr>
        <w:spacing w:after="240"/>
        <w:ind w:firstLine="0"/>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 xml:space="preserve">A mediação, quando é homogeneizadora, não tem capacidade para destruir integralmente a multiplicidade (talvez essa nunca seja a intenção dos mediadores). Seu trabalho é semelhante ao do </w:t>
      </w:r>
      <w:proofErr w:type="spellStart"/>
      <w:r w:rsidRPr="000B5265">
        <w:rPr>
          <w:rFonts w:ascii="Arial" w:eastAsia="Times New Roman" w:hAnsi="Arial" w:cs="Arial"/>
          <w:i/>
          <w:iCs/>
          <w:color w:val="000000"/>
          <w:sz w:val="24"/>
          <w:szCs w:val="24"/>
          <w:lang w:eastAsia="pt-BR"/>
        </w:rPr>
        <w:t>trickster</w:t>
      </w:r>
      <w:proofErr w:type="spellEnd"/>
      <w:r w:rsidRPr="000B5265">
        <w:rPr>
          <w:rFonts w:ascii="Arial" w:eastAsia="Times New Roman" w:hAnsi="Arial" w:cs="Arial"/>
          <w:i/>
          <w:iCs/>
          <w:color w:val="000000"/>
          <w:sz w:val="24"/>
          <w:szCs w:val="24"/>
          <w:lang w:eastAsia="pt-BR"/>
        </w:rPr>
        <w:t>,</w:t>
      </w:r>
      <w:r w:rsidRPr="000B5265">
        <w:rPr>
          <w:rFonts w:ascii="Arial" w:eastAsia="Times New Roman" w:hAnsi="Arial" w:cs="Arial"/>
          <w:color w:val="000000"/>
          <w:sz w:val="24"/>
          <w:szCs w:val="24"/>
          <w:lang w:eastAsia="pt-BR"/>
        </w:rPr>
        <w:t xml:space="preserve"> personagem do pensamento mítico de quase todos os povos indígenas norte-americanos, que pode ser visto, segundo Lévi-Strauss, como um mediador que "retém qualquer coisa da dualidade que tem por função superar" (Lévi-Strauss, 1975: 261). O mestiço de Gilberto Freyre também retém, quase como que isoladamente, "qualquer coisa" das raças (ou das culturas) que o formaram. Daí a peculiaridade (e talvez a dificuldade lógica — que Gilberto Freyre incentiva ao elogiar o "regionalismo transnacional" — Freyre, s/d: 135) de seu projeto homogeneizador. Um projeto que tem tido uma repercussão profunda e duradoura nas tentativas de definir — a partir da "indefinição" — a identidade brasileira.</w:t>
      </w:r>
    </w:p>
    <w:p w14:paraId="2730F078" w14:textId="7AC726C2" w:rsidR="000B5265" w:rsidRPr="000B5265" w:rsidRDefault="000B5265" w:rsidP="007A39D5">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 xml:space="preserve">A homogeneização seria então uma "preferência nacional" no Brasil? Não exatamente. Ela é apenas um dos estilos, talvez o dominante em determinados grupos sociais, que os brasileiros (nem todos eles — pois muitos nem se imaginam nacionalmente) utilizam para "imaginar" sua comunidade nacional. Pode ser que esse estilo tenha mesmo saído de moda, ou se tenha colocado, mais ou menos propositadamente, na contramão da história. Talvez não haja mais lugar não só para a comunidade do samba, mas para qualquer comunidade nacional integrada em moldes, digamos assim, </w:t>
      </w:r>
      <w:proofErr w:type="spellStart"/>
      <w:r w:rsidRPr="000B5265">
        <w:rPr>
          <w:rFonts w:ascii="Arial" w:eastAsia="Times New Roman" w:hAnsi="Arial" w:cs="Arial"/>
          <w:color w:val="000000"/>
          <w:sz w:val="24"/>
          <w:szCs w:val="24"/>
          <w:lang w:eastAsia="pt-BR"/>
        </w:rPr>
        <w:t>freyreanos</w:t>
      </w:r>
      <w:proofErr w:type="spellEnd"/>
      <w:r w:rsidRPr="000B5265">
        <w:rPr>
          <w:rFonts w:ascii="Arial" w:eastAsia="Times New Roman" w:hAnsi="Arial" w:cs="Arial"/>
          <w:color w:val="000000"/>
          <w:sz w:val="24"/>
          <w:szCs w:val="24"/>
          <w:lang w:eastAsia="pt-BR"/>
        </w:rPr>
        <w:t>.</w:t>
      </w:r>
    </w:p>
    <w:p w14:paraId="51B2DD32" w14:textId="1FA1C34C" w:rsidR="00A157A4" w:rsidRPr="000B5265" w:rsidRDefault="000B5265" w:rsidP="007A39D5">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De uma forma muito peculiar e interessante, toda a história da consciência nacional brasileira ganhou impulso e esteve fundamentada no diagnóstico de nosso "atraso" com relação aos países "civilizados". Muitas propostas foram feitas para "desenvolver" o Brasil, para que o país ficasse cada vez mais parecido com o chamado Primeiro Mundo. Gilberto Freyre e todos os que tornaram possível a transformação do samba em símbolo nacional brasileiro queriam para o Brasil uma modernidade "diferente", uma modernidade que incorporasse os elementos culturais até então considerados sintomas ou causas de nosso "atraso" (entre eles a mestiçagem e o próprio samba). Esse projeto e essa práxis já tiveram dias melhores. Outros "planos" de modernização tomaram a frente da vida sociocultural nacional. O desenvolvimentismo JK tentou até</w:t>
      </w:r>
    </w:p>
    <w:p w14:paraId="73AEBEB2" w14:textId="77777777" w:rsidR="00A157A4" w:rsidRDefault="00A157A4" w:rsidP="007A39D5">
      <w:pPr>
        <w:spacing w:after="240"/>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5164188E" w14:textId="28F182DC" w:rsidR="000B5265" w:rsidRPr="000B5265" w:rsidRDefault="000B5265" w:rsidP="00FB6A75">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lastRenderedPageBreak/>
        <w:t>P.</w:t>
      </w:r>
      <w:r w:rsidR="00FB6A75">
        <w:rPr>
          <w:rFonts w:ascii="Arial" w:eastAsia="Times New Roman" w:hAnsi="Arial" w:cs="Arial"/>
          <w:color w:val="000000"/>
          <w:sz w:val="24"/>
          <w:szCs w:val="24"/>
          <w:lang w:eastAsia="pt-BR"/>
        </w:rPr>
        <w:t xml:space="preserve"> </w:t>
      </w:r>
      <w:r w:rsidRPr="000B5265">
        <w:rPr>
          <w:rFonts w:ascii="Arial" w:eastAsia="Times New Roman" w:hAnsi="Arial" w:cs="Arial"/>
          <w:sz w:val="24"/>
          <w:szCs w:val="24"/>
          <w:lang w:eastAsia="pt-BR"/>
        </w:rPr>
        <w:fldChar w:fldCharType="begin"/>
      </w:r>
      <w:r w:rsidRPr="000B5265">
        <w:rPr>
          <w:rFonts w:ascii="Arial" w:eastAsia="Times New Roman" w:hAnsi="Arial" w:cs="Arial"/>
          <w:sz w:val="24"/>
          <w:szCs w:val="24"/>
          <w:lang w:eastAsia="pt-BR"/>
        </w:rPr>
        <w:instrText xml:space="preserve"> PAGE \* MERGEFORMAT </w:instrText>
      </w:r>
      <w:r w:rsidRPr="000B5265">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158</w:t>
      </w:r>
      <w:r w:rsidRPr="000B5265">
        <w:rPr>
          <w:rFonts w:ascii="Arial" w:eastAsia="Times New Roman" w:hAnsi="Arial" w:cs="Arial"/>
          <w:sz w:val="24"/>
          <w:szCs w:val="24"/>
          <w:lang w:eastAsia="pt-BR"/>
        </w:rPr>
        <w:fldChar w:fldCharType="end"/>
      </w:r>
    </w:p>
    <w:p w14:paraId="080ECE44" w14:textId="568D8A6B" w:rsidR="000B5265" w:rsidRPr="000B5265" w:rsidRDefault="000B5265" w:rsidP="00FB6A75">
      <w:pPr>
        <w:spacing w:after="240"/>
        <w:ind w:firstLine="0"/>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criar um novo símbolo e um novo centro geográfico para a unidade da pátria. Mas Brasília, hoje com 35 anos, não se tornou um emblema da nacionalidade plenamente ou amplamente reconhecido. E o Brasil não conquistou seu lugar no Primeiro Mundo.</w:t>
      </w:r>
    </w:p>
    <w:p w14:paraId="3B0BAF8A" w14:textId="254A6897" w:rsidR="000B5265" w:rsidRPr="000B5265" w:rsidRDefault="000B5265" w:rsidP="00FB6A75">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 xml:space="preserve">O próprio capitalismo passou a desautorizar os projetos nacionalistas que antes eram propostos em seu nome. Vivemos numa sociedade globalizada ao extremo, e também fragmentada ao extremo, que cria um dilema inevitável para as "economias periféricas". Roberto Schwarz, comentando algumas idéias de Robert </w:t>
      </w:r>
      <w:proofErr w:type="spellStart"/>
      <w:r w:rsidRPr="000B5265">
        <w:rPr>
          <w:rFonts w:ascii="Arial" w:eastAsia="Times New Roman" w:hAnsi="Arial" w:cs="Arial"/>
          <w:color w:val="000000"/>
          <w:sz w:val="24"/>
          <w:szCs w:val="24"/>
          <w:lang w:eastAsia="pt-BR"/>
        </w:rPr>
        <w:t>Kurz</w:t>
      </w:r>
      <w:proofErr w:type="spellEnd"/>
      <w:r w:rsidRPr="000B5265">
        <w:rPr>
          <w:rFonts w:ascii="Arial" w:eastAsia="Times New Roman" w:hAnsi="Arial" w:cs="Arial"/>
          <w:color w:val="000000"/>
          <w:sz w:val="24"/>
          <w:szCs w:val="24"/>
          <w:lang w:eastAsia="pt-BR"/>
        </w:rPr>
        <w:t>, afirma que "a falência do desenvolvimentismo (...) abre um período específico, essencialmente moderno, cuja dinâmica é a desagregação". A constatação resulta num conjunto de perguntas sinistro, mas familiar: "E se a parte da modernização que nos tocou for esta mesma dissociação agora em curso, fora e dentro de nós? E quem somos nós nesse processo?" (Schwarz, 1994: 6-6).</w:t>
      </w:r>
    </w:p>
    <w:p w14:paraId="4A5A1ABF" w14:textId="4A17F743" w:rsidR="000B5265" w:rsidRPr="000B5265" w:rsidRDefault="000B5265" w:rsidP="00FB6A75">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 xml:space="preserve">Daí a contramão da história: a "desagregação" capitalista atual tem sentido contrário ao da "unidade da pátria", da mestiçagem, do elogio do </w:t>
      </w:r>
      <w:proofErr w:type="spellStart"/>
      <w:r w:rsidRPr="000B5265">
        <w:rPr>
          <w:rFonts w:ascii="Arial" w:eastAsia="Times New Roman" w:hAnsi="Arial" w:cs="Arial"/>
          <w:color w:val="000000"/>
          <w:sz w:val="24"/>
          <w:szCs w:val="24"/>
          <w:lang w:eastAsia="pt-BR"/>
        </w:rPr>
        <w:t>transculturalismo</w:t>
      </w:r>
      <w:proofErr w:type="spellEnd"/>
      <w:r w:rsidRPr="000B5265">
        <w:rPr>
          <w:rFonts w:ascii="Arial" w:eastAsia="Times New Roman" w:hAnsi="Arial" w:cs="Arial"/>
          <w:color w:val="000000"/>
          <w:sz w:val="24"/>
          <w:szCs w:val="24"/>
          <w:lang w:eastAsia="pt-BR"/>
        </w:rPr>
        <w:t xml:space="preserve">. Hoje torna-se um fato cada vez mais comum ouvir, no Brasil, declarações como </w:t>
      </w:r>
      <w:proofErr w:type="gramStart"/>
      <w:r w:rsidRPr="000B5265">
        <w:rPr>
          <w:rFonts w:ascii="Arial" w:eastAsia="Times New Roman" w:hAnsi="Arial" w:cs="Arial"/>
          <w:color w:val="000000"/>
          <w:sz w:val="24"/>
          <w:szCs w:val="24"/>
          <w:lang w:eastAsia="pt-BR"/>
        </w:rPr>
        <w:t>esta</w:t>
      </w:r>
      <w:proofErr w:type="gramEnd"/>
      <w:r w:rsidRPr="000B5265">
        <w:rPr>
          <w:rFonts w:ascii="Arial" w:eastAsia="Times New Roman" w:hAnsi="Arial" w:cs="Arial"/>
          <w:color w:val="000000"/>
          <w:sz w:val="24"/>
          <w:szCs w:val="24"/>
          <w:lang w:eastAsia="pt-BR"/>
        </w:rPr>
        <w:t xml:space="preserve"> de Camila Pitanga, nova estrela da televisão brasi</w:t>
      </w:r>
      <w:r w:rsidRPr="000B5265">
        <w:rPr>
          <w:rFonts w:ascii="Arial" w:eastAsia="Times New Roman" w:hAnsi="Arial" w:cs="Arial"/>
          <w:color w:val="000000"/>
          <w:sz w:val="24"/>
          <w:szCs w:val="24"/>
          <w:lang w:eastAsia="pt-BR"/>
        </w:rPr>
        <w:softHyphen/>
        <w:t xml:space="preserve">leira, para a revista </w:t>
      </w:r>
      <w:r w:rsidRPr="000B5265">
        <w:rPr>
          <w:rFonts w:ascii="Arial" w:eastAsia="Times New Roman" w:hAnsi="Arial" w:cs="Arial"/>
          <w:i/>
          <w:iCs/>
          <w:color w:val="000000"/>
          <w:sz w:val="24"/>
          <w:szCs w:val="24"/>
          <w:lang w:eastAsia="pt-BR"/>
        </w:rPr>
        <w:t>IstoÉ</w:t>
      </w:r>
      <w:r w:rsidRPr="000B5265">
        <w:rPr>
          <w:rFonts w:ascii="Arial" w:eastAsia="Times New Roman" w:hAnsi="Arial" w:cs="Arial"/>
          <w:color w:val="000000"/>
          <w:sz w:val="24"/>
          <w:szCs w:val="24"/>
          <w:lang w:eastAsia="pt-BR"/>
        </w:rPr>
        <w:t xml:space="preserve"> (21/12/94, p. 84): "Costumam dizer que sou moreninha. Acham que estão me agradando. Não estão. Tenho orgulho de minhas raízes." Vitória contra o racismo </w:t>
      </w:r>
      <w:r w:rsidRPr="000B5265">
        <w:rPr>
          <w:rFonts w:ascii="Arial" w:eastAsia="Times New Roman" w:hAnsi="Arial" w:cs="Arial"/>
          <w:i/>
          <w:iCs/>
          <w:color w:val="000000"/>
          <w:sz w:val="24"/>
          <w:szCs w:val="24"/>
          <w:lang w:eastAsia="pt-BR"/>
        </w:rPr>
        <w:t>à brasileira?</w:t>
      </w:r>
      <w:r w:rsidRPr="000B5265">
        <w:rPr>
          <w:rFonts w:ascii="Arial" w:eastAsia="Times New Roman" w:hAnsi="Arial" w:cs="Arial"/>
          <w:color w:val="000000"/>
          <w:sz w:val="24"/>
          <w:szCs w:val="24"/>
          <w:lang w:eastAsia="pt-BR"/>
        </w:rPr>
        <w:t xml:space="preserve"> Certamente. Mas divagando: para combater o racismo é necessário nos transformarmos em Americanos como os do poema de Caetano Veloso? Devemos arquivar o projeto da "indefinição", do "arco-íris de todas as raças" (vide Jorge de Lima), da "mestiçagem"? Então de agora em diante fica combinado: "branco é branco, preto é preto"? Só existe essa maneira de não sermos racistas? Ou essa é a maneira mais fácil de tentarmos novamente nos ajustar à modernidade do capitalismo (fragmentário) internacional? E repetindo: quem somos nós nesse processo? Existe ainda a possibilidade de um "nós" brasileiro?</w:t>
      </w:r>
    </w:p>
    <w:p w14:paraId="4353BA77" w14:textId="1CFAC010" w:rsidR="00A157A4" w:rsidRPr="000B5265" w:rsidRDefault="000B5265" w:rsidP="00FB6A75">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 xml:space="preserve">Podemos insistir na primeira pessoa do plural. Um dia nós descobrimos, com Gilberto Freyre, o orgulho de viver num país moreno, onde tudo é misturado. Até o sociólogo francês Roger </w:t>
      </w:r>
      <w:proofErr w:type="spellStart"/>
      <w:r w:rsidRPr="000B5265">
        <w:rPr>
          <w:rFonts w:ascii="Arial" w:eastAsia="Times New Roman" w:hAnsi="Arial" w:cs="Arial"/>
          <w:color w:val="000000"/>
          <w:sz w:val="24"/>
          <w:szCs w:val="24"/>
          <w:lang w:eastAsia="pt-BR"/>
        </w:rPr>
        <w:t>Bastide</w:t>
      </w:r>
      <w:proofErr w:type="spellEnd"/>
      <w:r w:rsidRPr="000B5265">
        <w:rPr>
          <w:rFonts w:ascii="Arial" w:eastAsia="Times New Roman" w:hAnsi="Arial" w:cs="Arial"/>
          <w:color w:val="000000"/>
          <w:sz w:val="24"/>
          <w:szCs w:val="24"/>
          <w:lang w:eastAsia="pt-BR"/>
        </w:rPr>
        <w:t>, ao nos visitar, acreditou nessa história que gostamos de contar para nós próprios:</w:t>
      </w:r>
    </w:p>
    <w:p w14:paraId="47A9DE72" w14:textId="77777777" w:rsidR="00A157A4" w:rsidRDefault="00A157A4" w:rsidP="00FB6A75">
      <w:pPr>
        <w:spacing w:after="240"/>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7A3D3F88" w14:textId="374E9672" w:rsidR="000B5265" w:rsidRPr="000B5265" w:rsidRDefault="000B5265" w:rsidP="009A30ED">
      <w:pPr>
        <w:spacing w:after="240"/>
        <w:ind w:firstLine="709"/>
        <w:rPr>
          <w:rFonts w:ascii="Arial" w:eastAsia="Times New Roman" w:hAnsi="Arial" w:cs="Arial"/>
          <w:sz w:val="24"/>
          <w:szCs w:val="24"/>
          <w:lang w:eastAsia="pt-BR"/>
        </w:rPr>
      </w:pPr>
      <w:r w:rsidRPr="000B5265">
        <w:rPr>
          <w:rFonts w:ascii="Arial" w:eastAsia="Times New Roman" w:hAnsi="Arial" w:cs="Arial"/>
          <w:sz w:val="24"/>
          <w:szCs w:val="24"/>
          <w:lang w:eastAsia="pt-BR"/>
        </w:rPr>
        <w:lastRenderedPageBreak/>
        <w:t>P.</w:t>
      </w:r>
      <w:r w:rsidR="006D60FC">
        <w:rPr>
          <w:rFonts w:ascii="Arial" w:eastAsia="Times New Roman" w:hAnsi="Arial" w:cs="Arial"/>
          <w:sz w:val="24"/>
          <w:szCs w:val="24"/>
          <w:lang w:eastAsia="pt-BR"/>
        </w:rPr>
        <w:t xml:space="preserve"> </w:t>
      </w:r>
      <w:r w:rsidRPr="000B5265">
        <w:rPr>
          <w:rFonts w:ascii="Arial" w:eastAsia="Times New Roman" w:hAnsi="Arial" w:cs="Arial"/>
          <w:sz w:val="24"/>
          <w:szCs w:val="24"/>
          <w:lang w:eastAsia="pt-BR"/>
        </w:rPr>
        <w:fldChar w:fldCharType="begin"/>
      </w:r>
      <w:r w:rsidRPr="000B5265">
        <w:rPr>
          <w:rFonts w:ascii="Arial" w:eastAsia="Times New Roman" w:hAnsi="Arial" w:cs="Arial"/>
          <w:sz w:val="24"/>
          <w:szCs w:val="24"/>
          <w:lang w:eastAsia="pt-BR"/>
        </w:rPr>
        <w:instrText xml:space="preserve"> PAGE \* MERGEFORMAT </w:instrText>
      </w:r>
      <w:r w:rsidRPr="000B5265">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159</w:t>
      </w:r>
      <w:r w:rsidRPr="000B5265">
        <w:rPr>
          <w:rFonts w:ascii="Arial" w:eastAsia="Times New Roman" w:hAnsi="Arial" w:cs="Arial"/>
          <w:sz w:val="24"/>
          <w:szCs w:val="24"/>
          <w:lang w:eastAsia="pt-BR"/>
        </w:rPr>
        <w:fldChar w:fldCharType="end"/>
      </w:r>
    </w:p>
    <w:p w14:paraId="1ABB42AA" w14:textId="4A4F2458" w:rsidR="000B5265" w:rsidRPr="00A16299" w:rsidRDefault="000B5265" w:rsidP="00A16299">
      <w:pPr>
        <w:spacing w:after="240" w:line="240" w:lineRule="auto"/>
        <w:ind w:left="2268" w:firstLine="0"/>
        <w:rPr>
          <w:rFonts w:ascii="Arial" w:eastAsia="Times New Roman" w:hAnsi="Arial" w:cs="Arial"/>
          <w:lang w:eastAsia="pt-BR"/>
        </w:rPr>
      </w:pPr>
      <w:r w:rsidRPr="00A16299">
        <w:rPr>
          <w:rFonts w:ascii="Arial" w:eastAsia="Times New Roman" w:hAnsi="Arial" w:cs="Arial"/>
          <w:color w:val="000000"/>
          <w:lang w:eastAsia="pt-BR"/>
        </w:rPr>
        <w:t>(...) o sociólogo que estuda o Brasil não sabe mais que sistema de conceitos utilizar. Todas as noções que aprendeu nos países europeus ou norte-americanos não valem aqui. O antigo mistura-se ao novo. As épocas históricas emaranham-se umas nas outras. (...) Seria necessário, em lugar de conceitos rígidos, descobrir noções de certo modo líquidas, capazes de descrever fenômenos de fusão, de ebulição, de interpenetração, noções que se modelariam conforme uma realidade viva, em perpétua transformação. O sociólogo que quiser compreender o Brasil não raro precisa transformar-se num poeta.</w:t>
      </w:r>
    </w:p>
    <w:p w14:paraId="1CF929C9" w14:textId="7596DE5F" w:rsidR="000B5265" w:rsidRPr="000B5265" w:rsidRDefault="000B5265" w:rsidP="00A16299">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 xml:space="preserve">Ficamos encantados ao descobrir que éramos tão originais. </w:t>
      </w:r>
      <w:r w:rsidR="00A16299" w:rsidRPr="000B5265">
        <w:rPr>
          <w:rFonts w:ascii="Arial" w:eastAsia="Times New Roman" w:hAnsi="Arial" w:cs="Arial"/>
          <w:color w:val="000000"/>
          <w:sz w:val="24"/>
          <w:szCs w:val="24"/>
          <w:lang w:eastAsia="pt-BR"/>
        </w:rPr>
        <w:t>Poderíamos</w:t>
      </w:r>
      <w:r w:rsidRPr="000B5265">
        <w:rPr>
          <w:rFonts w:ascii="Arial" w:eastAsia="Times New Roman" w:hAnsi="Arial" w:cs="Arial"/>
          <w:color w:val="000000"/>
          <w:sz w:val="24"/>
          <w:szCs w:val="24"/>
          <w:lang w:eastAsia="pt-BR"/>
        </w:rPr>
        <w:t xml:space="preserve"> ter continuado a acreditar em nossa "poesia" social. Seríamos até precursores de um finado pós-modernismo que acreditou que o chique era o híbrido, ou de uma militância norte-americana que hoje quer a criação da categoria multirracial no censo dos EUA. Ou seríamos, como sugere Roberto da Matta, uma sociedade "missionária" da possibilidade de "sintetizar" que "já se está esgotando no mundo ocidental" (Da Matta, 1984: 113). Porém, depois de anos de crítica acirrada ao Brasil segundo Gilberto Freyre, acabamos também por nos convencer de que "nosso" estilo "homogeneizante" desemboca em perigosas pretensões universalistas. Um samba bastante conhecido diz: "Quem não gosta de samba bom sujeito não é, é ruim da cabeça ou doente do pé." Aí encontramos o efeito paradoxal/perverso do projeto brasileiro-mestiço de Gilberto Freyre. Aquilo que era elogiado por ser aberto ao diferente, por abarcar o diverso, passou a excluir a diversidade em nome de sua ortodoxia. Na cartilha dessa ortodoxia, o samba nacional, produto do relacionamento de diferentes grupos sociais, acabou se transformando em agente "colonizador" interno, em regra de boa conduta, em possibilidade única de ser brasileiro. O indefinido tomou-se a regra da definição.</w:t>
      </w:r>
    </w:p>
    <w:p w14:paraId="71A1E289" w14:textId="4A8A2BF6" w:rsidR="00A157A4" w:rsidRDefault="000B5265" w:rsidP="00A16299">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Era esse o projeto do "samba"? Foi isso que Gilberto Freyre desejou? Não importa tanto a resposta. Outras possibilidades de ser brasileiro e de imaginar o nacional sempre existiram, existem e existirão. Mesmo que, e talvez justamente por isso, o Brasil continue a ser — para sempre — o Reino do Samba. Pois o samba pode muito bem ser — também para sempre — a melhor descoberta já feita por brasileiros.</w:t>
      </w:r>
    </w:p>
    <w:p w14:paraId="2EEB76D0" w14:textId="77777777" w:rsidR="00A157A4" w:rsidRDefault="00A157A4" w:rsidP="00A16299">
      <w:pPr>
        <w:spacing w:after="240"/>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7193104C" w14:textId="40557A22" w:rsidR="000B5265" w:rsidRPr="000B5265" w:rsidRDefault="000B5265" w:rsidP="00E407F7">
      <w:pPr>
        <w:spacing w:after="240"/>
        <w:ind w:firstLine="709"/>
        <w:rPr>
          <w:rFonts w:ascii="Arial" w:eastAsia="Times New Roman" w:hAnsi="Arial" w:cs="Arial"/>
          <w:sz w:val="24"/>
          <w:szCs w:val="24"/>
          <w:lang w:eastAsia="pt-BR"/>
        </w:rPr>
      </w:pPr>
      <w:r w:rsidRPr="000B5265">
        <w:rPr>
          <w:rFonts w:ascii="Arial" w:eastAsia="Times New Roman" w:hAnsi="Arial" w:cs="Arial"/>
          <w:sz w:val="24"/>
          <w:szCs w:val="24"/>
          <w:lang w:eastAsia="pt-BR"/>
        </w:rPr>
        <w:lastRenderedPageBreak/>
        <w:t>P.</w:t>
      </w:r>
      <w:r w:rsidR="006D60FC">
        <w:rPr>
          <w:rFonts w:ascii="Arial" w:eastAsia="Times New Roman" w:hAnsi="Arial" w:cs="Arial"/>
          <w:sz w:val="24"/>
          <w:szCs w:val="24"/>
          <w:lang w:eastAsia="pt-BR"/>
        </w:rPr>
        <w:t xml:space="preserve"> </w:t>
      </w:r>
      <w:r w:rsidRPr="000B5265">
        <w:rPr>
          <w:rFonts w:ascii="Arial" w:eastAsia="Times New Roman" w:hAnsi="Arial" w:cs="Arial"/>
          <w:sz w:val="24"/>
          <w:szCs w:val="24"/>
          <w:lang w:eastAsia="pt-BR"/>
        </w:rPr>
        <w:fldChar w:fldCharType="begin"/>
      </w:r>
      <w:r w:rsidRPr="000B5265">
        <w:rPr>
          <w:rFonts w:ascii="Arial" w:eastAsia="Times New Roman" w:hAnsi="Arial" w:cs="Arial"/>
          <w:sz w:val="24"/>
          <w:szCs w:val="24"/>
          <w:lang w:eastAsia="pt-BR"/>
        </w:rPr>
        <w:instrText xml:space="preserve"> PAGE \* MERGEFORMAT </w:instrText>
      </w:r>
      <w:r w:rsidRPr="000B5265">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160</w:t>
      </w:r>
      <w:r w:rsidRPr="000B5265">
        <w:rPr>
          <w:rFonts w:ascii="Arial" w:eastAsia="Times New Roman" w:hAnsi="Arial" w:cs="Arial"/>
          <w:sz w:val="24"/>
          <w:szCs w:val="24"/>
          <w:lang w:eastAsia="pt-BR"/>
        </w:rPr>
        <w:fldChar w:fldCharType="end"/>
      </w:r>
    </w:p>
    <w:p w14:paraId="25FE4B04" w14:textId="606A8592" w:rsidR="000B5265" w:rsidRPr="00105CBE" w:rsidRDefault="000B5265" w:rsidP="00704725">
      <w:pPr>
        <w:spacing w:after="240"/>
        <w:ind w:firstLine="709"/>
        <w:rPr>
          <w:rFonts w:ascii="Arial" w:eastAsia="Times New Roman" w:hAnsi="Arial" w:cs="Arial"/>
          <w:b/>
          <w:bCs/>
          <w:sz w:val="24"/>
          <w:szCs w:val="24"/>
          <w:lang w:eastAsia="pt-BR"/>
        </w:rPr>
      </w:pPr>
      <w:bookmarkStart w:id="68" w:name="anexo1"/>
      <w:bookmarkStart w:id="69" w:name="_Hlk102628996"/>
      <w:bookmarkEnd w:id="68"/>
      <w:r w:rsidRPr="00105CBE">
        <w:rPr>
          <w:rFonts w:ascii="Arial" w:eastAsia="Times New Roman" w:hAnsi="Arial" w:cs="Arial"/>
          <w:b/>
          <w:bCs/>
          <w:color w:val="000000"/>
          <w:sz w:val="24"/>
          <w:szCs w:val="24"/>
          <w:lang w:eastAsia="pt-BR"/>
        </w:rPr>
        <w:t>ANEXO 1</w:t>
      </w:r>
    </w:p>
    <w:p w14:paraId="27908FE7" w14:textId="77777777" w:rsidR="000B5265" w:rsidRPr="00105CBE" w:rsidRDefault="000B5265" w:rsidP="00704725">
      <w:pPr>
        <w:spacing w:after="240"/>
        <w:ind w:firstLine="709"/>
        <w:rPr>
          <w:rFonts w:ascii="Arial" w:eastAsia="Times New Roman" w:hAnsi="Arial" w:cs="Arial"/>
          <w:b/>
          <w:bCs/>
          <w:sz w:val="24"/>
          <w:szCs w:val="24"/>
          <w:lang w:eastAsia="pt-BR"/>
        </w:rPr>
      </w:pPr>
      <w:r w:rsidRPr="00105CBE">
        <w:rPr>
          <w:rFonts w:ascii="Arial" w:eastAsia="Times New Roman" w:hAnsi="Arial" w:cs="Arial"/>
          <w:b/>
          <w:bCs/>
          <w:color w:val="000000"/>
          <w:sz w:val="24"/>
          <w:szCs w:val="24"/>
          <w:lang w:eastAsia="pt-BR"/>
        </w:rPr>
        <w:t>NACIONAL-POPULAR</w:t>
      </w:r>
    </w:p>
    <w:bookmarkEnd w:id="69"/>
    <w:p w14:paraId="6FED5447" w14:textId="77777777" w:rsidR="000B5265" w:rsidRPr="000B5265" w:rsidRDefault="000B5265" w:rsidP="00704725">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O objetivo deste anexo é discutir com mais cuidado alguns conceitos utilizados ao longo de todo o livro e que servem de pano de fundo teórico para o que foi tratado até agora:</w:t>
      </w:r>
    </w:p>
    <w:p w14:paraId="7EC70CF1" w14:textId="77777777" w:rsidR="000B5265" w:rsidRPr="000B5265" w:rsidRDefault="000B5265" w:rsidP="00704725">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NACIONAL</w:t>
      </w:r>
    </w:p>
    <w:p w14:paraId="35488225" w14:textId="66E20B44" w:rsidR="000B5265" w:rsidRPr="000B5265" w:rsidRDefault="000B5265" w:rsidP="00704725">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 xml:space="preserve">O debate sobre o que define a cultura nacional tem diferentes pesos e </w:t>
      </w:r>
      <w:proofErr w:type="spellStart"/>
      <w:r w:rsidRPr="000B5265">
        <w:rPr>
          <w:rFonts w:ascii="Arial" w:eastAsia="Times New Roman" w:hAnsi="Arial" w:cs="Arial"/>
          <w:color w:val="000000"/>
          <w:sz w:val="24"/>
          <w:szCs w:val="24"/>
          <w:lang w:eastAsia="pt-BR"/>
        </w:rPr>
        <w:t>conseqüências</w:t>
      </w:r>
      <w:proofErr w:type="spellEnd"/>
      <w:r w:rsidRPr="000B5265">
        <w:rPr>
          <w:rFonts w:ascii="Arial" w:eastAsia="Times New Roman" w:hAnsi="Arial" w:cs="Arial"/>
          <w:color w:val="000000"/>
          <w:sz w:val="24"/>
          <w:szCs w:val="24"/>
          <w:lang w:eastAsia="pt-BR"/>
        </w:rPr>
        <w:t xml:space="preserve"> conforme o país em questão. Sendo assim, a defesa do nacional adquire formas bastante variadas, dependendo do contexto político, social, cultural e histórico que a torna plausível. É possível estabelecer comparações entre diversos tipos de "nacionalismos", buscando complexificar ainda mais o caso brasileiro.</w:t>
      </w:r>
    </w:p>
    <w:p w14:paraId="39B5A460" w14:textId="0E5780CB" w:rsidR="000B5265" w:rsidRPr="000B5265" w:rsidRDefault="000B5265" w:rsidP="00704725">
      <w:pPr>
        <w:spacing w:after="240"/>
        <w:ind w:firstLine="709"/>
        <w:rPr>
          <w:rFonts w:ascii="Arial" w:eastAsia="Times New Roman" w:hAnsi="Arial" w:cs="Arial"/>
          <w:sz w:val="24"/>
          <w:szCs w:val="24"/>
          <w:lang w:eastAsia="pt-BR"/>
        </w:rPr>
      </w:pPr>
      <w:r w:rsidRPr="000B5265">
        <w:rPr>
          <w:rFonts w:ascii="Arial" w:eastAsia="Times New Roman" w:hAnsi="Arial" w:cs="Arial"/>
          <w:color w:val="000000"/>
          <w:sz w:val="24"/>
          <w:szCs w:val="24"/>
          <w:lang w:eastAsia="pt-BR"/>
        </w:rPr>
        <w:t xml:space="preserve">Para muitos autores, citados a seguir, a "consciência nacional", da maneira como a entendemos hoje, é um fenômeno "artificial" e recente na história de humanidade, podendo mesmo ser considerada uma visão de mundo específica dos tempos modernos. Eric Hobsbawn se junta a Ernest </w:t>
      </w:r>
      <w:proofErr w:type="spellStart"/>
      <w:r w:rsidRPr="000B5265">
        <w:rPr>
          <w:rFonts w:ascii="Arial" w:eastAsia="Times New Roman" w:hAnsi="Arial" w:cs="Arial"/>
          <w:color w:val="000000"/>
          <w:sz w:val="24"/>
          <w:szCs w:val="24"/>
          <w:lang w:eastAsia="pt-BR"/>
        </w:rPr>
        <w:t>Gellner</w:t>
      </w:r>
      <w:proofErr w:type="spellEnd"/>
      <w:r w:rsidRPr="000B5265">
        <w:rPr>
          <w:rFonts w:ascii="Arial" w:eastAsia="Times New Roman" w:hAnsi="Arial" w:cs="Arial"/>
          <w:color w:val="000000"/>
          <w:sz w:val="24"/>
          <w:szCs w:val="24"/>
          <w:lang w:eastAsia="pt-BR"/>
        </w:rPr>
        <w:t xml:space="preserve"> para definir o processo de construção do nacional:</w:t>
      </w:r>
    </w:p>
    <w:p w14:paraId="45F1C96F" w14:textId="4DF4A5D1" w:rsidR="000B5265" w:rsidRPr="00704725" w:rsidRDefault="000B5265" w:rsidP="00704725">
      <w:pPr>
        <w:spacing w:after="240" w:line="240" w:lineRule="auto"/>
        <w:ind w:left="2268" w:firstLine="0"/>
        <w:rPr>
          <w:rFonts w:ascii="Arial" w:eastAsia="Times New Roman" w:hAnsi="Arial" w:cs="Arial"/>
          <w:lang w:eastAsia="pt-BR"/>
        </w:rPr>
      </w:pPr>
      <w:r w:rsidRPr="00704725">
        <w:rPr>
          <w:rFonts w:ascii="Arial" w:eastAsia="Times New Roman" w:hAnsi="Arial" w:cs="Arial"/>
          <w:color w:val="000000"/>
          <w:lang w:eastAsia="pt-BR"/>
        </w:rPr>
        <w:t xml:space="preserve">(...) com </w:t>
      </w:r>
      <w:proofErr w:type="spellStart"/>
      <w:r w:rsidRPr="00704725">
        <w:rPr>
          <w:rFonts w:ascii="Arial" w:eastAsia="Times New Roman" w:hAnsi="Arial" w:cs="Arial"/>
          <w:color w:val="000000"/>
          <w:lang w:eastAsia="pt-BR"/>
        </w:rPr>
        <w:t>Gellner</w:t>
      </w:r>
      <w:proofErr w:type="spellEnd"/>
      <w:r w:rsidRPr="00704725">
        <w:rPr>
          <w:rFonts w:ascii="Arial" w:eastAsia="Times New Roman" w:hAnsi="Arial" w:cs="Arial"/>
          <w:color w:val="000000"/>
          <w:lang w:eastAsia="pt-BR"/>
        </w:rPr>
        <w:t xml:space="preserve">, eu enfatizaria o elemento do artefato, da invenção e da engenharia social que entra na formação das nações. "As nações, postas como modos naturais e divinos de classificar os homens, como destino político inerente, são um mito; o nacionalismo, que às vezes toma culturas preexistentes e as transforma em nações, </w:t>
      </w:r>
      <w:proofErr w:type="spellStart"/>
      <w:r w:rsidRPr="00704725">
        <w:rPr>
          <w:rFonts w:ascii="Arial" w:eastAsia="Times New Roman" w:hAnsi="Arial" w:cs="Arial"/>
          <w:color w:val="000000"/>
          <w:lang w:eastAsia="pt-BR"/>
        </w:rPr>
        <w:t>algu</w:t>
      </w:r>
      <w:proofErr w:type="spellEnd"/>
      <w:r w:rsidRPr="00704725">
        <w:rPr>
          <w:rFonts w:ascii="Arial" w:eastAsia="Times New Roman" w:hAnsi="Arial" w:cs="Arial"/>
          <w:color w:val="000000"/>
          <w:lang w:eastAsia="pt-BR"/>
        </w:rPr>
        <w:t>-</w:t>
      </w:r>
    </w:p>
    <w:p w14:paraId="564A74A9" w14:textId="77777777" w:rsidR="000B5265" w:rsidRDefault="000B5265" w:rsidP="00105CBE">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72B22F12" w14:textId="3D9FE9E3" w:rsidR="00430C7F" w:rsidRPr="00430C7F" w:rsidRDefault="00430C7F" w:rsidP="00684992">
      <w:pPr>
        <w:spacing w:after="240"/>
        <w:ind w:firstLine="709"/>
        <w:rPr>
          <w:rFonts w:ascii="Arial" w:eastAsia="Times New Roman" w:hAnsi="Arial" w:cs="Arial"/>
          <w:sz w:val="24"/>
          <w:szCs w:val="24"/>
          <w:lang w:eastAsia="pt-BR"/>
        </w:rPr>
      </w:pPr>
      <w:r w:rsidRPr="00430C7F">
        <w:rPr>
          <w:rFonts w:ascii="Arial" w:eastAsia="Times New Roman" w:hAnsi="Arial" w:cs="Arial"/>
          <w:sz w:val="24"/>
          <w:szCs w:val="24"/>
          <w:lang w:eastAsia="pt-BR"/>
        </w:rPr>
        <w:lastRenderedPageBreak/>
        <w:t>P.</w:t>
      </w:r>
      <w:r w:rsidR="006D60FC">
        <w:rPr>
          <w:rFonts w:ascii="Arial" w:eastAsia="Times New Roman" w:hAnsi="Arial" w:cs="Arial"/>
          <w:sz w:val="24"/>
          <w:szCs w:val="24"/>
          <w:lang w:eastAsia="pt-BR"/>
        </w:rPr>
        <w:t xml:space="preserve"> </w:t>
      </w:r>
      <w:r w:rsidRPr="00430C7F">
        <w:rPr>
          <w:rFonts w:ascii="Arial" w:eastAsia="Times New Roman" w:hAnsi="Arial" w:cs="Arial"/>
          <w:sz w:val="24"/>
          <w:szCs w:val="24"/>
          <w:lang w:eastAsia="pt-BR"/>
        </w:rPr>
        <w:fldChar w:fldCharType="begin"/>
      </w:r>
      <w:r w:rsidRPr="00430C7F">
        <w:rPr>
          <w:rFonts w:ascii="Arial" w:eastAsia="Times New Roman" w:hAnsi="Arial" w:cs="Arial"/>
          <w:sz w:val="24"/>
          <w:szCs w:val="24"/>
          <w:lang w:eastAsia="pt-BR"/>
        </w:rPr>
        <w:instrText xml:space="preserve"> PAGE \* MERGEFORMAT </w:instrText>
      </w:r>
      <w:r w:rsidRPr="00430C7F">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161</w:t>
      </w:r>
      <w:r w:rsidRPr="00430C7F">
        <w:rPr>
          <w:rFonts w:ascii="Arial" w:eastAsia="Times New Roman" w:hAnsi="Arial" w:cs="Arial"/>
          <w:sz w:val="24"/>
          <w:szCs w:val="24"/>
          <w:lang w:eastAsia="pt-BR"/>
        </w:rPr>
        <w:fldChar w:fldCharType="end"/>
      </w:r>
    </w:p>
    <w:p w14:paraId="6E396EE8" w14:textId="692CDEFD" w:rsidR="00430C7F" w:rsidRPr="00684992" w:rsidRDefault="00430C7F" w:rsidP="00684992">
      <w:pPr>
        <w:spacing w:after="240" w:line="240" w:lineRule="auto"/>
        <w:ind w:left="2268" w:firstLine="0"/>
        <w:rPr>
          <w:rFonts w:ascii="Arial" w:eastAsia="Times New Roman" w:hAnsi="Arial" w:cs="Arial"/>
          <w:lang w:eastAsia="pt-BR"/>
        </w:rPr>
      </w:pPr>
      <w:r w:rsidRPr="00684992">
        <w:rPr>
          <w:rFonts w:ascii="Arial" w:eastAsia="Times New Roman" w:hAnsi="Arial" w:cs="Arial"/>
          <w:color w:val="000000"/>
          <w:lang w:eastAsia="pt-BR"/>
        </w:rPr>
        <w:t xml:space="preserve">mas vezes as inventa e </w:t>
      </w:r>
      <w:proofErr w:type="spellStart"/>
      <w:r w:rsidRPr="00684992">
        <w:rPr>
          <w:rFonts w:ascii="Arial" w:eastAsia="Times New Roman" w:hAnsi="Arial" w:cs="Arial"/>
          <w:color w:val="000000"/>
          <w:lang w:eastAsia="pt-BR"/>
        </w:rPr>
        <w:t>freqüentemente</w:t>
      </w:r>
      <w:proofErr w:type="spellEnd"/>
      <w:r w:rsidRPr="00684992">
        <w:rPr>
          <w:rFonts w:ascii="Arial" w:eastAsia="Times New Roman" w:hAnsi="Arial" w:cs="Arial"/>
          <w:color w:val="000000"/>
          <w:lang w:eastAsia="pt-BR"/>
        </w:rPr>
        <w:t xml:space="preserve"> oblitera as culturas preexistentes: </w:t>
      </w:r>
      <w:r w:rsidRPr="00684992">
        <w:rPr>
          <w:rFonts w:ascii="Arial" w:eastAsia="Times New Roman" w:hAnsi="Arial" w:cs="Arial"/>
          <w:i/>
          <w:iCs/>
          <w:color w:val="000000"/>
          <w:lang w:eastAsia="pt-BR"/>
        </w:rPr>
        <w:t>isto</w:t>
      </w:r>
      <w:r w:rsidRPr="00684992">
        <w:rPr>
          <w:rFonts w:ascii="Arial" w:eastAsia="Times New Roman" w:hAnsi="Arial" w:cs="Arial"/>
          <w:color w:val="000000"/>
          <w:lang w:eastAsia="pt-BR"/>
        </w:rPr>
        <w:t xml:space="preserve"> é uma realidade." Em uma palavra, para os propósitos da análise, o nacionalismo vem antes das nações. As nações não formam os Estados e os nacionalismos, mas sim o oposto (Hobsbawn</w:t>
      </w:r>
      <w:r w:rsidR="009001E2" w:rsidRPr="00684992">
        <w:rPr>
          <w:rFonts w:ascii="Arial" w:eastAsia="Times New Roman" w:hAnsi="Arial" w:cs="Arial"/>
          <w:color w:val="000000"/>
          <w:lang w:eastAsia="pt-BR"/>
        </w:rPr>
        <w:t xml:space="preserve"> </w:t>
      </w:r>
      <w:hyperlink w:anchor="Nota1a" w:history="1">
        <w:r w:rsidR="00684992" w:rsidRPr="006A729D">
          <w:rPr>
            <w:rStyle w:val="Hyperlink"/>
            <w:rFonts w:ascii="Arial" w:eastAsia="Times New Roman" w:hAnsi="Arial" w:cs="Arial"/>
            <w:lang w:eastAsia="pt-BR"/>
          </w:rPr>
          <w:t>[</w:t>
        </w:r>
        <w:r w:rsidR="009001E2" w:rsidRPr="006A729D">
          <w:rPr>
            <w:rStyle w:val="Hyperlink"/>
            <w:rFonts w:ascii="Arial" w:eastAsia="Times New Roman" w:hAnsi="Arial" w:cs="Arial"/>
            <w:lang w:eastAsia="pt-BR"/>
          </w:rPr>
          <w:t>NOTA 1</w:t>
        </w:r>
        <w:r w:rsidR="00684992" w:rsidRPr="006A729D">
          <w:rPr>
            <w:rStyle w:val="Hyperlink"/>
            <w:rFonts w:ascii="Arial" w:eastAsia="Times New Roman" w:hAnsi="Arial" w:cs="Arial"/>
            <w:lang w:eastAsia="pt-BR"/>
          </w:rPr>
          <w:t>]</w:t>
        </w:r>
      </w:hyperlink>
      <w:r w:rsidRPr="00684992">
        <w:rPr>
          <w:rFonts w:ascii="Arial" w:eastAsia="Times New Roman" w:hAnsi="Arial" w:cs="Arial"/>
          <w:color w:val="000000"/>
          <w:lang w:eastAsia="pt-BR"/>
        </w:rPr>
        <w:t xml:space="preserve">, </w:t>
      </w:r>
      <w:bookmarkStart w:id="70" w:name="Voltar1a"/>
      <w:bookmarkEnd w:id="70"/>
      <w:r w:rsidRPr="00684992">
        <w:rPr>
          <w:rFonts w:ascii="Arial" w:eastAsia="Times New Roman" w:hAnsi="Arial" w:cs="Arial"/>
          <w:color w:val="000000"/>
          <w:lang w:eastAsia="pt-BR"/>
        </w:rPr>
        <w:t>1990: 19).</w:t>
      </w:r>
    </w:p>
    <w:p w14:paraId="2C60BD1C" w14:textId="6C39F407" w:rsidR="00430C7F" w:rsidRPr="009001E2" w:rsidRDefault="00430C7F" w:rsidP="00684992">
      <w:pPr>
        <w:spacing w:after="240"/>
        <w:ind w:firstLine="709"/>
        <w:rPr>
          <w:rFonts w:ascii="Arial" w:eastAsia="Times New Roman" w:hAnsi="Arial" w:cs="Arial"/>
          <w:sz w:val="24"/>
          <w:szCs w:val="24"/>
          <w:lang w:eastAsia="pt-BR"/>
        </w:rPr>
      </w:pPr>
      <w:r w:rsidRPr="00430C7F">
        <w:rPr>
          <w:rFonts w:ascii="Arial" w:eastAsia="Times New Roman" w:hAnsi="Arial" w:cs="Arial"/>
          <w:color w:val="000000"/>
          <w:sz w:val="24"/>
          <w:szCs w:val="24"/>
          <w:lang w:eastAsia="pt-BR"/>
        </w:rPr>
        <w:t xml:space="preserve">Benedict Anderson, com outras palavras, mas com objetivo semelhante ao de Hobsbawn (e de </w:t>
      </w:r>
      <w:proofErr w:type="spellStart"/>
      <w:r w:rsidRPr="00430C7F">
        <w:rPr>
          <w:rFonts w:ascii="Arial" w:eastAsia="Times New Roman" w:hAnsi="Arial" w:cs="Arial"/>
          <w:color w:val="000000"/>
          <w:sz w:val="24"/>
          <w:szCs w:val="24"/>
          <w:lang w:eastAsia="pt-BR"/>
        </w:rPr>
        <w:t>Gellner</w:t>
      </w:r>
      <w:proofErr w:type="spellEnd"/>
      <w:r w:rsidRPr="00430C7F">
        <w:rPr>
          <w:rFonts w:ascii="Arial" w:eastAsia="Times New Roman" w:hAnsi="Arial" w:cs="Arial"/>
          <w:color w:val="000000"/>
          <w:sz w:val="24"/>
          <w:szCs w:val="24"/>
          <w:lang w:eastAsia="pt-BR"/>
        </w:rPr>
        <w:t>), define nação como "uma comunidade política imaginada — e imaginada como implicitamente limitada e soberana" (Anderson, 1989: 14). Para Anderson, "todas as comunidades maiores do que as primitivas aldeias de contato face a face (e, talvez, até mesmo estas) são imaginadas. As comunidades não devem ser distinguidas por sua falsidade/autenticidade, mas pelo estilo em que são imaginadas" (Anderson, 1989: 15). O estilo "nacional" surgiu apenas "por volta dos fins do século XVIII" e só se transformou numa "norma internacional legítima" (o Estado-nação) com o fim da Primeira Grande Guerra e a criação da Liga das Nações (Anderson, 1989: 124).</w:t>
      </w:r>
      <w:r w:rsidR="00E66950">
        <w:rPr>
          <w:rFonts w:ascii="Arial" w:eastAsia="Times New Roman" w:hAnsi="Arial" w:cs="Arial"/>
          <w:color w:val="000000"/>
          <w:sz w:val="24"/>
          <w:szCs w:val="24"/>
          <w:lang w:eastAsia="pt-BR"/>
        </w:rPr>
        <w:t xml:space="preserve"> </w:t>
      </w:r>
      <w:hyperlink w:anchor="Nota2a" w:history="1">
        <w:r w:rsidR="00567D19" w:rsidRPr="002C00BF">
          <w:rPr>
            <w:rStyle w:val="Hyperlink"/>
            <w:rFonts w:ascii="Arial" w:eastAsia="Times New Roman" w:hAnsi="Arial" w:cs="Arial"/>
            <w:sz w:val="24"/>
            <w:szCs w:val="24"/>
            <w:lang w:eastAsia="pt-BR"/>
          </w:rPr>
          <w:t>[</w:t>
        </w:r>
        <w:r w:rsidR="009001E2" w:rsidRPr="002C00BF">
          <w:rPr>
            <w:rStyle w:val="Hyperlink"/>
            <w:rFonts w:ascii="Arial" w:eastAsia="Times New Roman" w:hAnsi="Arial" w:cs="Arial"/>
            <w:sz w:val="24"/>
            <w:szCs w:val="24"/>
            <w:lang w:eastAsia="pt-BR"/>
          </w:rPr>
          <w:t>NOTA 2</w:t>
        </w:r>
        <w:r w:rsidR="00567D19" w:rsidRPr="002C00BF">
          <w:rPr>
            <w:rStyle w:val="Hyperlink"/>
            <w:rFonts w:ascii="Arial" w:eastAsia="Times New Roman" w:hAnsi="Arial" w:cs="Arial"/>
            <w:sz w:val="24"/>
            <w:szCs w:val="24"/>
            <w:lang w:eastAsia="pt-BR"/>
          </w:rPr>
          <w:t>]</w:t>
        </w:r>
      </w:hyperlink>
    </w:p>
    <w:p w14:paraId="42F66C71" w14:textId="36FED48C" w:rsidR="00684992" w:rsidRDefault="00430C7F" w:rsidP="00684992">
      <w:pPr>
        <w:spacing w:after="240"/>
        <w:ind w:firstLine="709"/>
        <w:rPr>
          <w:rFonts w:ascii="Arial" w:eastAsia="Times New Roman" w:hAnsi="Arial" w:cs="Arial"/>
          <w:color w:val="000000"/>
          <w:sz w:val="24"/>
          <w:szCs w:val="24"/>
          <w:lang w:eastAsia="pt-BR"/>
        </w:rPr>
      </w:pPr>
      <w:bookmarkStart w:id="71" w:name="Voltar2a"/>
      <w:bookmarkEnd w:id="71"/>
      <w:r w:rsidRPr="00430C7F">
        <w:rPr>
          <w:rFonts w:ascii="Arial" w:eastAsia="Times New Roman" w:hAnsi="Arial" w:cs="Arial"/>
          <w:color w:val="000000"/>
          <w:sz w:val="24"/>
          <w:szCs w:val="24"/>
          <w:lang w:eastAsia="pt-BR"/>
        </w:rPr>
        <w:t xml:space="preserve">Nos três autores citados, Hobsbawn, </w:t>
      </w:r>
      <w:proofErr w:type="spellStart"/>
      <w:r w:rsidRPr="00430C7F">
        <w:rPr>
          <w:rFonts w:ascii="Arial" w:eastAsia="Times New Roman" w:hAnsi="Arial" w:cs="Arial"/>
          <w:color w:val="000000"/>
          <w:sz w:val="24"/>
          <w:szCs w:val="24"/>
          <w:lang w:eastAsia="pt-BR"/>
        </w:rPr>
        <w:t>Gellner</w:t>
      </w:r>
      <w:proofErr w:type="spellEnd"/>
      <w:r w:rsidRPr="00430C7F">
        <w:rPr>
          <w:rFonts w:ascii="Arial" w:eastAsia="Times New Roman" w:hAnsi="Arial" w:cs="Arial"/>
          <w:color w:val="000000"/>
          <w:sz w:val="24"/>
          <w:szCs w:val="24"/>
          <w:lang w:eastAsia="pt-BR"/>
        </w:rPr>
        <w:t xml:space="preserve"> e Anderson, fica enfatizada a idéia da nação como uma construção simbólica.</w:t>
      </w:r>
      <w:r w:rsidR="009001E2">
        <w:rPr>
          <w:rFonts w:ascii="Arial" w:eastAsia="Times New Roman" w:hAnsi="Arial" w:cs="Arial"/>
          <w:color w:val="000000"/>
          <w:sz w:val="24"/>
          <w:szCs w:val="24"/>
          <w:lang w:eastAsia="pt-BR"/>
        </w:rPr>
        <w:t xml:space="preserve"> </w:t>
      </w:r>
      <w:hyperlink w:anchor="Nota3a" w:history="1">
        <w:r w:rsidR="00804444" w:rsidRPr="00A6665D">
          <w:rPr>
            <w:rStyle w:val="Hyperlink"/>
            <w:rFonts w:ascii="Arial" w:eastAsia="Times New Roman" w:hAnsi="Arial" w:cs="Arial"/>
            <w:sz w:val="24"/>
            <w:szCs w:val="24"/>
            <w:lang w:eastAsia="pt-BR"/>
          </w:rPr>
          <w:t>[</w:t>
        </w:r>
        <w:r w:rsidR="009001E2" w:rsidRPr="00A6665D">
          <w:rPr>
            <w:rStyle w:val="Hyperlink"/>
            <w:rFonts w:ascii="Arial" w:eastAsia="Times New Roman" w:hAnsi="Arial" w:cs="Arial"/>
            <w:sz w:val="24"/>
            <w:szCs w:val="24"/>
            <w:lang w:eastAsia="pt-BR"/>
          </w:rPr>
          <w:t>NOTA 3</w:t>
        </w:r>
        <w:r w:rsidR="00804444" w:rsidRPr="00A6665D">
          <w:rPr>
            <w:rStyle w:val="Hyperlink"/>
            <w:rFonts w:ascii="Arial" w:eastAsia="Times New Roman" w:hAnsi="Arial" w:cs="Arial"/>
            <w:sz w:val="24"/>
            <w:szCs w:val="24"/>
            <w:lang w:eastAsia="pt-BR"/>
          </w:rPr>
          <w:t>]</w:t>
        </w:r>
      </w:hyperlink>
      <w:r w:rsidR="009001E2">
        <w:rPr>
          <w:rFonts w:ascii="Arial" w:eastAsia="Times New Roman" w:hAnsi="Arial" w:cs="Arial"/>
          <w:color w:val="000000"/>
          <w:sz w:val="24"/>
          <w:szCs w:val="24"/>
          <w:lang w:eastAsia="pt-BR"/>
        </w:rPr>
        <w:t xml:space="preserve"> </w:t>
      </w:r>
      <w:bookmarkStart w:id="72" w:name="Voltar3a"/>
      <w:bookmarkEnd w:id="72"/>
      <w:r w:rsidRPr="00430C7F">
        <w:rPr>
          <w:rFonts w:ascii="Arial" w:eastAsia="Times New Roman" w:hAnsi="Arial" w:cs="Arial"/>
          <w:color w:val="000000"/>
          <w:sz w:val="24"/>
          <w:szCs w:val="24"/>
          <w:lang w:eastAsia="pt-BR"/>
        </w:rPr>
        <w:t xml:space="preserve">Antes do século XVIII as sociedades </w:t>
      </w:r>
      <w:proofErr w:type="spellStart"/>
      <w:r w:rsidRPr="00430C7F">
        <w:rPr>
          <w:rFonts w:ascii="Arial" w:eastAsia="Times New Roman" w:hAnsi="Arial" w:cs="Arial"/>
          <w:color w:val="000000"/>
          <w:sz w:val="24"/>
          <w:szCs w:val="24"/>
          <w:lang w:eastAsia="pt-BR"/>
        </w:rPr>
        <w:t>européias</w:t>
      </w:r>
      <w:proofErr w:type="spellEnd"/>
      <w:r w:rsidRPr="00430C7F">
        <w:rPr>
          <w:rFonts w:ascii="Arial" w:eastAsia="Times New Roman" w:hAnsi="Arial" w:cs="Arial"/>
          <w:color w:val="000000"/>
          <w:sz w:val="24"/>
          <w:szCs w:val="24"/>
          <w:lang w:eastAsia="pt-BR"/>
        </w:rPr>
        <w:t xml:space="preserve"> eram governadas por outros símbolos, mantidos principalmente (depois da Idade Média) por linhagens reais que "derivavam seu prestígio, à parte de qualquer aura de divindade, da miscigenação, poderíamos dizer. Pois tais misturas eram símbolos de um status superior" (Anderson, 1989: 29). A nobreza não pertencia a um único "povo" ou "nação": "Que '</w:t>
      </w:r>
      <w:proofErr w:type="spellStart"/>
      <w:r w:rsidRPr="00430C7F">
        <w:rPr>
          <w:rFonts w:ascii="Arial" w:eastAsia="Times New Roman" w:hAnsi="Arial" w:cs="Arial"/>
          <w:color w:val="000000"/>
          <w:sz w:val="24"/>
          <w:szCs w:val="24"/>
          <w:lang w:eastAsia="pt-BR"/>
        </w:rPr>
        <w:t>naciona</w:t>
      </w:r>
      <w:proofErr w:type="spellEnd"/>
      <w:r w:rsidRPr="00430C7F">
        <w:rPr>
          <w:rFonts w:ascii="Arial" w:eastAsia="Times New Roman" w:hAnsi="Arial" w:cs="Arial"/>
          <w:color w:val="000000"/>
          <w:sz w:val="24"/>
          <w:szCs w:val="24"/>
          <w:lang w:eastAsia="pt-BR"/>
        </w:rPr>
        <w:t>-</w:t>
      </w:r>
    </w:p>
    <w:p w14:paraId="75A83358" w14:textId="77777777" w:rsidR="00684992" w:rsidRDefault="00684992" w:rsidP="00684992">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3228098" w14:textId="3A60C518" w:rsidR="00430C7F" w:rsidRPr="00684992" w:rsidRDefault="00430C7F" w:rsidP="00FC732D">
      <w:pPr>
        <w:spacing w:after="240"/>
        <w:ind w:firstLine="709"/>
        <w:rPr>
          <w:rFonts w:ascii="Arial" w:eastAsia="Times New Roman" w:hAnsi="Arial" w:cs="Arial"/>
          <w:color w:val="000000"/>
          <w:sz w:val="24"/>
          <w:szCs w:val="24"/>
          <w:lang w:eastAsia="pt-BR"/>
        </w:rPr>
      </w:pPr>
      <w:r w:rsidRPr="00430C7F">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sidRPr="00430C7F">
        <w:rPr>
          <w:rFonts w:ascii="Arial" w:eastAsia="Times New Roman" w:hAnsi="Arial" w:cs="Arial"/>
          <w:sz w:val="24"/>
          <w:szCs w:val="24"/>
          <w:lang w:eastAsia="pt-BR"/>
        </w:rPr>
        <w:fldChar w:fldCharType="begin"/>
      </w:r>
      <w:r w:rsidRPr="00430C7F">
        <w:rPr>
          <w:rFonts w:ascii="Arial" w:eastAsia="Times New Roman" w:hAnsi="Arial" w:cs="Arial"/>
          <w:sz w:val="24"/>
          <w:szCs w:val="24"/>
          <w:lang w:eastAsia="pt-BR"/>
        </w:rPr>
        <w:instrText xml:space="preserve"> PAGE \* MERGEFORMAT </w:instrText>
      </w:r>
      <w:r w:rsidRPr="00430C7F">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162</w:t>
      </w:r>
      <w:r w:rsidRPr="00430C7F">
        <w:rPr>
          <w:rFonts w:ascii="Arial" w:eastAsia="Times New Roman" w:hAnsi="Arial" w:cs="Arial"/>
          <w:sz w:val="24"/>
          <w:szCs w:val="24"/>
          <w:lang w:eastAsia="pt-BR"/>
        </w:rPr>
        <w:fldChar w:fldCharType="end"/>
      </w:r>
    </w:p>
    <w:p w14:paraId="2DAC06AF" w14:textId="0E873768" w:rsidR="00430C7F" w:rsidRPr="00430C7F" w:rsidRDefault="00430C7F" w:rsidP="00FC732D">
      <w:pPr>
        <w:spacing w:after="240"/>
        <w:ind w:firstLine="0"/>
        <w:rPr>
          <w:rFonts w:ascii="Arial" w:eastAsia="Times New Roman" w:hAnsi="Arial" w:cs="Arial"/>
          <w:sz w:val="24"/>
          <w:szCs w:val="24"/>
          <w:lang w:eastAsia="pt-BR"/>
        </w:rPr>
      </w:pPr>
      <w:proofErr w:type="spellStart"/>
      <w:r w:rsidRPr="00430C7F">
        <w:rPr>
          <w:rFonts w:ascii="Arial" w:eastAsia="Times New Roman" w:hAnsi="Arial" w:cs="Arial"/>
          <w:color w:val="000000"/>
          <w:sz w:val="24"/>
          <w:szCs w:val="24"/>
          <w:lang w:eastAsia="pt-BR"/>
        </w:rPr>
        <w:t>lidade</w:t>
      </w:r>
      <w:proofErr w:type="spellEnd"/>
      <w:r w:rsidRPr="00430C7F">
        <w:rPr>
          <w:rFonts w:ascii="Arial" w:eastAsia="Times New Roman" w:hAnsi="Arial" w:cs="Arial"/>
          <w:color w:val="000000"/>
          <w:sz w:val="24"/>
          <w:szCs w:val="24"/>
          <w:lang w:eastAsia="pt-BR"/>
        </w:rPr>
        <w:t>' devemos atribuir aos Bourbon?" A pureza racial ou o pertencimento a um único "torrão-natal" não eram fenômenos valorizados pela aristocracia. Georg Simmel se refere à pouca importância de "fronteiras políticas e geográficas comparadas com aquilo que é comum a todos os nobres simplesmente porque eles são nobres" (Simmel, 1971: 205), e ressalta</w:t>
      </w:r>
    </w:p>
    <w:p w14:paraId="3B893BA5" w14:textId="4CCFCAEB" w:rsidR="00430C7F" w:rsidRPr="00FC732D" w:rsidRDefault="00430C7F" w:rsidP="00FC732D">
      <w:pPr>
        <w:spacing w:after="240" w:line="240" w:lineRule="auto"/>
        <w:ind w:left="2268" w:firstLine="0"/>
        <w:rPr>
          <w:rFonts w:ascii="Arial" w:eastAsia="Times New Roman" w:hAnsi="Arial" w:cs="Arial"/>
          <w:lang w:eastAsia="pt-BR"/>
        </w:rPr>
      </w:pPr>
      <w:r w:rsidRPr="00FC732D">
        <w:rPr>
          <w:rFonts w:ascii="Arial" w:eastAsia="Times New Roman" w:hAnsi="Arial" w:cs="Arial"/>
          <w:color w:val="000000"/>
          <w:lang w:eastAsia="pt-BR"/>
        </w:rPr>
        <w:t xml:space="preserve">o fato peculiar de que muitas famílias de alto status nobre nos países europeus têm origens estrangeiras. Na Inglaterra, os Fitzgerald e os duques de Leicester vieram de Florença, os duques de Portland da Holanda. Na França, os </w:t>
      </w:r>
      <w:proofErr w:type="spellStart"/>
      <w:r w:rsidRPr="00FC732D">
        <w:rPr>
          <w:rFonts w:ascii="Arial" w:eastAsia="Times New Roman" w:hAnsi="Arial" w:cs="Arial"/>
          <w:color w:val="000000"/>
          <w:lang w:eastAsia="pt-BR"/>
        </w:rPr>
        <w:t>Broglies</w:t>
      </w:r>
      <w:proofErr w:type="spellEnd"/>
      <w:r w:rsidRPr="00FC732D">
        <w:rPr>
          <w:rFonts w:ascii="Arial" w:eastAsia="Times New Roman" w:hAnsi="Arial" w:cs="Arial"/>
          <w:color w:val="000000"/>
          <w:lang w:eastAsia="pt-BR"/>
        </w:rPr>
        <w:t xml:space="preserve"> vieram do </w:t>
      </w:r>
      <w:proofErr w:type="spellStart"/>
      <w:r w:rsidRPr="00FC732D">
        <w:rPr>
          <w:rFonts w:ascii="Arial" w:eastAsia="Times New Roman" w:hAnsi="Arial" w:cs="Arial"/>
          <w:color w:val="000000"/>
          <w:lang w:eastAsia="pt-BR"/>
        </w:rPr>
        <w:t>Piedmont</w:t>
      </w:r>
      <w:proofErr w:type="spellEnd"/>
      <w:r w:rsidRPr="00FC732D">
        <w:rPr>
          <w:rFonts w:ascii="Arial" w:eastAsia="Times New Roman" w:hAnsi="Arial" w:cs="Arial"/>
          <w:color w:val="000000"/>
          <w:lang w:eastAsia="pt-BR"/>
        </w:rPr>
        <w:t xml:space="preserve">, os duques de Cars da </w:t>
      </w:r>
      <w:proofErr w:type="spellStart"/>
      <w:r w:rsidRPr="00FC732D">
        <w:rPr>
          <w:rFonts w:ascii="Arial" w:eastAsia="Times New Roman" w:hAnsi="Arial" w:cs="Arial"/>
          <w:color w:val="000000"/>
          <w:lang w:eastAsia="pt-BR"/>
        </w:rPr>
        <w:t>Perúgia</w:t>
      </w:r>
      <w:proofErr w:type="spellEnd"/>
      <w:r w:rsidRPr="00FC732D">
        <w:rPr>
          <w:rFonts w:ascii="Arial" w:eastAsia="Times New Roman" w:hAnsi="Arial" w:cs="Arial"/>
          <w:color w:val="000000"/>
          <w:lang w:eastAsia="pt-BR"/>
        </w:rPr>
        <w:t xml:space="preserve">, os </w:t>
      </w:r>
      <w:proofErr w:type="spellStart"/>
      <w:r w:rsidRPr="00FC732D">
        <w:rPr>
          <w:rFonts w:ascii="Arial" w:eastAsia="Times New Roman" w:hAnsi="Arial" w:cs="Arial"/>
          <w:color w:val="000000"/>
          <w:lang w:eastAsia="pt-BR"/>
        </w:rPr>
        <w:t>Luynes</w:t>
      </w:r>
      <w:proofErr w:type="spellEnd"/>
      <w:r w:rsidRPr="00FC732D">
        <w:rPr>
          <w:rFonts w:ascii="Arial" w:eastAsia="Times New Roman" w:hAnsi="Arial" w:cs="Arial"/>
          <w:color w:val="000000"/>
          <w:lang w:eastAsia="pt-BR"/>
        </w:rPr>
        <w:t xml:space="preserve"> de Arezzo. Na Áustria, os </w:t>
      </w:r>
      <w:proofErr w:type="spellStart"/>
      <w:r w:rsidRPr="00FC732D">
        <w:rPr>
          <w:rFonts w:ascii="Arial" w:eastAsia="Times New Roman" w:hAnsi="Arial" w:cs="Arial"/>
          <w:color w:val="000000"/>
          <w:lang w:eastAsia="pt-BR"/>
        </w:rPr>
        <w:t>Clarys</w:t>
      </w:r>
      <w:proofErr w:type="spellEnd"/>
      <w:r w:rsidRPr="00FC732D">
        <w:rPr>
          <w:rFonts w:ascii="Arial" w:eastAsia="Times New Roman" w:hAnsi="Arial" w:cs="Arial"/>
          <w:color w:val="000000"/>
          <w:lang w:eastAsia="pt-BR"/>
        </w:rPr>
        <w:t xml:space="preserve"> vieram de Florença. Na Prússia, os </w:t>
      </w:r>
      <w:proofErr w:type="spellStart"/>
      <w:r w:rsidRPr="00FC732D">
        <w:rPr>
          <w:rFonts w:ascii="Arial" w:eastAsia="Times New Roman" w:hAnsi="Arial" w:cs="Arial"/>
          <w:color w:val="000000"/>
          <w:lang w:eastAsia="pt-BR"/>
        </w:rPr>
        <w:t>Lynars</w:t>
      </w:r>
      <w:proofErr w:type="spellEnd"/>
      <w:r w:rsidRPr="00FC732D">
        <w:rPr>
          <w:rFonts w:ascii="Arial" w:eastAsia="Times New Roman" w:hAnsi="Arial" w:cs="Arial"/>
          <w:color w:val="000000"/>
          <w:lang w:eastAsia="pt-BR"/>
        </w:rPr>
        <w:t xml:space="preserve"> vieram de </w:t>
      </w:r>
      <w:proofErr w:type="spellStart"/>
      <w:r w:rsidRPr="00FC732D">
        <w:rPr>
          <w:rFonts w:ascii="Arial" w:eastAsia="Times New Roman" w:hAnsi="Arial" w:cs="Arial"/>
          <w:color w:val="000000"/>
          <w:lang w:eastAsia="pt-BR"/>
        </w:rPr>
        <w:t>Faença</w:t>
      </w:r>
      <w:proofErr w:type="spellEnd"/>
      <w:r w:rsidRPr="00FC732D">
        <w:rPr>
          <w:rFonts w:ascii="Arial" w:eastAsia="Times New Roman" w:hAnsi="Arial" w:cs="Arial"/>
          <w:color w:val="000000"/>
          <w:lang w:eastAsia="pt-BR"/>
        </w:rPr>
        <w:t xml:space="preserve">. Na Polônia, os </w:t>
      </w:r>
      <w:proofErr w:type="spellStart"/>
      <w:r w:rsidRPr="00FC732D">
        <w:rPr>
          <w:rFonts w:ascii="Arial" w:eastAsia="Times New Roman" w:hAnsi="Arial" w:cs="Arial"/>
          <w:color w:val="000000"/>
          <w:lang w:eastAsia="pt-BR"/>
        </w:rPr>
        <w:t>Poniatowskis</w:t>
      </w:r>
      <w:proofErr w:type="spellEnd"/>
      <w:r w:rsidRPr="00FC732D">
        <w:rPr>
          <w:rFonts w:ascii="Arial" w:eastAsia="Times New Roman" w:hAnsi="Arial" w:cs="Arial"/>
          <w:color w:val="000000"/>
          <w:lang w:eastAsia="pt-BR"/>
        </w:rPr>
        <w:t xml:space="preserve"> vieram de Bolonha. Na Itália, os </w:t>
      </w:r>
      <w:proofErr w:type="spellStart"/>
      <w:r w:rsidRPr="00FC732D">
        <w:rPr>
          <w:rFonts w:ascii="Arial" w:eastAsia="Times New Roman" w:hAnsi="Arial" w:cs="Arial"/>
          <w:color w:val="000000"/>
          <w:lang w:eastAsia="pt-BR"/>
        </w:rPr>
        <w:t>Roccas</w:t>
      </w:r>
      <w:proofErr w:type="spellEnd"/>
      <w:r w:rsidRPr="00FC732D">
        <w:rPr>
          <w:rFonts w:ascii="Arial" w:eastAsia="Times New Roman" w:hAnsi="Arial" w:cs="Arial"/>
          <w:color w:val="000000"/>
          <w:lang w:eastAsia="pt-BR"/>
        </w:rPr>
        <w:t xml:space="preserve"> vieram da Croácia, os </w:t>
      </w:r>
      <w:proofErr w:type="spellStart"/>
      <w:r w:rsidRPr="00FC732D">
        <w:rPr>
          <w:rFonts w:ascii="Arial" w:eastAsia="Times New Roman" w:hAnsi="Arial" w:cs="Arial"/>
          <w:color w:val="000000"/>
          <w:lang w:eastAsia="pt-BR"/>
        </w:rPr>
        <w:t>Ruspolis</w:t>
      </w:r>
      <w:proofErr w:type="spellEnd"/>
      <w:r w:rsidRPr="00FC732D">
        <w:rPr>
          <w:rFonts w:ascii="Arial" w:eastAsia="Times New Roman" w:hAnsi="Arial" w:cs="Arial"/>
          <w:color w:val="000000"/>
          <w:lang w:eastAsia="pt-BR"/>
        </w:rPr>
        <w:t xml:space="preserve"> da Escócia, os </w:t>
      </w:r>
      <w:proofErr w:type="spellStart"/>
      <w:r w:rsidRPr="00FC732D">
        <w:rPr>
          <w:rFonts w:ascii="Arial" w:eastAsia="Times New Roman" w:hAnsi="Arial" w:cs="Arial"/>
          <w:color w:val="000000"/>
          <w:lang w:eastAsia="pt-BR"/>
        </w:rPr>
        <w:t>Torlonias</w:t>
      </w:r>
      <w:proofErr w:type="spellEnd"/>
      <w:r w:rsidRPr="00FC732D">
        <w:rPr>
          <w:rFonts w:ascii="Arial" w:eastAsia="Times New Roman" w:hAnsi="Arial" w:cs="Arial"/>
          <w:color w:val="000000"/>
          <w:lang w:eastAsia="pt-BR"/>
        </w:rPr>
        <w:t xml:space="preserve"> da França, e assim por diante (Simmel, 1971: 204).</w:t>
      </w:r>
    </w:p>
    <w:p w14:paraId="1AC1FB24" w14:textId="10842239" w:rsidR="00430C7F" w:rsidRPr="00430C7F" w:rsidRDefault="00430C7F" w:rsidP="00FC732D">
      <w:pPr>
        <w:spacing w:after="240"/>
        <w:ind w:firstLine="709"/>
        <w:rPr>
          <w:rFonts w:ascii="Arial" w:eastAsia="Times New Roman" w:hAnsi="Arial" w:cs="Arial"/>
          <w:sz w:val="24"/>
          <w:szCs w:val="24"/>
          <w:lang w:eastAsia="pt-BR"/>
        </w:rPr>
      </w:pPr>
      <w:r w:rsidRPr="00430C7F">
        <w:rPr>
          <w:rFonts w:ascii="Arial" w:eastAsia="Times New Roman" w:hAnsi="Arial" w:cs="Arial"/>
          <w:color w:val="000000"/>
          <w:sz w:val="24"/>
          <w:szCs w:val="24"/>
          <w:lang w:eastAsia="pt-BR"/>
        </w:rPr>
        <w:t>A homogeneidade da nobreza daria estabilidade política a impérios totalmente heterogêneos etnicamente, como o austríaco. Essa "desatenção" com relação à origem geográfica de seus aliados políticos, que caracterizava os nobres (diríamos seu "internacionalismo", se as nações já tivessem sido inven</w:t>
      </w:r>
      <w:r w:rsidRPr="00430C7F">
        <w:rPr>
          <w:rFonts w:ascii="Arial" w:eastAsia="Times New Roman" w:hAnsi="Arial" w:cs="Arial"/>
          <w:color w:val="000000"/>
          <w:sz w:val="24"/>
          <w:szCs w:val="24"/>
          <w:lang w:eastAsia="pt-BR"/>
        </w:rPr>
        <w:softHyphen/>
        <w:t xml:space="preserve">tadas), foi de certa maneira herdada por seus inimigos da Revolução Francesa, que, por exemplo, puderam eleger o norte-americano Thomas Paine para sua </w:t>
      </w:r>
      <w:proofErr w:type="spellStart"/>
      <w:r w:rsidRPr="00430C7F">
        <w:rPr>
          <w:rFonts w:ascii="Arial" w:eastAsia="Times New Roman" w:hAnsi="Arial" w:cs="Arial"/>
          <w:color w:val="000000"/>
          <w:sz w:val="24"/>
          <w:szCs w:val="24"/>
          <w:lang w:eastAsia="pt-BR"/>
        </w:rPr>
        <w:t>Assembléia</w:t>
      </w:r>
      <w:proofErr w:type="spellEnd"/>
      <w:r w:rsidRPr="00430C7F">
        <w:rPr>
          <w:rFonts w:ascii="Arial" w:eastAsia="Times New Roman" w:hAnsi="Arial" w:cs="Arial"/>
          <w:color w:val="000000"/>
          <w:sz w:val="24"/>
          <w:szCs w:val="24"/>
          <w:lang w:eastAsia="pt-BR"/>
        </w:rPr>
        <w:t xml:space="preserve"> Nacional (ver Hobsbawn, 1990:32). A união política era legitimada pela luta contra o privilégio absolutista e não pelo vínculo a uma mesma comunidade nacional. Com o advento do nacionalismo, a legitimidade e estabilidade estariam assentadas em outra fonte: a homogeneidade do povo de cada país. Como todos os países são heterogêneos, a homogeneidade deveria ser criada — um delicado trabalho — pelos pioneiros do nacional.</w:t>
      </w:r>
    </w:p>
    <w:p w14:paraId="0A0CFA0D" w14:textId="1ECC5186" w:rsidR="000B5265" w:rsidRDefault="00430C7F" w:rsidP="00FC732D">
      <w:pPr>
        <w:spacing w:after="240"/>
        <w:ind w:firstLine="709"/>
        <w:rPr>
          <w:rFonts w:ascii="Arial" w:eastAsia="Times New Roman" w:hAnsi="Arial" w:cs="Arial"/>
          <w:color w:val="000000"/>
          <w:sz w:val="24"/>
          <w:szCs w:val="24"/>
          <w:lang w:eastAsia="pt-BR"/>
        </w:rPr>
      </w:pPr>
      <w:r w:rsidRPr="00430C7F">
        <w:rPr>
          <w:rFonts w:ascii="Arial" w:eastAsia="Times New Roman" w:hAnsi="Arial" w:cs="Arial"/>
          <w:color w:val="000000"/>
          <w:sz w:val="24"/>
          <w:szCs w:val="24"/>
          <w:lang w:eastAsia="pt-BR"/>
        </w:rPr>
        <w:t>Parte do trabalho "imaginativo" das comunidades em via de se transformar em nações é inventar aquilo que, para voltar a citar algumas idéias que foram apresentadas no primeiro capítulo deste livro, Richard Peterson chama de autenticidade fabricada, e que implica uma deformação parcial do passado (ver Peterson, 1992). A nova autenticidade é a criação de um</w:t>
      </w:r>
      <w:r w:rsidR="000B5265">
        <w:rPr>
          <w:rFonts w:ascii="Arial" w:eastAsia="Times New Roman" w:hAnsi="Arial" w:cs="Arial"/>
          <w:color w:val="000000"/>
          <w:sz w:val="24"/>
          <w:szCs w:val="24"/>
          <w:lang w:eastAsia="pt-BR"/>
        </w:rPr>
        <w:br w:type="page"/>
      </w:r>
    </w:p>
    <w:p w14:paraId="248A03AF" w14:textId="2042FB5A" w:rsidR="00430C7F" w:rsidRPr="00430C7F" w:rsidRDefault="00430C7F" w:rsidP="00801C2F">
      <w:pPr>
        <w:spacing w:after="240"/>
        <w:ind w:firstLine="709"/>
        <w:rPr>
          <w:rFonts w:ascii="Arial" w:eastAsia="Times New Roman" w:hAnsi="Arial" w:cs="Arial"/>
          <w:sz w:val="24"/>
          <w:szCs w:val="24"/>
          <w:lang w:eastAsia="pt-BR"/>
        </w:rPr>
      </w:pPr>
      <w:r w:rsidRPr="00430C7F">
        <w:rPr>
          <w:rFonts w:ascii="Arial" w:eastAsia="Times New Roman" w:hAnsi="Arial" w:cs="Arial"/>
          <w:sz w:val="24"/>
          <w:szCs w:val="24"/>
          <w:lang w:eastAsia="pt-BR"/>
        </w:rPr>
        <w:lastRenderedPageBreak/>
        <w:t>P.</w:t>
      </w:r>
      <w:r w:rsidR="006D60FC">
        <w:rPr>
          <w:rFonts w:ascii="Arial" w:eastAsia="Times New Roman" w:hAnsi="Arial" w:cs="Arial"/>
          <w:sz w:val="24"/>
          <w:szCs w:val="24"/>
          <w:lang w:eastAsia="pt-BR"/>
        </w:rPr>
        <w:t xml:space="preserve"> </w:t>
      </w:r>
      <w:r w:rsidRPr="00430C7F">
        <w:rPr>
          <w:rFonts w:ascii="Arial" w:eastAsia="Times New Roman" w:hAnsi="Arial" w:cs="Arial"/>
          <w:sz w:val="24"/>
          <w:szCs w:val="24"/>
          <w:lang w:eastAsia="pt-BR"/>
        </w:rPr>
        <w:fldChar w:fldCharType="begin"/>
      </w:r>
      <w:r w:rsidRPr="00430C7F">
        <w:rPr>
          <w:rFonts w:ascii="Arial" w:eastAsia="Times New Roman" w:hAnsi="Arial" w:cs="Arial"/>
          <w:sz w:val="24"/>
          <w:szCs w:val="24"/>
          <w:lang w:eastAsia="pt-BR"/>
        </w:rPr>
        <w:instrText xml:space="preserve"> PAGE \* MERGEFORMAT </w:instrText>
      </w:r>
      <w:r w:rsidRPr="00430C7F">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163</w:t>
      </w:r>
      <w:r w:rsidRPr="00430C7F">
        <w:rPr>
          <w:rFonts w:ascii="Arial" w:eastAsia="Times New Roman" w:hAnsi="Arial" w:cs="Arial"/>
          <w:sz w:val="24"/>
          <w:szCs w:val="24"/>
          <w:lang w:eastAsia="pt-BR"/>
        </w:rPr>
        <w:fldChar w:fldCharType="end"/>
      </w:r>
    </w:p>
    <w:p w14:paraId="1601BE33" w14:textId="06D1BF40" w:rsidR="00430C7F" w:rsidRPr="00430C7F" w:rsidRDefault="00430C7F" w:rsidP="00801C2F">
      <w:pPr>
        <w:spacing w:after="240"/>
        <w:ind w:firstLine="0"/>
        <w:rPr>
          <w:rFonts w:ascii="Arial" w:eastAsia="Times New Roman" w:hAnsi="Arial" w:cs="Arial"/>
          <w:sz w:val="24"/>
          <w:szCs w:val="24"/>
          <w:lang w:eastAsia="pt-BR"/>
        </w:rPr>
      </w:pPr>
      <w:r w:rsidRPr="00430C7F">
        <w:rPr>
          <w:rFonts w:ascii="Arial" w:eastAsia="Times New Roman" w:hAnsi="Arial" w:cs="Arial"/>
          <w:color w:val="000000"/>
          <w:sz w:val="24"/>
          <w:szCs w:val="24"/>
          <w:lang w:eastAsia="pt-BR"/>
        </w:rPr>
        <w:t xml:space="preserve">outro passado: um passado estável (as "raízes" nacionais) que chega a um "tempo imemorial" e torna obscura "a natureza essencialmente dinâmica e </w:t>
      </w:r>
      <w:proofErr w:type="spellStart"/>
      <w:r w:rsidRPr="00430C7F">
        <w:rPr>
          <w:rFonts w:ascii="Arial" w:eastAsia="Times New Roman" w:hAnsi="Arial" w:cs="Arial"/>
          <w:color w:val="000000"/>
          <w:sz w:val="24"/>
          <w:szCs w:val="24"/>
          <w:lang w:eastAsia="pt-BR"/>
        </w:rPr>
        <w:t>freqüentemente</w:t>
      </w:r>
      <w:proofErr w:type="spellEnd"/>
      <w:r w:rsidRPr="00430C7F">
        <w:rPr>
          <w:rFonts w:ascii="Arial" w:eastAsia="Times New Roman" w:hAnsi="Arial" w:cs="Arial"/>
          <w:color w:val="000000"/>
          <w:sz w:val="24"/>
          <w:szCs w:val="24"/>
          <w:lang w:eastAsia="pt-BR"/>
        </w:rPr>
        <w:t xml:space="preserve"> 'híbrida' das culturas"</w:t>
      </w:r>
      <w:r w:rsidR="00295CF7">
        <w:rPr>
          <w:rFonts w:ascii="Arial" w:eastAsia="Times New Roman" w:hAnsi="Arial" w:cs="Arial"/>
          <w:color w:val="000000"/>
          <w:sz w:val="24"/>
          <w:szCs w:val="24"/>
          <w:lang w:eastAsia="pt-BR"/>
        </w:rPr>
        <w:t xml:space="preserve"> </w:t>
      </w:r>
      <w:hyperlink w:anchor="Nota4a" w:history="1">
        <w:r w:rsidR="00295CF7" w:rsidRPr="001203C9">
          <w:rPr>
            <w:rStyle w:val="Hyperlink"/>
            <w:rFonts w:ascii="Arial" w:eastAsia="Times New Roman" w:hAnsi="Arial" w:cs="Arial"/>
            <w:sz w:val="24"/>
            <w:szCs w:val="24"/>
            <w:lang w:eastAsia="pt-BR"/>
          </w:rPr>
          <w:t>[</w:t>
        </w:r>
        <w:r w:rsidR="00AE75A7" w:rsidRPr="001203C9">
          <w:rPr>
            <w:rStyle w:val="Hyperlink"/>
            <w:rFonts w:ascii="Arial" w:eastAsia="Times New Roman" w:hAnsi="Arial" w:cs="Arial"/>
            <w:sz w:val="24"/>
            <w:szCs w:val="24"/>
            <w:lang w:eastAsia="pt-BR"/>
          </w:rPr>
          <w:t>NOTA 4</w:t>
        </w:r>
        <w:r w:rsidR="00295CF7" w:rsidRPr="001203C9">
          <w:rPr>
            <w:rStyle w:val="Hyperlink"/>
            <w:rFonts w:ascii="Arial" w:eastAsia="Times New Roman" w:hAnsi="Arial" w:cs="Arial"/>
            <w:sz w:val="24"/>
            <w:szCs w:val="24"/>
            <w:lang w:eastAsia="pt-BR"/>
          </w:rPr>
          <w:t>]</w:t>
        </w:r>
      </w:hyperlink>
      <w:r w:rsidRPr="00430C7F">
        <w:rPr>
          <w:rFonts w:ascii="Arial" w:eastAsia="Times New Roman" w:hAnsi="Arial" w:cs="Arial"/>
          <w:color w:val="000000"/>
          <w:sz w:val="24"/>
          <w:szCs w:val="24"/>
          <w:lang w:eastAsia="pt-BR"/>
        </w:rPr>
        <w:t xml:space="preserve"> </w:t>
      </w:r>
      <w:bookmarkStart w:id="73" w:name="Voltar4a"/>
      <w:bookmarkEnd w:id="73"/>
      <w:r w:rsidRPr="00430C7F">
        <w:rPr>
          <w:rFonts w:ascii="Arial" w:eastAsia="Times New Roman" w:hAnsi="Arial" w:cs="Arial"/>
          <w:color w:val="000000"/>
          <w:sz w:val="24"/>
          <w:szCs w:val="24"/>
          <w:lang w:eastAsia="pt-BR"/>
        </w:rPr>
        <w:t>(Tomlinson, 1991: 92). Por exemplo: se o brasileiro gosta de samba (um ritmo que passa a ser visto como puro) é porque "sempre foi assim", ou "é da natureza brasileira o gosto pelo samba". A autenticidade fabricada do samba (que para existir precisa escamotear esse seu caráter fabricado) torna eterna uma música criada muito recentemente.</w:t>
      </w:r>
    </w:p>
    <w:p w14:paraId="5BEA76E1" w14:textId="77777777" w:rsidR="00430C7F" w:rsidRPr="00430C7F" w:rsidRDefault="00430C7F" w:rsidP="00801C2F">
      <w:pPr>
        <w:spacing w:after="240"/>
        <w:ind w:firstLine="709"/>
        <w:rPr>
          <w:rFonts w:ascii="Arial" w:eastAsia="Times New Roman" w:hAnsi="Arial" w:cs="Arial"/>
          <w:sz w:val="24"/>
          <w:szCs w:val="24"/>
          <w:lang w:eastAsia="pt-BR"/>
        </w:rPr>
      </w:pPr>
      <w:r w:rsidRPr="00430C7F">
        <w:rPr>
          <w:rFonts w:ascii="Arial" w:eastAsia="Times New Roman" w:hAnsi="Arial" w:cs="Arial"/>
          <w:color w:val="000000"/>
          <w:sz w:val="24"/>
          <w:szCs w:val="24"/>
          <w:lang w:eastAsia="pt-BR"/>
        </w:rPr>
        <w:t>A "autenticidade" nacional, como afirma Eric Hobsbawn, é construída "essencialmente pelo alto", mas deve também ser analisada "de baixo, ou seja, em termos das suposições, esperanças, necessidades, aspirações e interesses das pessoas comuns, as quais não são necessariamente nacionais e menos ainda nacionalistas" (Hobsbawn, 1990: 19/20). Ou seja, não é porque ficou definido que o samba é a música brasileira por excelência, o "nosso" ritmo nacional, que todo brasileiro vai se identificar com essa definição. Ele pode continuar, pelo resto da vida, preferindo forró e nunca ouvindo samba. Como também lembra Hobsbawn: "Não podemos presumir que, para a maioria das pessoas, a identificação nacional —quando existe — exclui ou sempre é superior ao restante do conjunto de identificações que constituem o ser social" (Hobsbawn, 1990: 20). A homogeneização nunca é perfeita a ponto de excluir toda a heterogeneidade.</w:t>
      </w:r>
    </w:p>
    <w:p w14:paraId="4CDF7319" w14:textId="77777777" w:rsidR="00430C7F" w:rsidRPr="00801C2F" w:rsidRDefault="00430C7F" w:rsidP="00801C2F">
      <w:pPr>
        <w:spacing w:after="240"/>
        <w:ind w:firstLine="709"/>
        <w:rPr>
          <w:rFonts w:ascii="Arial" w:eastAsia="Times New Roman" w:hAnsi="Arial" w:cs="Arial"/>
          <w:b/>
          <w:bCs/>
          <w:sz w:val="24"/>
          <w:szCs w:val="24"/>
          <w:lang w:eastAsia="pt-BR"/>
        </w:rPr>
      </w:pPr>
      <w:r w:rsidRPr="00801C2F">
        <w:rPr>
          <w:rFonts w:ascii="Arial" w:eastAsia="Times New Roman" w:hAnsi="Arial" w:cs="Arial"/>
          <w:b/>
          <w:bCs/>
          <w:color w:val="000000"/>
          <w:sz w:val="24"/>
          <w:szCs w:val="24"/>
          <w:lang w:eastAsia="pt-BR"/>
        </w:rPr>
        <w:t>VÁRIOS "NACIONAIS"</w:t>
      </w:r>
    </w:p>
    <w:p w14:paraId="334F6C5C" w14:textId="77777777" w:rsidR="00430C7F" w:rsidRPr="00430C7F" w:rsidRDefault="00430C7F" w:rsidP="00801C2F">
      <w:pPr>
        <w:numPr>
          <w:ilvl w:val="0"/>
          <w:numId w:val="4"/>
        </w:numPr>
        <w:spacing w:after="240"/>
        <w:ind w:firstLine="709"/>
        <w:rPr>
          <w:rFonts w:ascii="Arial" w:eastAsia="Times New Roman" w:hAnsi="Arial" w:cs="Arial"/>
          <w:i/>
          <w:iCs/>
          <w:color w:val="000000"/>
          <w:sz w:val="24"/>
          <w:szCs w:val="24"/>
          <w:lang w:eastAsia="pt-BR"/>
        </w:rPr>
      </w:pPr>
      <w:r w:rsidRPr="00430C7F">
        <w:rPr>
          <w:rFonts w:ascii="Arial" w:eastAsia="Times New Roman" w:hAnsi="Arial" w:cs="Arial"/>
          <w:i/>
          <w:iCs/>
          <w:color w:val="000000"/>
          <w:sz w:val="24"/>
          <w:szCs w:val="24"/>
          <w:lang w:eastAsia="pt-BR"/>
        </w:rPr>
        <w:t>Alemanha</w:t>
      </w:r>
    </w:p>
    <w:p w14:paraId="69367FE3" w14:textId="1592044C" w:rsidR="000B5265" w:rsidRPr="00430C7F" w:rsidRDefault="00430C7F" w:rsidP="00801C2F">
      <w:pPr>
        <w:spacing w:after="240"/>
        <w:ind w:firstLine="709"/>
        <w:rPr>
          <w:rFonts w:ascii="Arial" w:eastAsia="Times New Roman" w:hAnsi="Arial" w:cs="Arial"/>
          <w:color w:val="000000"/>
          <w:sz w:val="24"/>
          <w:szCs w:val="24"/>
          <w:lang w:eastAsia="pt-BR"/>
        </w:rPr>
      </w:pPr>
      <w:r w:rsidRPr="00430C7F">
        <w:rPr>
          <w:rFonts w:ascii="Arial" w:eastAsia="Times New Roman" w:hAnsi="Arial" w:cs="Arial"/>
          <w:color w:val="000000"/>
          <w:sz w:val="24"/>
          <w:szCs w:val="24"/>
          <w:lang w:eastAsia="pt-BR"/>
        </w:rPr>
        <w:t xml:space="preserve">Autores como Norbert Elias, Peter Burke e Isaiah Berlin (ver Elias, 1978; Burke, 1989; Berlin, 1991) mostram que a </w:t>
      </w:r>
      <w:proofErr w:type="spellStart"/>
      <w:r w:rsidRPr="00430C7F">
        <w:rPr>
          <w:rFonts w:ascii="Arial" w:eastAsia="Times New Roman" w:hAnsi="Arial" w:cs="Arial"/>
          <w:color w:val="000000"/>
          <w:sz w:val="24"/>
          <w:szCs w:val="24"/>
          <w:lang w:eastAsia="pt-BR"/>
        </w:rPr>
        <w:t>preocu</w:t>
      </w:r>
      <w:proofErr w:type="spellEnd"/>
      <w:r w:rsidRPr="00430C7F">
        <w:rPr>
          <w:rFonts w:ascii="Arial" w:eastAsia="Times New Roman" w:hAnsi="Arial" w:cs="Arial"/>
          <w:color w:val="000000"/>
          <w:sz w:val="24"/>
          <w:szCs w:val="24"/>
          <w:lang w:eastAsia="pt-BR"/>
        </w:rPr>
        <w:softHyphen/>
      </w:r>
      <w:r w:rsidR="00E66950">
        <w:rPr>
          <w:rFonts w:ascii="Arial" w:eastAsia="Times New Roman" w:hAnsi="Arial" w:cs="Arial"/>
          <w:color w:val="000000"/>
          <w:sz w:val="24"/>
          <w:szCs w:val="24"/>
          <w:lang w:eastAsia="pt-BR"/>
        </w:rPr>
        <w:t>-</w:t>
      </w:r>
    </w:p>
    <w:p w14:paraId="49FBFB32" w14:textId="77777777" w:rsidR="000B5265" w:rsidRDefault="000B5265" w:rsidP="00801C2F">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30A821C" w14:textId="66770BCE" w:rsidR="00430C7F" w:rsidRPr="00430C7F" w:rsidRDefault="00430C7F" w:rsidP="00544D7B">
      <w:pPr>
        <w:spacing w:after="240"/>
        <w:ind w:firstLine="709"/>
        <w:rPr>
          <w:rFonts w:ascii="Arial" w:eastAsia="Times New Roman" w:hAnsi="Arial" w:cs="Arial"/>
          <w:sz w:val="24"/>
          <w:szCs w:val="24"/>
          <w:lang w:eastAsia="pt-BR"/>
        </w:rPr>
      </w:pPr>
      <w:r w:rsidRPr="00430C7F">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sidRPr="00430C7F">
        <w:rPr>
          <w:rFonts w:ascii="Arial" w:eastAsia="Times New Roman" w:hAnsi="Arial" w:cs="Arial"/>
          <w:sz w:val="24"/>
          <w:szCs w:val="24"/>
          <w:lang w:eastAsia="pt-BR"/>
        </w:rPr>
        <w:fldChar w:fldCharType="begin"/>
      </w:r>
      <w:r w:rsidRPr="00430C7F">
        <w:rPr>
          <w:rFonts w:ascii="Arial" w:eastAsia="Times New Roman" w:hAnsi="Arial" w:cs="Arial"/>
          <w:sz w:val="24"/>
          <w:szCs w:val="24"/>
          <w:lang w:eastAsia="pt-BR"/>
        </w:rPr>
        <w:instrText xml:space="preserve"> PAGE \* MERGEFORMAT </w:instrText>
      </w:r>
      <w:r w:rsidRPr="00430C7F">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164</w:t>
      </w:r>
      <w:r w:rsidRPr="00430C7F">
        <w:rPr>
          <w:rFonts w:ascii="Arial" w:eastAsia="Times New Roman" w:hAnsi="Arial" w:cs="Arial"/>
          <w:sz w:val="24"/>
          <w:szCs w:val="24"/>
          <w:lang w:eastAsia="pt-BR"/>
        </w:rPr>
        <w:fldChar w:fldCharType="end"/>
      </w:r>
    </w:p>
    <w:p w14:paraId="352E4424" w14:textId="12BA7CD6" w:rsidR="00430C7F" w:rsidRPr="00430C7F" w:rsidRDefault="00430C7F" w:rsidP="00544D7B">
      <w:pPr>
        <w:spacing w:after="240"/>
        <w:ind w:firstLine="0"/>
        <w:rPr>
          <w:rFonts w:ascii="Arial" w:eastAsia="Times New Roman" w:hAnsi="Arial" w:cs="Arial"/>
          <w:sz w:val="24"/>
          <w:szCs w:val="24"/>
          <w:lang w:eastAsia="pt-BR"/>
        </w:rPr>
      </w:pPr>
      <w:proofErr w:type="spellStart"/>
      <w:r w:rsidRPr="00430C7F">
        <w:rPr>
          <w:rFonts w:ascii="Arial" w:eastAsia="Times New Roman" w:hAnsi="Arial" w:cs="Arial"/>
          <w:color w:val="000000"/>
          <w:sz w:val="24"/>
          <w:szCs w:val="24"/>
          <w:lang w:eastAsia="pt-BR"/>
        </w:rPr>
        <w:t>pação</w:t>
      </w:r>
      <w:proofErr w:type="spellEnd"/>
      <w:r w:rsidRPr="00430C7F">
        <w:rPr>
          <w:rFonts w:ascii="Arial" w:eastAsia="Times New Roman" w:hAnsi="Arial" w:cs="Arial"/>
          <w:color w:val="000000"/>
          <w:sz w:val="24"/>
          <w:szCs w:val="24"/>
          <w:lang w:eastAsia="pt-BR"/>
        </w:rPr>
        <w:t xml:space="preserve"> com a definição e a valorização dessa autenticidade nacional tem origem na Alemanha do século XVIII, principalmente no pensamento do poeta e filósofo Johann Gottfried </w:t>
      </w:r>
      <w:proofErr w:type="spellStart"/>
      <w:r w:rsidRPr="00430C7F">
        <w:rPr>
          <w:rFonts w:ascii="Arial" w:eastAsia="Times New Roman" w:hAnsi="Arial" w:cs="Arial"/>
          <w:color w:val="000000"/>
          <w:sz w:val="24"/>
          <w:szCs w:val="24"/>
          <w:lang w:eastAsia="pt-BR"/>
        </w:rPr>
        <w:t>Herder</w:t>
      </w:r>
      <w:proofErr w:type="spellEnd"/>
      <w:r w:rsidRPr="00430C7F">
        <w:rPr>
          <w:rFonts w:ascii="Arial" w:eastAsia="Times New Roman" w:hAnsi="Arial" w:cs="Arial"/>
          <w:color w:val="000000"/>
          <w:sz w:val="24"/>
          <w:szCs w:val="24"/>
          <w:lang w:eastAsia="pt-BR"/>
        </w:rPr>
        <w:t xml:space="preserve">, o autor que desenvolve os conceitos de </w:t>
      </w:r>
      <w:proofErr w:type="spellStart"/>
      <w:r w:rsidRPr="00430C7F">
        <w:rPr>
          <w:rFonts w:ascii="Arial" w:eastAsia="Times New Roman" w:hAnsi="Arial" w:cs="Arial"/>
          <w:i/>
          <w:iCs/>
          <w:color w:val="000000"/>
          <w:sz w:val="24"/>
          <w:szCs w:val="24"/>
          <w:lang w:eastAsia="pt-BR"/>
        </w:rPr>
        <w:t>Volksgeist</w:t>
      </w:r>
      <w:proofErr w:type="spellEnd"/>
      <w:r w:rsidRPr="00430C7F">
        <w:rPr>
          <w:rFonts w:ascii="Arial" w:eastAsia="Times New Roman" w:hAnsi="Arial" w:cs="Arial"/>
          <w:color w:val="000000"/>
          <w:sz w:val="24"/>
          <w:szCs w:val="24"/>
          <w:lang w:eastAsia="pt-BR"/>
        </w:rPr>
        <w:t xml:space="preserve"> e </w:t>
      </w:r>
      <w:proofErr w:type="spellStart"/>
      <w:r w:rsidRPr="00430C7F">
        <w:rPr>
          <w:rFonts w:ascii="Arial" w:eastAsia="Times New Roman" w:hAnsi="Arial" w:cs="Arial"/>
          <w:i/>
          <w:iCs/>
          <w:color w:val="000000"/>
          <w:sz w:val="24"/>
          <w:szCs w:val="24"/>
          <w:lang w:eastAsia="pt-BR"/>
        </w:rPr>
        <w:t>Nationalgeist</w:t>
      </w:r>
      <w:proofErr w:type="spellEnd"/>
      <w:r w:rsidRPr="00430C7F">
        <w:rPr>
          <w:rFonts w:ascii="Arial" w:eastAsia="Times New Roman" w:hAnsi="Arial" w:cs="Arial"/>
          <w:i/>
          <w:iCs/>
          <w:color w:val="000000"/>
          <w:sz w:val="24"/>
          <w:szCs w:val="24"/>
          <w:lang w:eastAsia="pt-BR"/>
        </w:rPr>
        <w:t>,</w:t>
      </w:r>
      <w:r w:rsidRPr="00430C7F">
        <w:rPr>
          <w:rFonts w:ascii="Arial" w:eastAsia="Times New Roman" w:hAnsi="Arial" w:cs="Arial"/>
          <w:color w:val="000000"/>
          <w:sz w:val="24"/>
          <w:szCs w:val="24"/>
          <w:lang w:eastAsia="pt-BR"/>
        </w:rPr>
        <w:t xml:space="preserve"> valorizando a cultura popular alemã contra o internacionalismo (basicamente francês) da nobreza prussiana da época.</w:t>
      </w:r>
    </w:p>
    <w:p w14:paraId="4AF8D5FF" w14:textId="1753DF9B" w:rsidR="00430C7F" w:rsidRPr="00430C7F" w:rsidRDefault="00430C7F" w:rsidP="00544D7B">
      <w:pPr>
        <w:spacing w:after="240"/>
        <w:ind w:firstLine="709"/>
        <w:rPr>
          <w:rFonts w:ascii="Arial" w:eastAsia="Times New Roman" w:hAnsi="Arial" w:cs="Arial"/>
          <w:sz w:val="24"/>
          <w:szCs w:val="24"/>
          <w:lang w:eastAsia="pt-BR"/>
        </w:rPr>
      </w:pPr>
      <w:proofErr w:type="spellStart"/>
      <w:r w:rsidRPr="00430C7F">
        <w:rPr>
          <w:rFonts w:ascii="Arial" w:eastAsia="Times New Roman" w:hAnsi="Arial" w:cs="Arial"/>
          <w:color w:val="000000"/>
          <w:sz w:val="24"/>
          <w:szCs w:val="24"/>
          <w:lang w:eastAsia="pt-BR"/>
        </w:rPr>
        <w:t>Herder</w:t>
      </w:r>
      <w:proofErr w:type="spellEnd"/>
      <w:r w:rsidRPr="00430C7F">
        <w:rPr>
          <w:rFonts w:ascii="Arial" w:eastAsia="Times New Roman" w:hAnsi="Arial" w:cs="Arial"/>
          <w:color w:val="000000"/>
          <w:sz w:val="24"/>
          <w:szCs w:val="24"/>
          <w:lang w:eastAsia="pt-BR"/>
        </w:rPr>
        <w:t xml:space="preserve"> contrapõe o conceito alemão de </w:t>
      </w:r>
      <w:proofErr w:type="spellStart"/>
      <w:r w:rsidRPr="00430C7F">
        <w:rPr>
          <w:rFonts w:ascii="Arial" w:eastAsia="Times New Roman" w:hAnsi="Arial" w:cs="Arial"/>
          <w:i/>
          <w:iCs/>
          <w:color w:val="000000"/>
          <w:sz w:val="24"/>
          <w:szCs w:val="24"/>
          <w:lang w:eastAsia="pt-BR"/>
        </w:rPr>
        <w:t>Kultur</w:t>
      </w:r>
      <w:proofErr w:type="spellEnd"/>
      <w:r w:rsidRPr="00430C7F">
        <w:rPr>
          <w:rFonts w:ascii="Arial" w:eastAsia="Times New Roman" w:hAnsi="Arial" w:cs="Arial"/>
          <w:color w:val="000000"/>
          <w:sz w:val="24"/>
          <w:szCs w:val="24"/>
          <w:lang w:eastAsia="pt-BR"/>
        </w:rPr>
        <w:t xml:space="preserve"> (“ênfase nas diferenças nacionais e na identidade particular dos grupos" — Elias, 1978: 5) ao conceito francês de </w:t>
      </w:r>
      <w:proofErr w:type="spellStart"/>
      <w:r w:rsidRPr="00430C7F">
        <w:rPr>
          <w:rFonts w:ascii="Arial" w:eastAsia="Times New Roman" w:hAnsi="Arial" w:cs="Arial"/>
          <w:i/>
          <w:iCs/>
          <w:color w:val="000000"/>
          <w:sz w:val="24"/>
          <w:szCs w:val="24"/>
          <w:lang w:eastAsia="pt-BR"/>
        </w:rPr>
        <w:t>civilisation</w:t>
      </w:r>
      <w:proofErr w:type="spellEnd"/>
      <w:r w:rsidRPr="00430C7F">
        <w:rPr>
          <w:rFonts w:ascii="Arial" w:eastAsia="Times New Roman" w:hAnsi="Arial" w:cs="Arial"/>
          <w:color w:val="000000"/>
          <w:sz w:val="24"/>
          <w:szCs w:val="24"/>
          <w:lang w:eastAsia="pt-BR"/>
        </w:rPr>
        <w:t xml:space="preserve"> (“enfatiza o que é comum a todos seres humanos — ou deveria ser" — Elias, 1978: 5). Essa contraposição, como sugere Isaiah Berlin, gera um estranho orgulho nacional, que tem suas causas no ressentimento: "[o nacionalismo] parece usualmente ser causado por feridas, alguma forma de humilhação coletiva. Deve ter sido isso que aconteceu nas terras alemãs, pois elas ficaram à margem do grande renascimento da Europa Ocidental" (Berlin, 1991: 245). Portanto, a operação conceitual de </w:t>
      </w:r>
      <w:proofErr w:type="spellStart"/>
      <w:r w:rsidRPr="00430C7F">
        <w:rPr>
          <w:rFonts w:ascii="Arial" w:eastAsia="Times New Roman" w:hAnsi="Arial" w:cs="Arial"/>
          <w:color w:val="000000"/>
          <w:sz w:val="24"/>
          <w:szCs w:val="24"/>
          <w:lang w:eastAsia="pt-BR"/>
        </w:rPr>
        <w:t>Herder</w:t>
      </w:r>
      <w:proofErr w:type="spellEnd"/>
      <w:r w:rsidRPr="00430C7F">
        <w:rPr>
          <w:rFonts w:ascii="Arial" w:eastAsia="Times New Roman" w:hAnsi="Arial" w:cs="Arial"/>
          <w:color w:val="000000"/>
          <w:sz w:val="24"/>
          <w:szCs w:val="24"/>
          <w:lang w:eastAsia="pt-BR"/>
        </w:rPr>
        <w:t xml:space="preserve"> era dupla: ele atacava o estilo de vida "afrancesado" da corte de Frederico o Grande, valorizando aquilo que essa nobreza achava mais desprezível: a cultura do "povo alemão" (ou o que é definido por </w:t>
      </w:r>
      <w:proofErr w:type="spellStart"/>
      <w:r w:rsidRPr="00430C7F">
        <w:rPr>
          <w:rFonts w:ascii="Arial" w:eastAsia="Times New Roman" w:hAnsi="Arial" w:cs="Arial"/>
          <w:color w:val="000000"/>
          <w:sz w:val="24"/>
          <w:szCs w:val="24"/>
          <w:lang w:eastAsia="pt-BR"/>
        </w:rPr>
        <w:t>Herder</w:t>
      </w:r>
      <w:proofErr w:type="spellEnd"/>
      <w:r w:rsidRPr="00430C7F">
        <w:rPr>
          <w:rFonts w:ascii="Arial" w:eastAsia="Times New Roman" w:hAnsi="Arial" w:cs="Arial"/>
          <w:color w:val="000000"/>
          <w:sz w:val="24"/>
          <w:szCs w:val="24"/>
          <w:lang w:eastAsia="pt-BR"/>
        </w:rPr>
        <w:t xml:space="preserve"> como tal).</w:t>
      </w:r>
    </w:p>
    <w:p w14:paraId="1B9C04E4" w14:textId="0122503D" w:rsidR="000B5265" w:rsidRPr="00B924BB" w:rsidRDefault="00430C7F" w:rsidP="00544D7B">
      <w:pPr>
        <w:spacing w:after="240"/>
        <w:ind w:firstLine="709"/>
        <w:rPr>
          <w:rFonts w:ascii="Arial" w:eastAsia="Times New Roman" w:hAnsi="Arial" w:cs="Arial"/>
          <w:sz w:val="24"/>
          <w:szCs w:val="24"/>
          <w:lang w:eastAsia="pt-BR"/>
        </w:rPr>
      </w:pPr>
      <w:proofErr w:type="spellStart"/>
      <w:r w:rsidRPr="00430C7F">
        <w:rPr>
          <w:rFonts w:ascii="Arial" w:eastAsia="Times New Roman" w:hAnsi="Arial" w:cs="Arial"/>
          <w:color w:val="000000"/>
          <w:sz w:val="24"/>
          <w:szCs w:val="24"/>
          <w:lang w:eastAsia="pt-BR"/>
        </w:rPr>
        <w:t>Herder</w:t>
      </w:r>
      <w:proofErr w:type="spellEnd"/>
      <w:r w:rsidRPr="00430C7F">
        <w:rPr>
          <w:rFonts w:ascii="Arial" w:eastAsia="Times New Roman" w:hAnsi="Arial" w:cs="Arial"/>
          <w:color w:val="000000"/>
          <w:sz w:val="24"/>
          <w:szCs w:val="24"/>
          <w:lang w:eastAsia="pt-BR"/>
        </w:rPr>
        <w:t xml:space="preserve"> fazia parte da </w:t>
      </w:r>
      <w:r w:rsidRPr="00430C7F">
        <w:rPr>
          <w:rFonts w:ascii="Arial" w:eastAsia="Times New Roman" w:hAnsi="Arial" w:cs="Arial"/>
          <w:i/>
          <w:iCs/>
          <w:color w:val="000000"/>
          <w:sz w:val="24"/>
          <w:szCs w:val="24"/>
          <w:lang w:eastAsia="pt-BR"/>
        </w:rPr>
        <w:t>intelligentsia</w:t>
      </w:r>
      <w:r w:rsidRPr="00430C7F">
        <w:rPr>
          <w:rFonts w:ascii="Arial" w:eastAsia="Times New Roman" w:hAnsi="Arial" w:cs="Arial"/>
          <w:color w:val="000000"/>
          <w:sz w:val="24"/>
          <w:szCs w:val="24"/>
          <w:lang w:eastAsia="pt-BR"/>
        </w:rPr>
        <w:t xml:space="preserve"> da nascente burguesia alemã, que não tinha nenhum acesso ao mundo aristocrático. Os nobres chegavam mesmo a falar francês, pois considera</w:t>
      </w:r>
      <w:r w:rsidRPr="00430C7F">
        <w:rPr>
          <w:rFonts w:ascii="Arial" w:eastAsia="Times New Roman" w:hAnsi="Arial" w:cs="Arial"/>
          <w:color w:val="000000"/>
          <w:sz w:val="24"/>
          <w:szCs w:val="24"/>
          <w:lang w:eastAsia="pt-BR"/>
        </w:rPr>
        <w:softHyphen/>
        <w:t xml:space="preserve">vam o alemão uma língua </w:t>
      </w:r>
      <w:proofErr w:type="spellStart"/>
      <w:r w:rsidRPr="00430C7F">
        <w:rPr>
          <w:rFonts w:ascii="Arial" w:eastAsia="Times New Roman" w:hAnsi="Arial" w:cs="Arial"/>
          <w:color w:val="000000"/>
          <w:sz w:val="24"/>
          <w:szCs w:val="24"/>
          <w:lang w:eastAsia="pt-BR"/>
        </w:rPr>
        <w:t>plebéia</w:t>
      </w:r>
      <w:proofErr w:type="spellEnd"/>
      <w:r w:rsidRPr="00430C7F">
        <w:rPr>
          <w:rFonts w:ascii="Arial" w:eastAsia="Times New Roman" w:hAnsi="Arial" w:cs="Arial"/>
          <w:color w:val="000000"/>
          <w:sz w:val="24"/>
          <w:szCs w:val="24"/>
          <w:lang w:eastAsia="pt-BR"/>
        </w:rPr>
        <w:t xml:space="preserve">. A </w:t>
      </w:r>
      <w:r w:rsidRPr="00430C7F">
        <w:rPr>
          <w:rFonts w:ascii="Arial" w:eastAsia="Times New Roman" w:hAnsi="Arial" w:cs="Arial"/>
          <w:i/>
          <w:iCs/>
          <w:color w:val="000000"/>
          <w:sz w:val="24"/>
          <w:szCs w:val="24"/>
          <w:lang w:eastAsia="pt-BR"/>
        </w:rPr>
        <w:t>intelligentsia</w:t>
      </w:r>
      <w:r w:rsidRPr="00430C7F">
        <w:rPr>
          <w:rFonts w:ascii="Arial" w:eastAsia="Times New Roman" w:hAnsi="Arial" w:cs="Arial"/>
          <w:color w:val="000000"/>
          <w:sz w:val="24"/>
          <w:szCs w:val="24"/>
          <w:lang w:eastAsia="pt-BR"/>
        </w:rPr>
        <w:t xml:space="preserve"> burguesa tinha então a tarefa difícil de transformar o plebeu e o "simples" em qualidades a serem cultivadas. Para isso era necessário acusar os costumes franceses de superficiais, falsos, imorais. A rude autenticidade alemã passou a ser considerada superior à artificialidade francesa. </w:t>
      </w:r>
      <w:proofErr w:type="spellStart"/>
      <w:r w:rsidRPr="00430C7F">
        <w:rPr>
          <w:rFonts w:ascii="Arial" w:eastAsia="Times New Roman" w:hAnsi="Arial" w:cs="Arial"/>
          <w:color w:val="000000"/>
          <w:sz w:val="24"/>
          <w:szCs w:val="24"/>
          <w:lang w:eastAsia="pt-BR"/>
        </w:rPr>
        <w:t>Herder</w:t>
      </w:r>
      <w:proofErr w:type="spellEnd"/>
      <w:r w:rsidRPr="00430C7F">
        <w:rPr>
          <w:rFonts w:ascii="Arial" w:eastAsia="Times New Roman" w:hAnsi="Arial" w:cs="Arial"/>
          <w:color w:val="000000"/>
          <w:sz w:val="24"/>
          <w:szCs w:val="24"/>
          <w:lang w:eastAsia="pt-BR"/>
        </w:rPr>
        <w:t xml:space="preserve"> e seus companheiros (entre eles o filósofo Johann Fichte, autor dos </w:t>
      </w:r>
      <w:r w:rsidRPr="00430C7F">
        <w:rPr>
          <w:rFonts w:ascii="Arial" w:eastAsia="Times New Roman" w:hAnsi="Arial" w:cs="Arial"/>
          <w:i/>
          <w:iCs/>
          <w:color w:val="000000"/>
          <w:sz w:val="24"/>
          <w:szCs w:val="24"/>
          <w:lang w:eastAsia="pt-BR"/>
        </w:rPr>
        <w:t>Discursos à nação alemã,</w:t>
      </w:r>
      <w:r w:rsidRPr="00430C7F">
        <w:rPr>
          <w:rFonts w:ascii="Arial" w:eastAsia="Times New Roman" w:hAnsi="Arial" w:cs="Arial"/>
          <w:color w:val="000000"/>
          <w:sz w:val="24"/>
          <w:szCs w:val="24"/>
          <w:lang w:eastAsia="pt-BR"/>
        </w:rPr>
        <w:t xml:space="preserve"> de 1807-8) pareciam dizer: "Nós podemos ser primitivos, pobres e mesmo bárbaros, mas nosso genuíno atraso é um sintoma de nossa juventude, de nosso poder vital ainda não exaurido; nós somos os herdeiros do futuro que as nações velhas, cansadas, corruptas, em declínio, mesmo com toda a sua arrogante superioridade no presente, não podem mais desejar" (Berlin, 1991: 247). Qualquer semelhança com o mito do Brasil, País do Futuro, não é mera coincidência.</w:t>
      </w:r>
    </w:p>
    <w:p w14:paraId="276F690E" w14:textId="77777777" w:rsidR="000B5265" w:rsidRDefault="000B5265">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1247E42" w14:textId="06FA0AF7" w:rsidR="00DE5EE2" w:rsidRPr="00DE5EE2" w:rsidRDefault="00DE5EE2" w:rsidP="00050F0D">
      <w:pPr>
        <w:spacing w:after="240"/>
        <w:ind w:firstLine="709"/>
        <w:rPr>
          <w:rFonts w:ascii="Arial" w:eastAsia="Times New Roman" w:hAnsi="Arial" w:cs="Arial"/>
          <w:sz w:val="24"/>
          <w:szCs w:val="24"/>
          <w:lang w:eastAsia="pt-BR"/>
        </w:rPr>
      </w:pPr>
      <w:r w:rsidRPr="00DE5EE2">
        <w:rPr>
          <w:rFonts w:ascii="Arial" w:eastAsia="Times New Roman" w:hAnsi="Arial" w:cs="Arial"/>
          <w:sz w:val="24"/>
          <w:szCs w:val="24"/>
          <w:lang w:eastAsia="pt-BR"/>
        </w:rPr>
        <w:lastRenderedPageBreak/>
        <w:t>P.</w:t>
      </w:r>
      <w:r w:rsidR="00050F0D">
        <w:rPr>
          <w:rFonts w:ascii="Arial" w:eastAsia="Times New Roman" w:hAnsi="Arial" w:cs="Arial"/>
          <w:sz w:val="24"/>
          <w:szCs w:val="24"/>
          <w:lang w:eastAsia="pt-BR"/>
        </w:rPr>
        <w:t xml:space="preserve"> </w:t>
      </w:r>
      <w:r w:rsidRPr="00DE5EE2">
        <w:rPr>
          <w:rFonts w:ascii="Arial" w:eastAsia="Times New Roman" w:hAnsi="Arial" w:cs="Arial"/>
          <w:sz w:val="24"/>
          <w:szCs w:val="24"/>
          <w:lang w:eastAsia="pt-BR"/>
        </w:rPr>
        <w:fldChar w:fldCharType="begin"/>
      </w:r>
      <w:r w:rsidRPr="00DE5EE2">
        <w:rPr>
          <w:rFonts w:ascii="Arial" w:eastAsia="Times New Roman" w:hAnsi="Arial" w:cs="Arial"/>
          <w:sz w:val="24"/>
          <w:szCs w:val="24"/>
          <w:lang w:eastAsia="pt-BR"/>
        </w:rPr>
        <w:instrText xml:space="preserve"> PAGE \* MERGEFORMAT </w:instrText>
      </w:r>
      <w:r w:rsidRPr="00DE5EE2">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165</w:t>
      </w:r>
      <w:r w:rsidRPr="00DE5EE2">
        <w:rPr>
          <w:rFonts w:ascii="Arial" w:eastAsia="Times New Roman" w:hAnsi="Arial" w:cs="Arial"/>
          <w:sz w:val="24"/>
          <w:szCs w:val="24"/>
          <w:lang w:eastAsia="pt-BR"/>
        </w:rPr>
        <w:fldChar w:fldCharType="end"/>
      </w:r>
    </w:p>
    <w:p w14:paraId="7D742036" w14:textId="1441D4EE" w:rsidR="00DE5EE2" w:rsidRPr="00DE5EE2" w:rsidRDefault="00DE5EE2" w:rsidP="00050F0D">
      <w:pPr>
        <w:spacing w:after="240"/>
        <w:ind w:firstLine="0"/>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Como já foi dito, Gilberto Freyre e seus companheiros também tentaram transformar a mestiçagem, até então considerada uma das razões principais do "atraso" brasileiro, em fonte do orgulho nacional. Nesse movimento, o samba, a feijoada e o traje de baiana deixam de ser menosprezados e passam a simbolizar a vitalidade da cultura brasileira. Parece, contudo, que esse tipo de valorização do desprezado é uma operação condenada à incompletude. Parece que resta sempre uma dúvida, ou pelo menos um motivo para piadas antinacionalistas: será que o antes-desprezado-agora-motivo-de-orgulho não deveria continuar para sempre desprezado? E a questão principal, "que somos nós?" (e a defesa daquilo que somos, que nos tornará fortes no futuro, mas que hoje ainda nos deixa fracos), continua a nos preocupar como antes.</w:t>
      </w:r>
    </w:p>
    <w:p w14:paraId="6B04BAAA" w14:textId="77777777" w:rsidR="00DE5EE2" w:rsidRPr="00DE5EE2" w:rsidRDefault="00DE5EE2" w:rsidP="00050F0D">
      <w:pPr>
        <w:numPr>
          <w:ilvl w:val="0"/>
          <w:numId w:val="4"/>
        </w:numPr>
        <w:spacing w:after="240"/>
        <w:ind w:firstLine="709"/>
        <w:rPr>
          <w:rFonts w:ascii="Arial" w:eastAsia="Times New Roman" w:hAnsi="Arial" w:cs="Arial"/>
          <w:i/>
          <w:iCs/>
          <w:color w:val="000000"/>
          <w:sz w:val="24"/>
          <w:szCs w:val="24"/>
          <w:lang w:eastAsia="pt-BR"/>
        </w:rPr>
      </w:pPr>
      <w:r w:rsidRPr="00DE5EE2">
        <w:rPr>
          <w:rFonts w:ascii="Arial" w:eastAsia="Times New Roman" w:hAnsi="Arial" w:cs="Arial"/>
          <w:i/>
          <w:iCs/>
          <w:color w:val="000000"/>
          <w:sz w:val="24"/>
          <w:szCs w:val="24"/>
          <w:lang w:eastAsia="pt-BR"/>
        </w:rPr>
        <w:t>"Segurança" lusitana</w:t>
      </w:r>
    </w:p>
    <w:p w14:paraId="5ACA817B" w14:textId="7A5F2F70" w:rsidR="000B5265" w:rsidRPr="00544D7B" w:rsidRDefault="00DE5EE2" w:rsidP="00050F0D">
      <w:pPr>
        <w:spacing w:after="240"/>
        <w:ind w:firstLine="709"/>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Existem povos mais seguros de sua identidade? Norbert Elias afirma que "as perguntas 'Que é realmente francês? Que é realmente inglês?' há muito deixaram de ser assunto de muito debate para os franceses e ingleses. Mas por séculos a per</w:t>
      </w:r>
      <w:r w:rsidRPr="00DE5EE2">
        <w:rPr>
          <w:rFonts w:ascii="Arial" w:eastAsia="Times New Roman" w:hAnsi="Arial" w:cs="Arial"/>
          <w:color w:val="000000"/>
          <w:sz w:val="24"/>
          <w:szCs w:val="24"/>
          <w:lang w:eastAsia="pt-BR"/>
        </w:rPr>
        <w:softHyphen/>
        <w:t xml:space="preserve">gunta 'Que é realmente alemão?' não foi colocada para repousar" (Elias, 1978: 6). O português Eduardo Lourenço, no livro </w:t>
      </w:r>
      <w:r w:rsidRPr="00DE5EE2">
        <w:rPr>
          <w:rFonts w:ascii="Arial" w:eastAsia="Times New Roman" w:hAnsi="Arial" w:cs="Arial"/>
          <w:i/>
          <w:iCs/>
          <w:color w:val="000000"/>
          <w:sz w:val="24"/>
          <w:szCs w:val="24"/>
          <w:lang w:eastAsia="pt-BR"/>
        </w:rPr>
        <w:t>Nós e a Europa,</w:t>
      </w:r>
      <w:r w:rsidRPr="00DE5EE2">
        <w:rPr>
          <w:rFonts w:ascii="Arial" w:eastAsia="Times New Roman" w:hAnsi="Arial" w:cs="Arial"/>
          <w:color w:val="000000"/>
          <w:sz w:val="24"/>
          <w:szCs w:val="24"/>
          <w:lang w:eastAsia="pt-BR"/>
        </w:rPr>
        <w:t xml:space="preserve"> também diferencia o seu "povo" do alemão: "Portugal, o de ontem e ainda mais o de hoje, não teve nunca, nem tem, propriamente </w:t>
      </w:r>
      <w:r w:rsidRPr="00DE5EE2">
        <w:rPr>
          <w:rFonts w:ascii="Arial" w:eastAsia="Times New Roman" w:hAnsi="Arial" w:cs="Arial"/>
          <w:i/>
          <w:iCs/>
          <w:color w:val="000000"/>
          <w:sz w:val="24"/>
          <w:szCs w:val="24"/>
          <w:lang w:eastAsia="pt-BR"/>
        </w:rPr>
        <w:t>problemas de identidade</w:t>
      </w:r>
      <w:r w:rsidRPr="00DE5EE2">
        <w:rPr>
          <w:rFonts w:ascii="Arial" w:eastAsia="Times New Roman" w:hAnsi="Arial" w:cs="Arial"/>
          <w:color w:val="000000"/>
          <w:sz w:val="24"/>
          <w:szCs w:val="24"/>
          <w:lang w:eastAsia="pt-BR"/>
        </w:rPr>
        <w:t xml:space="preserve"> (...). Não se pode dizer dos portugueses aquilo que Nietzsche dizia dos alemães (ou se pode dizer de outros povos) — que era uma gente que passava (passa?) a vida a perguntar: O </w:t>
      </w:r>
      <w:r w:rsidRPr="00DE5EE2">
        <w:rPr>
          <w:rFonts w:ascii="Arial" w:eastAsia="Times New Roman" w:hAnsi="Arial" w:cs="Arial"/>
          <w:i/>
          <w:iCs/>
          <w:color w:val="000000"/>
          <w:sz w:val="24"/>
          <w:szCs w:val="24"/>
          <w:lang w:eastAsia="pt-BR"/>
        </w:rPr>
        <w:t>que é ser alemão?</w:t>
      </w:r>
      <w:r w:rsidRPr="00DE5EE2">
        <w:rPr>
          <w:rFonts w:ascii="Arial" w:eastAsia="Times New Roman" w:hAnsi="Arial" w:cs="Arial"/>
          <w:color w:val="000000"/>
          <w:sz w:val="24"/>
          <w:szCs w:val="24"/>
          <w:lang w:eastAsia="pt-BR"/>
        </w:rPr>
        <w:t xml:space="preserve"> Todos os portugueses são, ou se sentem, por assim dizer, '</w:t>
      </w:r>
      <w:proofErr w:type="spellStart"/>
      <w:r w:rsidRPr="00DE5EE2">
        <w:rPr>
          <w:rFonts w:ascii="Arial" w:eastAsia="Times New Roman" w:hAnsi="Arial" w:cs="Arial"/>
          <w:color w:val="000000"/>
          <w:sz w:val="24"/>
          <w:szCs w:val="24"/>
          <w:lang w:eastAsia="pt-BR"/>
        </w:rPr>
        <w:t>hiperportugueses</w:t>
      </w:r>
      <w:proofErr w:type="spellEnd"/>
      <w:r w:rsidRPr="00DE5EE2">
        <w:rPr>
          <w:rFonts w:ascii="Arial" w:eastAsia="Times New Roman" w:hAnsi="Arial" w:cs="Arial"/>
          <w:color w:val="000000"/>
          <w:sz w:val="24"/>
          <w:szCs w:val="24"/>
          <w:lang w:eastAsia="pt-BR"/>
        </w:rPr>
        <w:t xml:space="preserve">"' (Lourenço, 1988: 19). Não interessa aqui discutir a veracidade dessas afirmações sobre franceses, ingleses e portugueses, mas apenas mostrar que elas são </w:t>
      </w:r>
      <w:r w:rsidRPr="00DE5EE2">
        <w:rPr>
          <w:rFonts w:ascii="Arial" w:eastAsia="Times New Roman" w:hAnsi="Arial" w:cs="Arial"/>
          <w:i/>
          <w:iCs/>
          <w:color w:val="000000"/>
          <w:sz w:val="24"/>
          <w:szCs w:val="24"/>
          <w:lang w:eastAsia="pt-BR"/>
        </w:rPr>
        <w:t>possíveis.</w:t>
      </w:r>
      <w:r w:rsidRPr="00DE5EE2">
        <w:rPr>
          <w:rFonts w:ascii="Arial" w:eastAsia="Times New Roman" w:hAnsi="Arial" w:cs="Arial"/>
          <w:color w:val="000000"/>
          <w:sz w:val="24"/>
          <w:szCs w:val="24"/>
          <w:lang w:eastAsia="pt-BR"/>
        </w:rPr>
        <w:t xml:space="preserve"> Não conheço nenhum autor brasileiro que afirme, com tanta segurança, que o Brasil não tenha problemas de identidade. Independentemente das várias posições no debate, todos os autores parecem concordar em que o Brasil tem sérios problemas de identidade. E é a partir dessa constatação que surge a necessidade da pergunta "Que é ser brasileiro?". O Brasil e a</w:t>
      </w:r>
    </w:p>
    <w:p w14:paraId="32D6CFCF" w14:textId="28673FEE" w:rsidR="000B5265" w:rsidRDefault="000B5265" w:rsidP="000C303D">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EF89349" w14:textId="68D3D0A1" w:rsidR="00DE5EE2" w:rsidRPr="00DE5EE2" w:rsidRDefault="00DE5EE2" w:rsidP="00727399">
      <w:pPr>
        <w:spacing w:after="240"/>
        <w:ind w:firstLine="709"/>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lastRenderedPageBreak/>
        <w:t>P.</w:t>
      </w:r>
      <w:r w:rsidR="00DE7E72">
        <w:rPr>
          <w:rFonts w:ascii="Arial" w:eastAsia="Times New Roman" w:hAnsi="Arial" w:cs="Arial"/>
          <w:color w:val="000000"/>
          <w:sz w:val="24"/>
          <w:szCs w:val="24"/>
          <w:lang w:eastAsia="pt-BR"/>
        </w:rPr>
        <w:t xml:space="preserve"> </w:t>
      </w:r>
      <w:r w:rsidRPr="00DE5EE2">
        <w:rPr>
          <w:rFonts w:ascii="Arial" w:eastAsia="Times New Roman" w:hAnsi="Arial" w:cs="Arial"/>
          <w:sz w:val="24"/>
          <w:szCs w:val="24"/>
          <w:lang w:eastAsia="pt-BR"/>
        </w:rPr>
        <w:fldChar w:fldCharType="begin"/>
      </w:r>
      <w:r w:rsidRPr="00DE5EE2">
        <w:rPr>
          <w:rFonts w:ascii="Arial" w:eastAsia="Times New Roman" w:hAnsi="Arial" w:cs="Arial"/>
          <w:sz w:val="24"/>
          <w:szCs w:val="24"/>
          <w:lang w:eastAsia="pt-BR"/>
        </w:rPr>
        <w:instrText xml:space="preserve"> PAGE \* MERGEFORMAT </w:instrText>
      </w:r>
      <w:r w:rsidRPr="00DE5EE2">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166</w:t>
      </w:r>
      <w:r w:rsidRPr="00DE5EE2">
        <w:rPr>
          <w:rFonts w:ascii="Arial" w:eastAsia="Times New Roman" w:hAnsi="Arial" w:cs="Arial"/>
          <w:sz w:val="24"/>
          <w:szCs w:val="24"/>
          <w:lang w:eastAsia="pt-BR"/>
        </w:rPr>
        <w:fldChar w:fldCharType="end"/>
      </w:r>
    </w:p>
    <w:p w14:paraId="613722E5" w14:textId="77777777" w:rsidR="00DE5EE2" w:rsidRPr="00DE5EE2" w:rsidRDefault="00DE5EE2" w:rsidP="00727399">
      <w:pPr>
        <w:spacing w:after="240"/>
        <w:ind w:firstLine="0"/>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Alemanha fazem parte do grupo de nações "que têm que procurar e constituir suas fronteiras novamente, num sentido tanto político como espiritual, e têm que se perguntar muitas vezes: 'Qual é realmente nossa identidade?'" (Elias, 1978: 5/6).</w:t>
      </w:r>
    </w:p>
    <w:p w14:paraId="1B42A10E" w14:textId="77777777" w:rsidR="00DE5EE2" w:rsidRPr="00DE5EE2" w:rsidRDefault="00DE5EE2" w:rsidP="00727399">
      <w:pPr>
        <w:numPr>
          <w:ilvl w:val="0"/>
          <w:numId w:val="4"/>
        </w:numPr>
        <w:spacing w:after="240"/>
        <w:ind w:firstLine="709"/>
        <w:rPr>
          <w:rFonts w:ascii="Arial" w:eastAsia="Times New Roman" w:hAnsi="Arial" w:cs="Arial"/>
          <w:i/>
          <w:iCs/>
          <w:color w:val="000000"/>
          <w:sz w:val="24"/>
          <w:szCs w:val="24"/>
          <w:lang w:eastAsia="pt-BR"/>
        </w:rPr>
      </w:pPr>
      <w:r w:rsidRPr="00DE5EE2">
        <w:rPr>
          <w:rFonts w:ascii="Arial" w:eastAsia="Times New Roman" w:hAnsi="Arial" w:cs="Arial"/>
          <w:i/>
          <w:iCs/>
          <w:color w:val="000000"/>
          <w:sz w:val="24"/>
          <w:szCs w:val="24"/>
          <w:lang w:eastAsia="pt-BR"/>
        </w:rPr>
        <w:t>Romanos e japoneses — e os Outros</w:t>
      </w:r>
    </w:p>
    <w:p w14:paraId="66296535" w14:textId="45670056" w:rsidR="00DE5EE2" w:rsidRPr="00DE5EE2" w:rsidRDefault="00DE5EE2" w:rsidP="00727399">
      <w:pPr>
        <w:spacing w:after="240"/>
        <w:ind w:firstLine="709"/>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A maior ou menor segurança de uma "nação" com relação à sua identidade também está intimamente ligada à atitude que essa nação pode ter diante de culturas estrangeiras. Não existe sempre uma atitude de desconfiança, protecionismo ou repugnância diante do Outro ou do Diferente, como parece ter sido o caso para muitos nacionalistas brasileiros. Talvez os exemplos clássicos de sociedades oficialmente abertas ao consumo de produtos e idéias culturais estrangeiras sejam o Império Romano e o Japão pós-Meiji. No caso romano é até difícil falar numa identidade própria: "Os romanos não têm cultura específica. Eles têm por cultura aquela da Grécia, no todo e desde o início." Não havia problema em consumir a cultura do Outro ou mesmo em encontrar na cultura do Outro o fundamento para seu próprio modo de vida:</w:t>
      </w:r>
      <w:r w:rsidR="00E66950">
        <w:rPr>
          <w:rFonts w:ascii="Arial" w:eastAsia="Times New Roman" w:hAnsi="Arial" w:cs="Arial"/>
          <w:color w:val="000000"/>
          <w:sz w:val="24"/>
          <w:szCs w:val="24"/>
          <w:lang w:eastAsia="pt-BR"/>
        </w:rPr>
        <w:t xml:space="preserve"> </w:t>
      </w:r>
      <w:hyperlink w:anchor="Nota5a" w:history="1">
        <w:r w:rsidR="000C303D" w:rsidRPr="000D77E5">
          <w:rPr>
            <w:rStyle w:val="Hyperlink"/>
            <w:rFonts w:ascii="Arial" w:eastAsia="Times New Roman" w:hAnsi="Arial" w:cs="Arial"/>
            <w:sz w:val="24"/>
            <w:szCs w:val="24"/>
            <w:lang w:eastAsia="pt-BR"/>
          </w:rPr>
          <w:t>[</w:t>
        </w:r>
        <w:r w:rsidR="00AE75A7" w:rsidRPr="000D77E5">
          <w:rPr>
            <w:rStyle w:val="Hyperlink"/>
            <w:rFonts w:ascii="Arial" w:eastAsia="Times New Roman" w:hAnsi="Arial" w:cs="Arial"/>
            <w:sz w:val="24"/>
            <w:szCs w:val="24"/>
            <w:lang w:eastAsia="pt-BR"/>
          </w:rPr>
          <w:t>NOTA 5</w:t>
        </w:r>
        <w:r w:rsidR="000C303D" w:rsidRPr="000D77E5">
          <w:rPr>
            <w:rStyle w:val="Hyperlink"/>
            <w:rFonts w:ascii="Arial" w:eastAsia="Times New Roman" w:hAnsi="Arial" w:cs="Arial"/>
            <w:sz w:val="24"/>
            <w:szCs w:val="24"/>
            <w:lang w:eastAsia="pt-BR"/>
          </w:rPr>
          <w:t>]</w:t>
        </w:r>
      </w:hyperlink>
      <w:r w:rsidRPr="00DE5EE2">
        <w:rPr>
          <w:rFonts w:ascii="Arial" w:eastAsia="Times New Roman" w:hAnsi="Arial" w:cs="Arial"/>
          <w:color w:val="000000"/>
          <w:sz w:val="24"/>
          <w:szCs w:val="24"/>
          <w:lang w:eastAsia="pt-BR"/>
        </w:rPr>
        <w:t xml:space="preserve"> </w:t>
      </w:r>
      <w:bookmarkStart w:id="74" w:name="Voltar5a"/>
      <w:bookmarkEnd w:id="74"/>
      <w:r w:rsidRPr="00DE5EE2">
        <w:rPr>
          <w:rFonts w:ascii="Arial" w:eastAsia="Times New Roman" w:hAnsi="Arial" w:cs="Arial"/>
          <w:color w:val="000000"/>
          <w:sz w:val="24"/>
          <w:szCs w:val="24"/>
          <w:lang w:eastAsia="pt-BR"/>
        </w:rPr>
        <w:t>"O admirável é a audácia sem complexos com a qual os romanos se apoderaram dos valores gregos, enquanto outros povos, é verdade que menores, defendem ciosamente seu patrimônio. Quando a França defende seu patrimônio contra o americanismo, isso prova muito simplesmente que ela não tem mais vigor cultural" (</w:t>
      </w:r>
      <w:proofErr w:type="spellStart"/>
      <w:r w:rsidRPr="00DE5EE2">
        <w:rPr>
          <w:rFonts w:ascii="Arial" w:eastAsia="Times New Roman" w:hAnsi="Arial" w:cs="Arial"/>
          <w:color w:val="000000"/>
          <w:sz w:val="24"/>
          <w:szCs w:val="24"/>
          <w:lang w:eastAsia="pt-BR"/>
        </w:rPr>
        <w:t>Veyne</w:t>
      </w:r>
      <w:proofErr w:type="spellEnd"/>
      <w:r w:rsidRPr="00DE5EE2">
        <w:rPr>
          <w:rFonts w:ascii="Arial" w:eastAsia="Times New Roman" w:hAnsi="Arial" w:cs="Arial"/>
          <w:color w:val="000000"/>
          <w:sz w:val="24"/>
          <w:szCs w:val="24"/>
          <w:lang w:eastAsia="pt-BR"/>
        </w:rPr>
        <w:t>, 1991: 43).</w:t>
      </w:r>
    </w:p>
    <w:p w14:paraId="57FFFD3D" w14:textId="5150EB7F" w:rsidR="00DE5EE2" w:rsidRPr="000C303D" w:rsidRDefault="00DE5EE2" w:rsidP="00727399">
      <w:pPr>
        <w:spacing w:after="240"/>
        <w:ind w:firstLine="709"/>
        <w:rPr>
          <w:rFonts w:ascii="Arial" w:eastAsia="Times New Roman" w:hAnsi="Arial" w:cs="Arial"/>
          <w:color w:val="000000"/>
          <w:sz w:val="24"/>
          <w:szCs w:val="24"/>
          <w:lang w:eastAsia="pt-BR"/>
        </w:rPr>
      </w:pPr>
      <w:r w:rsidRPr="00DE5EE2">
        <w:rPr>
          <w:rFonts w:ascii="Arial" w:eastAsia="Times New Roman" w:hAnsi="Arial" w:cs="Arial"/>
          <w:color w:val="000000"/>
          <w:sz w:val="24"/>
          <w:szCs w:val="24"/>
          <w:lang w:eastAsia="pt-BR"/>
        </w:rPr>
        <w:t>A adoção de traços culturais ocidentais pelos japoneses é um caso diferente: o Japão não era um império todo-poderoso, como o Romano, adotando a cultura de uma futura colônia. A Restauração do imperador Meiji, que tenta ocidentalizar o</w:t>
      </w:r>
    </w:p>
    <w:p w14:paraId="1043B96A" w14:textId="77777777" w:rsidR="000B5265" w:rsidRPr="00DE5EE2" w:rsidRDefault="000B5265" w:rsidP="00727399">
      <w:pPr>
        <w:spacing w:after="240"/>
        <w:rPr>
          <w:rFonts w:ascii="Arial" w:eastAsia="Times New Roman" w:hAnsi="Arial" w:cs="Arial"/>
          <w:color w:val="000000"/>
          <w:sz w:val="24"/>
          <w:szCs w:val="24"/>
          <w:lang w:eastAsia="pt-BR"/>
        </w:rPr>
      </w:pPr>
      <w:r w:rsidRPr="00DE5EE2">
        <w:rPr>
          <w:rFonts w:ascii="Arial" w:eastAsia="Times New Roman" w:hAnsi="Arial" w:cs="Arial"/>
          <w:color w:val="000000"/>
          <w:sz w:val="24"/>
          <w:szCs w:val="24"/>
          <w:lang w:eastAsia="pt-BR"/>
        </w:rPr>
        <w:br w:type="page"/>
      </w:r>
    </w:p>
    <w:p w14:paraId="048B0B2A" w14:textId="56094D17" w:rsidR="00DE5EE2" w:rsidRPr="00DE5EE2" w:rsidRDefault="00DE5EE2" w:rsidP="00DE7E72">
      <w:pPr>
        <w:spacing w:after="240"/>
        <w:ind w:firstLine="709"/>
        <w:rPr>
          <w:rFonts w:ascii="Arial" w:eastAsia="Times New Roman" w:hAnsi="Arial" w:cs="Arial"/>
          <w:sz w:val="24"/>
          <w:szCs w:val="24"/>
          <w:lang w:eastAsia="pt-BR"/>
        </w:rPr>
      </w:pPr>
      <w:r w:rsidRPr="00DE5EE2">
        <w:rPr>
          <w:rFonts w:ascii="Arial" w:eastAsia="Times New Roman" w:hAnsi="Arial" w:cs="Arial"/>
          <w:sz w:val="24"/>
          <w:szCs w:val="24"/>
          <w:lang w:eastAsia="pt-BR"/>
        </w:rPr>
        <w:lastRenderedPageBreak/>
        <w:t>P.</w:t>
      </w:r>
      <w:r w:rsidR="00DE7E72">
        <w:rPr>
          <w:rFonts w:ascii="Arial" w:eastAsia="Times New Roman" w:hAnsi="Arial" w:cs="Arial"/>
          <w:sz w:val="24"/>
          <w:szCs w:val="24"/>
          <w:lang w:eastAsia="pt-BR"/>
        </w:rPr>
        <w:t xml:space="preserve"> </w:t>
      </w:r>
      <w:r w:rsidRPr="00DE5EE2">
        <w:rPr>
          <w:rFonts w:ascii="Arial" w:eastAsia="Times New Roman" w:hAnsi="Arial" w:cs="Arial"/>
          <w:sz w:val="24"/>
          <w:szCs w:val="24"/>
          <w:lang w:eastAsia="pt-BR"/>
        </w:rPr>
        <w:fldChar w:fldCharType="begin"/>
      </w:r>
      <w:r w:rsidRPr="00DE5EE2">
        <w:rPr>
          <w:rFonts w:ascii="Arial" w:eastAsia="Times New Roman" w:hAnsi="Arial" w:cs="Arial"/>
          <w:sz w:val="24"/>
          <w:szCs w:val="24"/>
          <w:lang w:eastAsia="pt-BR"/>
        </w:rPr>
        <w:instrText xml:space="preserve"> PAGE \* MERGEFORMAT </w:instrText>
      </w:r>
      <w:r w:rsidRPr="00DE5EE2">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167</w:t>
      </w:r>
      <w:r w:rsidRPr="00DE5EE2">
        <w:rPr>
          <w:rFonts w:ascii="Arial" w:eastAsia="Times New Roman" w:hAnsi="Arial" w:cs="Arial"/>
          <w:sz w:val="24"/>
          <w:szCs w:val="24"/>
          <w:lang w:eastAsia="pt-BR"/>
        </w:rPr>
        <w:fldChar w:fldCharType="end"/>
      </w:r>
    </w:p>
    <w:p w14:paraId="653803F3" w14:textId="5A13BFE1" w:rsidR="00DE5EE2" w:rsidRPr="00DE5EE2" w:rsidRDefault="00DE5EE2" w:rsidP="00DE7E72">
      <w:pPr>
        <w:spacing w:after="240"/>
        <w:ind w:firstLine="0"/>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 xml:space="preserve">país à força a partir de 1868, tem início com um diagnóstico desvantajoso da situação japonesa, semelhante ao "atraso" brasileiro apontado por Sílvio Romero. Só que a solução nipônica é radical: é preciso eliminar a desvantagem eliminando tudo o que faz o povo japonês ser diferente do ocidental. O próprio imperador dava o exemplo vestindo terno, comendo bife frito e dando início à industrialização do país. Erwin von </w:t>
      </w:r>
      <w:proofErr w:type="spellStart"/>
      <w:r w:rsidRPr="00DE5EE2">
        <w:rPr>
          <w:rFonts w:ascii="Arial" w:eastAsia="Times New Roman" w:hAnsi="Arial" w:cs="Arial"/>
          <w:color w:val="000000"/>
          <w:sz w:val="24"/>
          <w:szCs w:val="24"/>
          <w:lang w:eastAsia="pt-BR"/>
        </w:rPr>
        <w:t>Baelz</w:t>
      </w:r>
      <w:proofErr w:type="spellEnd"/>
      <w:r w:rsidRPr="00DE5EE2">
        <w:rPr>
          <w:rFonts w:ascii="Arial" w:eastAsia="Times New Roman" w:hAnsi="Arial" w:cs="Arial"/>
          <w:color w:val="000000"/>
          <w:sz w:val="24"/>
          <w:szCs w:val="24"/>
          <w:lang w:eastAsia="pt-BR"/>
        </w:rPr>
        <w:t xml:space="preserve">, médico alemão que morou em Tóquio nessa época, descreve assim as opiniões dos intelectuais japoneses com quem conviveu: "Eles insistiam em que não queriam saber nada sobre seu passado; de fato, declaravam que qualquer pessoa cultivada só poderia ficar envergonhada dele (...) 'tudo no nosso passado é completamente bárbaro (...) Nós não temos história, pois nossa história está por começar'" (citado por </w:t>
      </w:r>
      <w:proofErr w:type="spellStart"/>
      <w:r w:rsidRPr="00DE5EE2">
        <w:rPr>
          <w:rFonts w:ascii="Arial" w:eastAsia="Times New Roman" w:hAnsi="Arial" w:cs="Arial"/>
          <w:color w:val="000000"/>
          <w:sz w:val="24"/>
          <w:szCs w:val="24"/>
          <w:lang w:eastAsia="pt-BR"/>
        </w:rPr>
        <w:t>Kuwabara</w:t>
      </w:r>
      <w:proofErr w:type="spellEnd"/>
      <w:r w:rsidRPr="00DE5EE2">
        <w:rPr>
          <w:rFonts w:ascii="Arial" w:eastAsia="Times New Roman" w:hAnsi="Arial" w:cs="Arial"/>
          <w:color w:val="000000"/>
          <w:sz w:val="24"/>
          <w:szCs w:val="24"/>
          <w:lang w:eastAsia="pt-BR"/>
        </w:rPr>
        <w:t>, 1983: 135).</w:t>
      </w:r>
    </w:p>
    <w:p w14:paraId="30FC7C3C" w14:textId="605D117A" w:rsidR="00AE75A7" w:rsidRDefault="00DE5EE2" w:rsidP="00DE7E72">
      <w:pPr>
        <w:spacing w:after="240"/>
        <w:ind w:firstLine="709"/>
        <w:rPr>
          <w:rFonts w:ascii="Arial" w:eastAsia="Times New Roman" w:hAnsi="Arial" w:cs="Arial"/>
          <w:color w:val="000000"/>
          <w:sz w:val="24"/>
          <w:szCs w:val="24"/>
          <w:lang w:eastAsia="pt-BR"/>
        </w:rPr>
      </w:pPr>
      <w:r w:rsidRPr="00DE5EE2">
        <w:rPr>
          <w:rFonts w:ascii="Arial" w:eastAsia="Times New Roman" w:hAnsi="Arial" w:cs="Arial"/>
          <w:color w:val="000000"/>
          <w:sz w:val="24"/>
          <w:szCs w:val="24"/>
          <w:lang w:eastAsia="pt-BR"/>
        </w:rPr>
        <w:t xml:space="preserve">Na Restauração Meiji, que está na base do poder industrial do Japão contemporâneo, não havia nenhuma proposta de mestiçagem cultural como no caso brasileiro: para ser moderno, era preciso ser ocidental, pura e simplesmente. Foi justamente contra essas idéias radicalmente ocidentalizantes que o "paradigma mestiço" brasileiro se revoltou, principalmente aquelas defendidas por grupos intelectuais da </w:t>
      </w:r>
      <w:r w:rsidRPr="00DE5EE2">
        <w:rPr>
          <w:rFonts w:ascii="Arial" w:eastAsia="Times New Roman" w:hAnsi="Arial" w:cs="Arial"/>
          <w:i/>
          <w:iCs/>
          <w:color w:val="000000"/>
          <w:sz w:val="24"/>
          <w:szCs w:val="24"/>
          <w:lang w:eastAsia="pt-BR"/>
        </w:rPr>
        <w:t xml:space="preserve">belle époque </w:t>
      </w:r>
      <w:r w:rsidRPr="00DE5EE2">
        <w:rPr>
          <w:rFonts w:ascii="Arial" w:eastAsia="Times New Roman" w:hAnsi="Arial" w:cs="Arial"/>
          <w:color w:val="000000"/>
          <w:sz w:val="24"/>
          <w:szCs w:val="24"/>
          <w:lang w:eastAsia="pt-BR"/>
        </w:rPr>
        <w:t xml:space="preserve">carioca. Segundo Lúcia Lippi de Oliveira, o Ocidente da </w:t>
      </w:r>
      <w:r w:rsidRPr="00DE5EE2">
        <w:rPr>
          <w:rFonts w:ascii="Arial" w:eastAsia="Times New Roman" w:hAnsi="Arial" w:cs="Arial"/>
          <w:i/>
          <w:iCs/>
          <w:color w:val="000000"/>
          <w:sz w:val="24"/>
          <w:szCs w:val="24"/>
          <w:lang w:eastAsia="pt-BR"/>
        </w:rPr>
        <w:t>belle époque</w:t>
      </w:r>
      <w:r w:rsidRPr="00DE5EE2">
        <w:rPr>
          <w:rFonts w:ascii="Arial" w:eastAsia="Times New Roman" w:hAnsi="Arial" w:cs="Arial"/>
          <w:color w:val="000000"/>
          <w:sz w:val="24"/>
          <w:szCs w:val="24"/>
          <w:lang w:eastAsia="pt-BR"/>
        </w:rPr>
        <w:t xml:space="preserve"> tinha como modelo de cosmopolitismo a cultura francesa, expressando uma reação republicana (sobretudo a dos jacobinos republicanos liderados por Floriano Peixoto) a tudo aquilo que simbolizava um passado ligado a Portugal. As reformas urbanísticas realizadas no Rio de Janeiro da virada do século pretendiam, além de "sanear" a cidade, destruir os vestígios da arquitetura portuguesa. A herança lusitana era considerada um obstáculo à modernização: "a geração dos 'mosqueteiros-intelectuais' desejava integrar o Brasil na civilização ocidental" (Oliveira, 1990:113). Tais idéias nunca tive</w:t>
      </w:r>
      <w:r w:rsidRPr="00DE5EE2">
        <w:rPr>
          <w:rFonts w:ascii="Arial" w:eastAsia="Times New Roman" w:hAnsi="Arial" w:cs="Arial"/>
          <w:color w:val="000000"/>
          <w:sz w:val="24"/>
          <w:szCs w:val="24"/>
          <w:lang w:eastAsia="pt-BR"/>
        </w:rPr>
        <w:softHyphen/>
        <w:t>ram vida longa no campo intelectual brasileiro.</w:t>
      </w:r>
      <w:r w:rsidR="00AE75A7">
        <w:rPr>
          <w:rFonts w:ascii="Arial" w:eastAsia="Times New Roman" w:hAnsi="Arial" w:cs="Arial"/>
          <w:color w:val="000000"/>
          <w:sz w:val="24"/>
          <w:szCs w:val="24"/>
          <w:lang w:eastAsia="pt-BR"/>
        </w:rPr>
        <w:t xml:space="preserve"> </w:t>
      </w:r>
      <w:hyperlink w:anchor="Nota6a" w:history="1">
        <w:r w:rsidR="00DE7E72" w:rsidRPr="00E31FCD">
          <w:rPr>
            <w:rStyle w:val="Hyperlink"/>
            <w:rFonts w:ascii="Arial" w:eastAsia="Times New Roman" w:hAnsi="Arial" w:cs="Arial"/>
            <w:sz w:val="24"/>
            <w:szCs w:val="24"/>
            <w:lang w:eastAsia="pt-BR"/>
          </w:rPr>
          <w:t>[</w:t>
        </w:r>
        <w:r w:rsidR="00AE75A7" w:rsidRPr="00E31FCD">
          <w:rPr>
            <w:rStyle w:val="Hyperlink"/>
            <w:rFonts w:ascii="Arial" w:eastAsia="Times New Roman" w:hAnsi="Arial" w:cs="Arial"/>
            <w:sz w:val="24"/>
            <w:szCs w:val="24"/>
            <w:lang w:eastAsia="pt-BR"/>
          </w:rPr>
          <w:t>NOTA 6</w:t>
        </w:r>
        <w:r w:rsidR="00DE7E72" w:rsidRPr="00E31FCD">
          <w:rPr>
            <w:rStyle w:val="Hyperlink"/>
            <w:rFonts w:ascii="Arial" w:eastAsia="Times New Roman" w:hAnsi="Arial" w:cs="Arial"/>
            <w:sz w:val="24"/>
            <w:szCs w:val="24"/>
            <w:lang w:eastAsia="pt-BR"/>
          </w:rPr>
          <w:t>]</w:t>
        </w:r>
      </w:hyperlink>
      <w:r w:rsidRPr="00DE5EE2">
        <w:rPr>
          <w:rFonts w:ascii="Arial" w:eastAsia="Times New Roman" w:hAnsi="Arial" w:cs="Arial"/>
          <w:color w:val="000000"/>
          <w:sz w:val="24"/>
          <w:szCs w:val="24"/>
          <w:lang w:eastAsia="pt-BR"/>
        </w:rPr>
        <w:t xml:space="preserve"> </w:t>
      </w:r>
      <w:bookmarkStart w:id="75" w:name="Voltar6a"/>
      <w:bookmarkEnd w:id="75"/>
      <w:r w:rsidRPr="00DE5EE2">
        <w:rPr>
          <w:rFonts w:ascii="Arial" w:eastAsia="Times New Roman" w:hAnsi="Arial" w:cs="Arial"/>
          <w:color w:val="000000"/>
          <w:sz w:val="24"/>
          <w:szCs w:val="24"/>
          <w:lang w:eastAsia="pt-BR"/>
        </w:rPr>
        <w:t>A mestiça</w:t>
      </w:r>
      <w:r w:rsidRPr="00DE5EE2">
        <w:rPr>
          <w:rFonts w:ascii="Arial" w:eastAsia="Times New Roman" w:hAnsi="Arial" w:cs="Arial"/>
          <w:color w:val="000000"/>
          <w:sz w:val="24"/>
          <w:szCs w:val="24"/>
          <w:lang w:eastAsia="pt-BR"/>
        </w:rPr>
        <w:softHyphen/>
      </w:r>
      <w:r w:rsidR="0014338C">
        <w:rPr>
          <w:rFonts w:ascii="Arial" w:eastAsia="Times New Roman" w:hAnsi="Arial" w:cs="Arial"/>
          <w:color w:val="000000"/>
          <w:sz w:val="24"/>
          <w:szCs w:val="24"/>
          <w:lang w:eastAsia="pt-BR"/>
        </w:rPr>
        <w:t>-</w:t>
      </w:r>
    </w:p>
    <w:p w14:paraId="1D75636F" w14:textId="77777777" w:rsidR="00AE75A7" w:rsidRDefault="00AE75A7" w:rsidP="00DE7E72">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88B0230" w14:textId="5A9D3860" w:rsidR="00AE75A7" w:rsidRDefault="00AE75A7" w:rsidP="00716AAA">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P.</w:t>
      </w:r>
      <w:r w:rsidR="00716AAA">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167</w:t>
      </w:r>
    </w:p>
    <w:p w14:paraId="671F3AE9" w14:textId="04171BD4" w:rsidR="00AE75A7" w:rsidRPr="00716AAA" w:rsidRDefault="00AE75A7" w:rsidP="00716AAA">
      <w:pPr>
        <w:spacing w:after="240"/>
        <w:ind w:firstLine="0"/>
        <w:rPr>
          <w:rFonts w:ascii="Arial" w:eastAsia="Times New Roman" w:hAnsi="Arial" w:cs="Arial"/>
          <w:color w:val="000000"/>
          <w:sz w:val="24"/>
          <w:szCs w:val="24"/>
          <w:lang w:eastAsia="pt-BR"/>
        </w:rPr>
      </w:pPr>
      <w:proofErr w:type="spellStart"/>
      <w:r w:rsidRPr="00AE75A7">
        <w:rPr>
          <w:rFonts w:ascii="Arial" w:eastAsia="Times New Roman" w:hAnsi="Arial" w:cs="Arial"/>
          <w:color w:val="000000"/>
          <w:sz w:val="24"/>
          <w:szCs w:val="24"/>
          <w:lang w:eastAsia="pt-BR"/>
        </w:rPr>
        <w:t>gem</w:t>
      </w:r>
      <w:proofErr w:type="spellEnd"/>
      <w:r w:rsidRPr="00AE75A7">
        <w:rPr>
          <w:rFonts w:ascii="Arial" w:eastAsia="Times New Roman" w:hAnsi="Arial" w:cs="Arial"/>
          <w:color w:val="000000"/>
          <w:sz w:val="24"/>
          <w:szCs w:val="24"/>
          <w:lang w:eastAsia="pt-BR"/>
        </w:rPr>
        <w:t xml:space="preserve"> e o </w:t>
      </w:r>
      <w:proofErr w:type="spellStart"/>
      <w:r w:rsidRPr="00AE75A7">
        <w:rPr>
          <w:rFonts w:ascii="Arial" w:eastAsia="Times New Roman" w:hAnsi="Arial" w:cs="Arial"/>
          <w:color w:val="000000"/>
          <w:sz w:val="24"/>
          <w:szCs w:val="24"/>
          <w:lang w:eastAsia="pt-BR"/>
        </w:rPr>
        <w:t>lusotropicalismo</w:t>
      </w:r>
      <w:proofErr w:type="spellEnd"/>
      <w:r w:rsidRPr="00AE75A7">
        <w:rPr>
          <w:rFonts w:ascii="Arial" w:eastAsia="Times New Roman" w:hAnsi="Arial" w:cs="Arial"/>
          <w:color w:val="000000"/>
          <w:sz w:val="24"/>
          <w:szCs w:val="24"/>
          <w:lang w:eastAsia="pt-BR"/>
        </w:rPr>
        <w:t xml:space="preserve"> de Gilberto Freyre, apesar de todas as polêmicas que desencadearam, têm influência mais duradoura nas histórias “que todo brasileiro gosta de contar para si mesmo".</w:t>
      </w:r>
    </w:p>
    <w:p w14:paraId="21793794" w14:textId="44D328DB" w:rsidR="00AE75A7" w:rsidRPr="00AE75A7" w:rsidRDefault="00AE75A7" w:rsidP="00716AAA">
      <w:pPr>
        <w:spacing w:after="240"/>
        <w:ind w:firstLine="709"/>
        <w:rPr>
          <w:rFonts w:ascii="Arial" w:eastAsia="Times New Roman" w:hAnsi="Arial" w:cs="Arial"/>
          <w:sz w:val="24"/>
          <w:szCs w:val="24"/>
          <w:lang w:eastAsia="pt-BR"/>
        </w:rPr>
      </w:pPr>
      <w:r w:rsidRPr="00AE75A7">
        <w:rPr>
          <w:rFonts w:ascii="Arial" w:eastAsia="Times New Roman" w:hAnsi="Arial" w:cs="Arial"/>
          <w:color w:val="000000"/>
          <w:sz w:val="24"/>
          <w:szCs w:val="24"/>
          <w:lang w:eastAsia="pt-BR"/>
        </w:rPr>
        <w:t>O INFERNO E O OUTRO — E</w:t>
      </w:r>
      <w:r w:rsidR="00D66AF5">
        <w:rPr>
          <w:rFonts w:ascii="Arial" w:eastAsia="Times New Roman" w:hAnsi="Arial" w:cs="Arial"/>
          <w:color w:val="000000"/>
          <w:sz w:val="24"/>
          <w:szCs w:val="24"/>
          <w:lang w:eastAsia="pt-BR"/>
        </w:rPr>
        <w:t xml:space="preserve"> </w:t>
      </w:r>
      <w:r w:rsidRPr="00AE75A7">
        <w:rPr>
          <w:rFonts w:ascii="Arial" w:eastAsia="Times New Roman" w:hAnsi="Arial" w:cs="Arial"/>
          <w:color w:val="000000"/>
          <w:sz w:val="24"/>
          <w:szCs w:val="24"/>
          <w:lang w:eastAsia="pt-BR"/>
        </w:rPr>
        <w:t>A PUREZA PERDIDA</w:t>
      </w:r>
    </w:p>
    <w:p w14:paraId="4255FE1C" w14:textId="2CD16B57" w:rsidR="00AE75A7" w:rsidRPr="00AE75A7" w:rsidRDefault="00AE75A7" w:rsidP="00716AAA">
      <w:pPr>
        <w:spacing w:after="240"/>
        <w:ind w:firstLine="709"/>
        <w:rPr>
          <w:rFonts w:ascii="Arial" w:eastAsia="Times New Roman" w:hAnsi="Arial" w:cs="Arial"/>
          <w:sz w:val="24"/>
          <w:szCs w:val="24"/>
          <w:lang w:eastAsia="pt-BR"/>
        </w:rPr>
      </w:pPr>
      <w:r w:rsidRPr="00AE75A7">
        <w:rPr>
          <w:rFonts w:ascii="Arial" w:eastAsia="Times New Roman" w:hAnsi="Arial" w:cs="Arial"/>
          <w:color w:val="000000"/>
          <w:sz w:val="24"/>
          <w:szCs w:val="24"/>
          <w:lang w:eastAsia="pt-BR"/>
        </w:rPr>
        <w:t xml:space="preserve">Os casos extremos do Japão e do Império Romano mostram que as relações com o Outro não são necessariamente antagônicas. O Outro também pode ser visto com admiração, mesmo em situações em que é claramente inferior política e economicamente (Roma-Grécia). As relações interculturais são mais complexas e podem adquirir formas surpreendentes. O Outro (ou determinados aspectos do Outro — pois nenhum </w:t>
      </w:r>
      <w:r w:rsidR="00E66950">
        <w:rPr>
          <w:rFonts w:ascii="Arial" w:eastAsia="Times New Roman" w:hAnsi="Arial" w:cs="Arial"/>
          <w:color w:val="000000"/>
          <w:sz w:val="24"/>
          <w:szCs w:val="24"/>
          <w:lang w:eastAsia="pt-BR"/>
        </w:rPr>
        <w:t>o</w:t>
      </w:r>
      <w:r w:rsidRPr="00AE75A7">
        <w:rPr>
          <w:rFonts w:ascii="Arial" w:eastAsia="Times New Roman" w:hAnsi="Arial" w:cs="Arial"/>
          <w:color w:val="000000"/>
          <w:sz w:val="24"/>
          <w:szCs w:val="24"/>
          <w:lang w:eastAsia="pt-BR"/>
        </w:rPr>
        <w:t>utro é uma entidade totalmente homogênea) pode ser visto como superior e servir de modelo a ser copiado. Ou como inferior e ainda assim ter aspectos admiráveis. Culturas combinam-se de maneiras sempre renovadas, seguindo ou não o padrão das relações políticas e econômicas que existem entre as várias sociedades. No entanto, os construtores da identidade nacional brasileira parecem ter desejado não dar nenhuma ênfase a essas relações diversificadas com a alteridade para buscar a essência da “não-imitação" da cultura popular mestiça, que deveria ser puramente nacional.</w:t>
      </w:r>
    </w:p>
    <w:p w14:paraId="2AA6CA20" w14:textId="6A19D550" w:rsidR="00DE5EE2" w:rsidRPr="00716AAA" w:rsidRDefault="00AE75A7" w:rsidP="00716AAA">
      <w:pPr>
        <w:spacing w:after="240"/>
        <w:ind w:firstLine="709"/>
        <w:rPr>
          <w:rFonts w:ascii="Arial" w:eastAsia="Times New Roman" w:hAnsi="Arial" w:cs="Arial"/>
          <w:color w:val="000000"/>
          <w:sz w:val="24"/>
          <w:szCs w:val="24"/>
          <w:lang w:eastAsia="pt-BR"/>
        </w:rPr>
      </w:pPr>
      <w:r w:rsidRPr="00AE75A7">
        <w:rPr>
          <w:rFonts w:ascii="Arial" w:eastAsia="Times New Roman" w:hAnsi="Arial" w:cs="Arial"/>
          <w:color w:val="000000"/>
          <w:sz w:val="24"/>
          <w:szCs w:val="24"/>
          <w:lang w:eastAsia="pt-BR"/>
        </w:rPr>
        <w:t xml:space="preserve">O mito da pureza cultural também foi forjado junto com o conceito de </w:t>
      </w:r>
      <w:proofErr w:type="spellStart"/>
      <w:r w:rsidRPr="00AE75A7">
        <w:rPr>
          <w:rFonts w:ascii="Arial" w:eastAsia="Times New Roman" w:hAnsi="Arial" w:cs="Arial"/>
          <w:color w:val="000000"/>
          <w:sz w:val="24"/>
          <w:szCs w:val="24"/>
          <w:lang w:eastAsia="pt-BR"/>
        </w:rPr>
        <w:t>Herder</w:t>
      </w:r>
      <w:proofErr w:type="spellEnd"/>
      <w:r w:rsidRPr="00AE75A7">
        <w:rPr>
          <w:rFonts w:ascii="Arial" w:eastAsia="Times New Roman" w:hAnsi="Arial" w:cs="Arial"/>
          <w:color w:val="000000"/>
          <w:sz w:val="24"/>
          <w:szCs w:val="24"/>
          <w:lang w:eastAsia="pt-BR"/>
        </w:rPr>
        <w:t xml:space="preserve"> sobre o espírito do povo. O que é alemão é só alemão, puramente alemão, e não pertence a mais ninguém, nem deve ser copiado por mais ninguém (o que contrariaria as regras da autenticidade). O popular seria definido como o </w:t>
      </w:r>
      <w:proofErr w:type="spellStart"/>
      <w:r w:rsidRPr="00AE75A7">
        <w:rPr>
          <w:rFonts w:ascii="Arial" w:eastAsia="Times New Roman" w:hAnsi="Arial" w:cs="Arial"/>
          <w:i/>
          <w:iCs/>
          <w:color w:val="000000"/>
          <w:sz w:val="24"/>
          <w:szCs w:val="24"/>
          <w:lang w:eastAsia="pt-BR"/>
        </w:rPr>
        <w:t>locus</w:t>
      </w:r>
      <w:proofErr w:type="spellEnd"/>
      <w:r w:rsidRPr="00AE75A7">
        <w:rPr>
          <w:rFonts w:ascii="Arial" w:eastAsia="Times New Roman" w:hAnsi="Arial" w:cs="Arial"/>
          <w:color w:val="000000"/>
          <w:sz w:val="24"/>
          <w:szCs w:val="24"/>
          <w:lang w:eastAsia="pt-BR"/>
        </w:rPr>
        <w:t xml:space="preserve"> da autenticidade de uma nação, fonte puríssima da identidade nacional. Autores mais recentes mostram que a autenticidade sempre foi uma questão de definição e de quem tem poder para definir o que pertence a cada cultura.</w:t>
      </w:r>
    </w:p>
    <w:p w14:paraId="1019866B" w14:textId="77777777" w:rsidR="000B5265" w:rsidRDefault="000B5265" w:rsidP="00716AAA">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974C384" w14:textId="38630CDD" w:rsidR="00DE5EE2" w:rsidRPr="00DE5EE2" w:rsidRDefault="00DE5EE2" w:rsidP="00F64A38">
      <w:pPr>
        <w:spacing w:after="240"/>
        <w:ind w:firstLine="709"/>
        <w:rPr>
          <w:rFonts w:ascii="Arial" w:eastAsia="Times New Roman" w:hAnsi="Arial" w:cs="Arial"/>
          <w:sz w:val="24"/>
          <w:szCs w:val="24"/>
          <w:lang w:eastAsia="pt-BR"/>
        </w:rPr>
      </w:pPr>
      <w:r w:rsidRPr="00DE5EE2">
        <w:rPr>
          <w:rFonts w:ascii="Arial" w:eastAsia="Times New Roman" w:hAnsi="Arial" w:cs="Arial"/>
          <w:sz w:val="24"/>
          <w:szCs w:val="24"/>
          <w:lang w:eastAsia="pt-BR"/>
        </w:rPr>
        <w:lastRenderedPageBreak/>
        <w:t>P.</w:t>
      </w:r>
      <w:r w:rsidR="00F64A38">
        <w:rPr>
          <w:rFonts w:ascii="Arial" w:eastAsia="Times New Roman" w:hAnsi="Arial" w:cs="Arial"/>
          <w:sz w:val="24"/>
          <w:szCs w:val="24"/>
          <w:lang w:eastAsia="pt-BR"/>
        </w:rPr>
        <w:t xml:space="preserve"> </w:t>
      </w:r>
      <w:r w:rsidRPr="00DE5EE2">
        <w:rPr>
          <w:rFonts w:ascii="Arial" w:eastAsia="Times New Roman" w:hAnsi="Arial" w:cs="Arial"/>
          <w:sz w:val="24"/>
          <w:szCs w:val="24"/>
          <w:lang w:eastAsia="pt-BR"/>
        </w:rPr>
        <w:fldChar w:fldCharType="begin"/>
      </w:r>
      <w:r w:rsidRPr="00DE5EE2">
        <w:rPr>
          <w:rFonts w:ascii="Arial" w:eastAsia="Times New Roman" w:hAnsi="Arial" w:cs="Arial"/>
          <w:sz w:val="24"/>
          <w:szCs w:val="24"/>
          <w:lang w:eastAsia="pt-BR"/>
        </w:rPr>
        <w:instrText xml:space="preserve"> PAGE \* MERGEFORMAT </w:instrText>
      </w:r>
      <w:r w:rsidRPr="00DE5EE2">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169</w:t>
      </w:r>
      <w:r w:rsidRPr="00DE5EE2">
        <w:rPr>
          <w:rFonts w:ascii="Arial" w:eastAsia="Times New Roman" w:hAnsi="Arial" w:cs="Arial"/>
          <w:sz w:val="24"/>
          <w:szCs w:val="24"/>
          <w:lang w:eastAsia="pt-BR"/>
        </w:rPr>
        <w:fldChar w:fldCharType="end"/>
      </w:r>
    </w:p>
    <w:p w14:paraId="2CCEE710" w14:textId="053193E1" w:rsidR="00DE5EE2" w:rsidRPr="00DE5EE2" w:rsidRDefault="00DE5EE2" w:rsidP="00F64A38">
      <w:pPr>
        <w:spacing w:after="240"/>
        <w:ind w:firstLine="0"/>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 xml:space="preserve">Em seu livro </w:t>
      </w:r>
      <w:r w:rsidRPr="00DE5EE2">
        <w:rPr>
          <w:rFonts w:ascii="Arial" w:eastAsia="Times New Roman" w:hAnsi="Arial" w:cs="Arial"/>
          <w:i/>
          <w:iCs/>
          <w:color w:val="000000"/>
          <w:sz w:val="24"/>
          <w:szCs w:val="24"/>
          <w:lang w:eastAsia="pt-BR"/>
        </w:rPr>
        <w:t>Cultura popular na Idade Média,</w:t>
      </w:r>
      <w:r w:rsidRPr="00DE5EE2">
        <w:rPr>
          <w:rFonts w:ascii="Arial" w:eastAsia="Times New Roman" w:hAnsi="Arial" w:cs="Arial"/>
          <w:color w:val="000000"/>
          <w:sz w:val="24"/>
          <w:szCs w:val="24"/>
          <w:lang w:eastAsia="pt-BR"/>
        </w:rPr>
        <w:t xml:space="preserve"> Peter Burke mostra detalhadamente como a autenticidade das culturas dos camponeses europeus (entre eles o "povo alemão" de </w:t>
      </w:r>
      <w:proofErr w:type="spellStart"/>
      <w:r w:rsidRPr="00DE5EE2">
        <w:rPr>
          <w:rFonts w:ascii="Arial" w:eastAsia="Times New Roman" w:hAnsi="Arial" w:cs="Arial"/>
          <w:color w:val="000000"/>
          <w:sz w:val="24"/>
          <w:szCs w:val="24"/>
          <w:lang w:eastAsia="pt-BR"/>
        </w:rPr>
        <w:t>Herder</w:t>
      </w:r>
      <w:proofErr w:type="spellEnd"/>
      <w:r w:rsidRPr="00DE5EE2">
        <w:rPr>
          <w:rFonts w:ascii="Arial" w:eastAsia="Times New Roman" w:hAnsi="Arial" w:cs="Arial"/>
          <w:color w:val="000000"/>
          <w:sz w:val="24"/>
          <w:szCs w:val="24"/>
          <w:lang w:eastAsia="pt-BR"/>
        </w:rPr>
        <w:t xml:space="preserve">) era produto de bricolagens interétnicas. Falando dessas misturas de diversas tradições culturais em outro tempo, Paul </w:t>
      </w:r>
      <w:proofErr w:type="spellStart"/>
      <w:r w:rsidRPr="00DE5EE2">
        <w:rPr>
          <w:rFonts w:ascii="Arial" w:eastAsia="Times New Roman" w:hAnsi="Arial" w:cs="Arial"/>
          <w:color w:val="000000"/>
          <w:sz w:val="24"/>
          <w:szCs w:val="24"/>
          <w:lang w:eastAsia="pt-BR"/>
        </w:rPr>
        <w:t>Veyne</w:t>
      </w:r>
      <w:proofErr w:type="spellEnd"/>
      <w:r w:rsidRPr="00DE5EE2">
        <w:rPr>
          <w:rFonts w:ascii="Arial" w:eastAsia="Times New Roman" w:hAnsi="Arial" w:cs="Arial"/>
          <w:color w:val="000000"/>
          <w:sz w:val="24"/>
          <w:szCs w:val="24"/>
          <w:lang w:eastAsia="pt-BR"/>
        </w:rPr>
        <w:t xml:space="preserve"> conjectura: "Havia tantos vasos gregos no mundo mediterrâneo como há hoje garrafas de Coca-Cola num rio de Bornéu" (</w:t>
      </w:r>
      <w:proofErr w:type="spellStart"/>
      <w:r w:rsidRPr="00DE5EE2">
        <w:rPr>
          <w:rFonts w:ascii="Arial" w:eastAsia="Times New Roman" w:hAnsi="Arial" w:cs="Arial"/>
          <w:color w:val="000000"/>
          <w:sz w:val="24"/>
          <w:szCs w:val="24"/>
          <w:lang w:eastAsia="pt-BR"/>
        </w:rPr>
        <w:t>Veyne</w:t>
      </w:r>
      <w:proofErr w:type="spellEnd"/>
      <w:r w:rsidRPr="00DE5EE2">
        <w:rPr>
          <w:rFonts w:ascii="Arial" w:eastAsia="Times New Roman" w:hAnsi="Arial" w:cs="Arial"/>
          <w:color w:val="000000"/>
          <w:sz w:val="24"/>
          <w:szCs w:val="24"/>
          <w:lang w:eastAsia="pt-BR"/>
        </w:rPr>
        <w:t>, 1991: 43).</w:t>
      </w:r>
    </w:p>
    <w:p w14:paraId="18832D20" w14:textId="5A02DE20" w:rsidR="00DE5EE2" w:rsidRPr="00DE5EE2" w:rsidRDefault="00DE5EE2" w:rsidP="00F64A38">
      <w:pPr>
        <w:spacing w:after="240"/>
        <w:ind w:firstLine="709"/>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Todas as culturas sempre misturaram elementos de procedências diferentes. Muitos autores, há muito tempo (talvez desde sempre), combatem a visão purista dos fenômenos culturais. Um exemplo explícito desse combate, no âmbito dos estudos da história das religiões, está nesta passagem de um livro de Mircea Eliade sobre o xamanismo:</w:t>
      </w:r>
    </w:p>
    <w:p w14:paraId="7B66F612" w14:textId="1744C8AC" w:rsidR="00DE5EE2" w:rsidRPr="00F64A38" w:rsidRDefault="00DE5EE2" w:rsidP="00F64A38">
      <w:pPr>
        <w:spacing w:after="240" w:line="240" w:lineRule="auto"/>
        <w:ind w:left="2268" w:firstLine="0"/>
        <w:rPr>
          <w:rFonts w:ascii="Arial" w:eastAsia="Times New Roman" w:hAnsi="Arial" w:cs="Arial"/>
          <w:lang w:eastAsia="pt-BR"/>
        </w:rPr>
      </w:pPr>
      <w:r w:rsidRPr="00F64A38">
        <w:rPr>
          <w:rFonts w:ascii="Arial" w:eastAsia="Times New Roman" w:hAnsi="Arial" w:cs="Arial"/>
          <w:color w:val="000000"/>
          <w:lang w:eastAsia="pt-BR"/>
        </w:rPr>
        <w:t xml:space="preserve">Mas nunca se repetirá bastante: não há nenhuma chance de se encontrar no mundo ou na história um fenômeno religioso "puro" e perfeitamente "original". Os documentos </w:t>
      </w:r>
      <w:proofErr w:type="spellStart"/>
      <w:r w:rsidRPr="00F64A38">
        <w:rPr>
          <w:rFonts w:ascii="Arial" w:eastAsia="Times New Roman" w:hAnsi="Arial" w:cs="Arial"/>
          <w:color w:val="000000"/>
          <w:lang w:eastAsia="pt-BR"/>
        </w:rPr>
        <w:t>paleoetnológicos</w:t>
      </w:r>
      <w:proofErr w:type="spellEnd"/>
      <w:r w:rsidRPr="00F64A38">
        <w:rPr>
          <w:rFonts w:ascii="Arial" w:eastAsia="Times New Roman" w:hAnsi="Arial" w:cs="Arial"/>
          <w:color w:val="000000"/>
          <w:lang w:eastAsia="pt-BR"/>
        </w:rPr>
        <w:t xml:space="preserve"> e pré-históricos de que dispomos não vão além do paleolítico e nada permite acreditar que, durante as centenas de milhares de anos que precederam a mais antiga idade da pedra, a humanidade não tenha conhecido uma vida religiosa tão intensa e tão variada quanto durante as épocas posteriores. É quase certo que uma parte ao menos das crenças mágico-religiosas da humanidade </w:t>
      </w:r>
      <w:proofErr w:type="spellStart"/>
      <w:r w:rsidRPr="00F64A38">
        <w:rPr>
          <w:rFonts w:ascii="Arial" w:eastAsia="Times New Roman" w:hAnsi="Arial" w:cs="Arial"/>
          <w:color w:val="000000"/>
          <w:lang w:eastAsia="pt-BR"/>
        </w:rPr>
        <w:t>prelítica</w:t>
      </w:r>
      <w:proofErr w:type="spellEnd"/>
      <w:r w:rsidRPr="00F64A38">
        <w:rPr>
          <w:rFonts w:ascii="Arial" w:eastAsia="Times New Roman" w:hAnsi="Arial" w:cs="Arial"/>
          <w:color w:val="000000"/>
          <w:lang w:eastAsia="pt-BR"/>
        </w:rPr>
        <w:t xml:space="preserve"> foi conservada nas concepções religiosas e nas mitologias posteriores. Mas é também fortemente provável que essa herança espiritual da época </w:t>
      </w:r>
      <w:proofErr w:type="spellStart"/>
      <w:r w:rsidRPr="00F64A38">
        <w:rPr>
          <w:rFonts w:ascii="Arial" w:eastAsia="Times New Roman" w:hAnsi="Arial" w:cs="Arial"/>
          <w:color w:val="000000"/>
          <w:lang w:eastAsia="pt-BR"/>
        </w:rPr>
        <w:t>prelítica</w:t>
      </w:r>
      <w:proofErr w:type="spellEnd"/>
      <w:r w:rsidRPr="00F64A38">
        <w:rPr>
          <w:rFonts w:ascii="Arial" w:eastAsia="Times New Roman" w:hAnsi="Arial" w:cs="Arial"/>
          <w:color w:val="000000"/>
          <w:lang w:eastAsia="pt-BR"/>
        </w:rPr>
        <w:t xml:space="preserve"> não tenha cessado de sofrer modificações, na </w:t>
      </w:r>
      <w:proofErr w:type="spellStart"/>
      <w:r w:rsidRPr="00F64A38">
        <w:rPr>
          <w:rFonts w:ascii="Arial" w:eastAsia="Times New Roman" w:hAnsi="Arial" w:cs="Arial"/>
          <w:color w:val="000000"/>
          <w:lang w:eastAsia="pt-BR"/>
        </w:rPr>
        <w:t>seqüência</w:t>
      </w:r>
      <w:proofErr w:type="spellEnd"/>
      <w:r w:rsidRPr="00F64A38">
        <w:rPr>
          <w:rFonts w:ascii="Arial" w:eastAsia="Times New Roman" w:hAnsi="Arial" w:cs="Arial"/>
          <w:color w:val="000000"/>
          <w:lang w:eastAsia="pt-BR"/>
        </w:rPr>
        <w:t xml:space="preserve"> de numerosos contatos entre as populações </w:t>
      </w:r>
      <w:proofErr w:type="spellStart"/>
      <w:r w:rsidRPr="00F64A38">
        <w:rPr>
          <w:rFonts w:ascii="Arial" w:eastAsia="Times New Roman" w:hAnsi="Arial" w:cs="Arial"/>
          <w:color w:val="000000"/>
          <w:lang w:eastAsia="pt-BR"/>
        </w:rPr>
        <w:t>pré</w:t>
      </w:r>
      <w:proofErr w:type="spellEnd"/>
      <w:r w:rsidRPr="00F64A38">
        <w:rPr>
          <w:rFonts w:ascii="Arial" w:eastAsia="Times New Roman" w:hAnsi="Arial" w:cs="Arial"/>
          <w:color w:val="000000"/>
          <w:lang w:eastAsia="pt-BR"/>
        </w:rPr>
        <w:t xml:space="preserve"> e proto-históricas (Eliade, 1968: 27).</w:t>
      </w:r>
    </w:p>
    <w:p w14:paraId="0070C055" w14:textId="4CEEFEC1" w:rsidR="000B5265" w:rsidRPr="00DE5EE2" w:rsidRDefault="00DE5EE2" w:rsidP="00F64A38">
      <w:pPr>
        <w:spacing w:after="240"/>
        <w:ind w:firstLine="709"/>
        <w:rPr>
          <w:rFonts w:ascii="Arial" w:eastAsia="Times New Roman" w:hAnsi="Arial" w:cs="Arial"/>
          <w:color w:val="000000"/>
          <w:sz w:val="24"/>
          <w:szCs w:val="24"/>
          <w:lang w:eastAsia="pt-BR"/>
        </w:rPr>
      </w:pPr>
      <w:r w:rsidRPr="00DE5EE2">
        <w:rPr>
          <w:rFonts w:ascii="Arial" w:eastAsia="Times New Roman" w:hAnsi="Arial" w:cs="Arial"/>
          <w:color w:val="000000"/>
          <w:sz w:val="24"/>
          <w:szCs w:val="24"/>
          <w:lang w:eastAsia="pt-BR"/>
        </w:rPr>
        <w:t xml:space="preserve">Assim sendo, nem na pré-história poderíamos encontrar grupos vivendo totalmente isolados uns dos outros, garantindo dessa maneira a pureza e a originalidade de suas concepções culturais. Seria também interminável uma lista de "grandes" acontecimentos históricos posteriores que dependeram de relações interculturais. Mas é interessante citar alguns deles: a assimilação de costumes hindus pelos conquistadores arianos que invadiram o subcontinente indiano; a utilização, na </w:t>
      </w:r>
      <w:proofErr w:type="spellStart"/>
      <w:r w:rsidRPr="00DE5EE2">
        <w:rPr>
          <w:rFonts w:ascii="Arial" w:eastAsia="Times New Roman" w:hAnsi="Arial" w:cs="Arial"/>
          <w:color w:val="000000"/>
          <w:sz w:val="24"/>
          <w:szCs w:val="24"/>
          <w:lang w:eastAsia="pt-BR"/>
        </w:rPr>
        <w:t>Antigüidade</w:t>
      </w:r>
      <w:proofErr w:type="spellEnd"/>
      <w:r w:rsidRPr="00DE5EE2">
        <w:rPr>
          <w:rFonts w:ascii="Arial" w:eastAsia="Times New Roman" w:hAnsi="Arial" w:cs="Arial"/>
          <w:color w:val="000000"/>
          <w:sz w:val="24"/>
          <w:szCs w:val="24"/>
          <w:lang w:eastAsia="pt-BR"/>
        </w:rPr>
        <w:t>, do alfabeto cuneiforme por todos os povos da Mesopotâmia que se misturavam em grandes e cosmopolitas</w:t>
      </w:r>
    </w:p>
    <w:p w14:paraId="50E6D239" w14:textId="77777777" w:rsidR="000B5265" w:rsidRDefault="000B5265" w:rsidP="00F64A38">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7E67694E" w14:textId="271582B9" w:rsidR="00DE5EE2" w:rsidRPr="00DE5EE2" w:rsidRDefault="00DE5EE2" w:rsidP="007A6C37">
      <w:pPr>
        <w:spacing w:after="240"/>
        <w:ind w:firstLine="709"/>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lastRenderedPageBreak/>
        <w:t>P.</w:t>
      </w:r>
      <w:r w:rsidR="007A6C37">
        <w:rPr>
          <w:rFonts w:ascii="Arial" w:eastAsia="Times New Roman" w:hAnsi="Arial" w:cs="Arial"/>
          <w:color w:val="000000"/>
          <w:sz w:val="24"/>
          <w:szCs w:val="24"/>
          <w:lang w:eastAsia="pt-BR"/>
        </w:rPr>
        <w:t xml:space="preserve"> </w:t>
      </w:r>
      <w:r w:rsidRPr="00DE5EE2">
        <w:rPr>
          <w:rFonts w:ascii="Arial" w:eastAsia="Times New Roman" w:hAnsi="Arial" w:cs="Arial"/>
          <w:sz w:val="24"/>
          <w:szCs w:val="24"/>
          <w:lang w:eastAsia="pt-BR"/>
        </w:rPr>
        <w:fldChar w:fldCharType="begin"/>
      </w:r>
      <w:r w:rsidRPr="00DE5EE2">
        <w:rPr>
          <w:rFonts w:ascii="Arial" w:eastAsia="Times New Roman" w:hAnsi="Arial" w:cs="Arial"/>
          <w:sz w:val="24"/>
          <w:szCs w:val="24"/>
          <w:lang w:eastAsia="pt-BR"/>
        </w:rPr>
        <w:instrText xml:space="preserve"> PAGE \* MERGEFORMAT </w:instrText>
      </w:r>
      <w:r w:rsidRPr="00DE5EE2">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170</w:t>
      </w:r>
      <w:r w:rsidRPr="00DE5EE2">
        <w:rPr>
          <w:rFonts w:ascii="Arial" w:eastAsia="Times New Roman" w:hAnsi="Arial" w:cs="Arial"/>
          <w:sz w:val="24"/>
          <w:szCs w:val="24"/>
          <w:lang w:eastAsia="pt-BR"/>
        </w:rPr>
        <w:fldChar w:fldCharType="end"/>
      </w:r>
    </w:p>
    <w:p w14:paraId="603FDBE8" w14:textId="2961F013" w:rsidR="00DE5EE2" w:rsidRPr="00DE5EE2" w:rsidRDefault="00DE5EE2" w:rsidP="007A6C37">
      <w:pPr>
        <w:spacing w:after="240"/>
        <w:ind w:firstLine="0"/>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cidades, como Ur e Uruk; a "mestiçagem" de traços micênicos, ciências mesopotâmicas, alfabeto fenício e arte egípcia que deu origem à cultura grega clássica e à cultura ocidental.</w:t>
      </w:r>
      <w:r w:rsidR="00E66950">
        <w:rPr>
          <w:rFonts w:ascii="Arial" w:eastAsia="Times New Roman" w:hAnsi="Arial" w:cs="Arial"/>
          <w:color w:val="000000"/>
          <w:sz w:val="24"/>
          <w:szCs w:val="24"/>
          <w:lang w:eastAsia="pt-BR"/>
        </w:rPr>
        <w:t xml:space="preserve"> </w:t>
      </w:r>
      <w:hyperlink w:anchor="Nota7a" w:history="1">
        <w:r w:rsidR="00F36AD5" w:rsidRPr="008822E1">
          <w:rPr>
            <w:rStyle w:val="Hyperlink"/>
            <w:rFonts w:ascii="Arial" w:eastAsia="Times New Roman" w:hAnsi="Arial" w:cs="Arial"/>
            <w:sz w:val="24"/>
            <w:szCs w:val="24"/>
            <w:lang w:eastAsia="pt-BR"/>
          </w:rPr>
          <w:t>[</w:t>
        </w:r>
        <w:r w:rsidR="00AE75A7" w:rsidRPr="008822E1">
          <w:rPr>
            <w:rStyle w:val="Hyperlink"/>
            <w:rFonts w:ascii="Arial" w:eastAsia="Times New Roman" w:hAnsi="Arial" w:cs="Arial"/>
            <w:sz w:val="24"/>
            <w:szCs w:val="24"/>
            <w:lang w:eastAsia="pt-BR"/>
          </w:rPr>
          <w:t>NOTA 7</w:t>
        </w:r>
        <w:r w:rsidR="00F36AD5" w:rsidRPr="008822E1">
          <w:rPr>
            <w:rStyle w:val="Hyperlink"/>
            <w:rFonts w:ascii="Arial" w:eastAsia="Times New Roman" w:hAnsi="Arial" w:cs="Arial"/>
            <w:sz w:val="24"/>
            <w:szCs w:val="24"/>
            <w:lang w:eastAsia="pt-BR"/>
          </w:rPr>
          <w:t>]</w:t>
        </w:r>
      </w:hyperlink>
      <w:r w:rsidRPr="00DE5EE2">
        <w:rPr>
          <w:rFonts w:ascii="Arial" w:eastAsia="Times New Roman" w:hAnsi="Arial" w:cs="Arial"/>
          <w:color w:val="000000"/>
          <w:sz w:val="24"/>
          <w:szCs w:val="24"/>
          <w:lang w:eastAsia="pt-BR"/>
        </w:rPr>
        <w:t xml:space="preserve"> </w:t>
      </w:r>
      <w:bookmarkStart w:id="76" w:name="Voltar7a"/>
      <w:bookmarkEnd w:id="76"/>
      <w:r w:rsidRPr="00DE5EE2">
        <w:rPr>
          <w:rFonts w:ascii="Arial" w:eastAsia="Times New Roman" w:hAnsi="Arial" w:cs="Arial"/>
          <w:color w:val="000000"/>
          <w:sz w:val="24"/>
          <w:szCs w:val="24"/>
          <w:lang w:eastAsia="pt-BR"/>
        </w:rPr>
        <w:t>É inútil procurar, em tal emaranhado de heterogeneidades cul</w:t>
      </w:r>
      <w:r w:rsidRPr="00DE5EE2">
        <w:rPr>
          <w:rFonts w:ascii="Arial" w:eastAsia="Times New Roman" w:hAnsi="Arial" w:cs="Arial"/>
          <w:color w:val="000000"/>
          <w:sz w:val="24"/>
          <w:szCs w:val="24"/>
          <w:lang w:eastAsia="pt-BR"/>
        </w:rPr>
        <w:softHyphen/>
        <w:t>turais, um povo totalmente original.</w:t>
      </w:r>
    </w:p>
    <w:p w14:paraId="0CE435D1" w14:textId="77777777" w:rsidR="00DE5EE2" w:rsidRPr="00DE5EE2" w:rsidRDefault="00DE5EE2" w:rsidP="007A6C37">
      <w:pPr>
        <w:spacing w:after="240"/>
        <w:ind w:firstLine="709"/>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VOCÊ VIU ALGUMA SOCIEDADE SIMPLES POR AÍ?</w:t>
      </w:r>
    </w:p>
    <w:p w14:paraId="29F140EF" w14:textId="21CAF0CC" w:rsidR="00DE5EE2" w:rsidRPr="00DE5EE2" w:rsidRDefault="00DE5EE2" w:rsidP="007A6C37">
      <w:pPr>
        <w:spacing w:after="240"/>
        <w:ind w:firstLine="709"/>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 xml:space="preserve">Essa dificuldade é percebida também por antropólogos que estudam sociedades anteriormente consideradas simples. A recente antropologia das sociedades indígenas das terras-baixas sul-americanas está repleta de afirmações como esta, feita por Joanna </w:t>
      </w:r>
      <w:proofErr w:type="spellStart"/>
      <w:r w:rsidRPr="00DE5EE2">
        <w:rPr>
          <w:rFonts w:ascii="Arial" w:eastAsia="Times New Roman" w:hAnsi="Arial" w:cs="Arial"/>
          <w:color w:val="000000"/>
          <w:sz w:val="24"/>
          <w:szCs w:val="24"/>
          <w:lang w:eastAsia="pt-BR"/>
        </w:rPr>
        <w:t>Overing</w:t>
      </w:r>
      <w:proofErr w:type="spellEnd"/>
      <w:r w:rsidRPr="00DE5EE2">
        <w:rPr>
          <w:rFonts w:ascii="Arial" w:eastAsia="Times New Roman" w:hAnsi="Arial" w:cs="Arial"/>
          <w:color w:val="000000"/>
          <w:sz w:val="24"/>
          <w:szCs w:val="24"/>
          <w:lang w:eastAsia="pt-BR"/>
        </w:rPr>
        <w:t xml:space="preserve"> Kaplan: "na América do Sul, a sociedade recria a si própria de outro modo a cada geração, e 'grupo' é um conceito tão enganoso como 'descendência' — o que só poderíamos esperar dado o fato de raramente encontrarmos uma lógica verdadeira, uma lógica </w:t>
      </w:r>
      <w:r w:rsidRPr="00DE5EE2">
        <w:rPr>
          <w:rFonts w:ascii="Arial" w:eastAsia="Times New Roman" w:hAnsi="Arial" w:cs="Arial"/>
          <w:i/>
          <w:iCs/>
          <w:color w:val="000000"/>
          <w:sz w:val="24"/>
          <w:szCs w:val="24"/>
          <w:lang w:eastAsia="pt-BR"/>
        </w:rPr>
        <w:t>explícita,</w:t>
      </w:r>
      <w:r w:rsidRPr="00DE5EE2">
        <w:rPr>
          <w:rFonts w:ascii="Arial" w:eastAsia="Times New Roman" w:hAnsi="Arial" w:cs="Arial"/>
          <w:color w:val="000000"/>
          <w:sz w:val="24"/>
          <w:szCs w:val="24"/>
          <w:lang w:eastAsia="pt-BR"/>
        </w:rPr>
        <w:t xml:space="preserve"> para a perpetuação" (Kaplan, 1977: 10). Ou esta outra de Graham </w:t>
      </w:r>
      <w:proofErr w:type="spellStart"/>
      <w:r w:rsidRPr="00DE5EE2">
        <w:rPr>
          <w:rFonts w:ascii="Arial" w:eastAsia="Times New Roman" w:hAnsi="Arial" w:cs="Arial"/>
          <w:color w:val="000000"/>
          <w:sz w:val="24"/>
          <w:szCs w:val="24"/>
          <w:lang w:eastAsia="pt-BR"/>
        </w:rPr>
        <w:t>Townsley</w:t>
      </w:r>
      <w:proofErr w:type="spellEnd"/>
      <w:r w:rsidRPr="00DE5EE2">
        <w:rPr>
          <w:rFonts w:ascii="Arial" w:eastAsia="Times New Roman" w:hAnsi="Arial" w:cs="Arial"/>
          <w:color w:val="000000"/>
          <w:sz w:val="24"/>
          <w:szCs w:val="24"/>
          <w:lang w:eastAsia="pt-BR"/>
        </w:rPr>
        <w:t xml:space="preserve">: "Está ficando claro nos estudos amazônicos que nós interpretamos mal a natureza desses sistemas sociais se insistimos na idéia implícita ou explícita de que eles são grupos étnicos com fronteiras claras e sem </w:t>
      </w:r>
      <w:proofErr w:type="spellStart"/>
      <w:r w:rsidRPr="00DE5EE2">
        <w:rPr>
          <w:rFonts w:ascii="Arial" w:eastAsia="Times New Roman" w:hAnsi="Arial" w:cs="Arial"/>
          <w:color w:val="000000"/>
          <w:sz w:val="24"/>
          <w:szCs w:val="24"/>
          <w:lang w:eastAsia="pt-BR"/>
        </w:rPr>
        <w:t>ambigüidades</w:t>
      </w:r>
      <w:proofErr w:type="spellEnd"/>
      <w:r w:rsidRPr="00DE5EE2">
        <w:rPr>
          <w:rFonts w:ascii="Arial" w:eastAsia="Times New Roman" w:hAnsi="Arial" w:cs="Arial"/>
          <w:color w:val="000000"/>
          <w:sz w:val="24"/>
          <w:szCs w:val="24"/>
          <w:lang w:eastAsia="pt-BR"/>
        </w:rPr>
        <w:t>" (</w:t>
      </w:r>
      <w:proofErr w:type="spellStart"/>
      <w:r w:rsidRPr="00DE5EE2">
        <w:rPr>
          <w:rFonts w:ascii="Arial" w:eastAsia="Times New Roman" w:hAnsi="Arial" w:cs="Arial"/>
          <w:color w:val="000000"/>
          <w:sz w:val="24"/>
          <w:szCs w:val="24"/>
          <w:lang w:eastAsia="pt-BR"/>
        </w:rPr>
        <w:t>Townsley</w:t>
      </w:r>
      <w:proofErr w:type="spellEnd"/>
      <w:r w:rsidRPr="00DE5EE2">
        <w:rPr>
          <w:rFonts w:ascii="Arial" w:eastAsia="Times New Roman" w:hAnsi="Arial" w:cs="Arial"/>
          <w:color w:val="000000"/>
          <w:sz w:val="24"/>
          <w:szCs w:val="24"/>
          <w:lang w:eastAsia="pt-BR"/>
        </w:rPr>
        <w:t xml:space="preserve">, 1988: 5). Antropólogos "africanistas", como Marc </w:t>
      </w:r>
      <w:proofErr w:type="spellStart"/>
      <w:r w:rsidRPr="00DE5EE2">
        <w:rPr>
          <w:rFonts w:ascii="Arial" w:eastAsia="Times New Roman" w:hAnsi="Arial" w:cs="Arial"/>
          <w:color w:val="000000"/>
          <w:sz w:val="24"/>
          <w:szCs w:val="24"/>
          <w:lang w:eastAsia="pt-BR"/>
        </w:rPr>
        <w:t>Augé</w:t>
      </w:r>
      <w:proofErr w:type="spellEnd"/>
      <w:r w:rsidRPr="00DE5EE2">
        <w:rPr>
          <w:rFonts w:ascii="Arial" w:eastAsia="Times New Roman" w:hAnsi="Arial" w:cs="Arial"/>
          <w:color w:val="000000"/>
          <w:sz w:val="24"/>
          <w:szCs w:val="24"/>
          <w:lang w:eastAsia="pt-BR"/>
        </w:rPr>
        <w:t>, também chegam a conclusões similares: "ninguém nunca ignorou a realidade dos outros grupos (na África, numerosas narrativas de fundação são primeiro narrativas de guerra e de fuga), e assim também de outros deuses, nem a necessidade de começar ou de ir tomar mulheres fora" (</w:t>
      </w:r>
      <w:proofErr w:type="spellStart"/>
      <w:r w:rsidRPr="00DE5EE2">
        <w:rPr>
          <w:rFonts w:ascii="Arial" w:eastAsia="Times New Roman" w:hAnsi="Arial" w:cs="Arial"/>
          <w:color w:val="000000"/>
          <w:sz w:val="24"/>
          <w:szCs w:val="24"/>
          <w:lang w:eastAsia="pt-BR"/>
        </w:rPr>
        <w:t>Augé</w:t>
      </w:r>
      <w:proofErr w:type="spellEnd"/>
      <w:r w:rsidRPr="00DE5EE2">
        <w:rPr>
          <w:rFonts w:ascii="Arial" w:eastAsia="Times New Roman" w:hAnsi="Arial" w:cs="Arial"/>
          <w:color w:val="000000"/>
          <w:sz w:val="24"/>
          <w:szCs w:val="24"/>
          <w:lang w:eastAsia="pt-BR"/>
        </w:rPr>
        <w:t>, 1992: 62).</w:t>
      </w:r>
    </w:p>
    <w:p w14:paraId="2C9A57E3" w14:textId="2D4632BB" w:rsidR="000B5265" w:rsidRDefault="00DE5EE2" w:rsidP="007A6C37">
      <w:pPr>
        <w:spacing w:after="240"/>
        <w:ind w:firstLine="709"/>
        <w:rPr>
          <w:rFonts w:ascii="Arial" w:eastAsia="Times New Roman" w:hAnsi="Arial" w:cs="Arial"/>
          <w:color w:val="000000"/>
          <w:sz w:val="24"/>
          <w:szCs w:val="24"/>
          <w:lang w:eastAsia="pt-BR"/>
        </w:rPr>
      </w:pPr>
      <w:r w:rsidRPr="00DE5EE2">
        <w:rPr>
          <w:rFonts w:ascii="Arial" w:eastAsia="Times New Roman" w:hAnsi="Arial" w:cs="Arial"/>
          <w:color w:val="000000"/>
          <w:sz w:val="24"/>
          <w:szCs w:val="24"/>
          <w:lang w:eastAsia="pt-BR"/>
        </w:rPr>
        <w:t>Resumindo: mesmo tribos formadas por centenas de pessoas sempre tiveram (e isso não foi conseqüência de seus encontros com os "brancos") problemas ao tentar definir/construir sua identidade, e nesse processo sempre levaram os Outros em consideração, não apenas como "contraste". Resta perguntar por que, por tanto tempo, o ideal de tantos antropólogos (e nacionalistas) foi "que cada etnia [e cada</w:t>
      </w:r>
    </w:p>
    <w:p w14:paraId="458F35C1" w14:textId="77777777" w:rsidR="000B5265" w:rsidRDefault="000B5265">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304ABBEE" w14:textId="08B56E00" w:rsidR="00DE5EE2" w:rsidRPr="00DE5EE2" w:rsidRDefault="00DE5EE2" w:rsidP="00775D68">
      <w:pPr>
        <w:spacing w:after="240"/>
        <w:ind w:firstLine="709"/>
        <w:rPr>
          <w:rFonts w:ascii="Arial" w:eastAsia="Times New Roman" w:hAnsi="Arial" w:cs="Arial"/>
          <w:sz w:val="24"/>
          <w:szCs w:val="24"/>
          <w:lang w:eastAsia="pt-BR"/>
        </w:rPr>
      </w:pPr>
      <w:r w:rsidRPr="00DE5EE2">
        <w:rPr>
          <w:rFonts w:ascii="Arial" w:eastAsia="Times New Roman" w:hAnsi="Arial" w:cs="Arial"/>
          <w:sz w:val="24"/>
          <w:szCs w:val="24"/>
          <w:lang w:eastAsia="pt-BR"/>
        </w:rPr>
        <w:lastRenderedPageBreak/>
        <w:t>P.</w:t>
      </w:r>
      <w:r w:rsidR="0092187B">
        <w:rPr>
          <w:rFonts w:ascii="Arial" w:eastAsia="Times New Roman" w:hAnsi="Arial" w:cs="Arial"/>
          <w:sz w:val="24"/>
          <w:szCs w:val="24"/>
          <w:lang w:eastAsia="pt-BR"/>
        </w:rPr>
        <w:t xml:space="preserve"> </w:t>
      </w:r>
      <w:r w:rsidRPr="00DE5EE2">
        <w:rPr>
          <w:rFonts w:ascii="Arial" w:eastAsia="Times New Roman" w:hAnsi="Arial" w:cs="Arial"/>
          <w:sz w:val="24"/>
          <w:szCs w:val="24"/>
          <w:lang w:eastAsia="pt-BR"/>
        </w:rPr>
        <w:fldChar w:fldCharType="begin"/>
      </w:r>
      <w:r w:rsidRPr="00DE5EE2">
        <w:rPr>
          <w:rFonts w:ascii="Arial" w:eastAsia="Times New Roman" w:hAnsi="Arial" w:cs="Arial"/>
          <w:sz w:val="24"/>
          <w:szCs w:val="24"/>
          <w:lang w:eastAsia="pt-BR"/>
        </w:rPr>
        <w:instrText xml:space="preserve"> PAGE \* MERGEFORMAT </w:instrText>
      </w:r>
      <w:r w:rsidRPr="00DE5EE2">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171</w:t>
      </w:r>
      <w:r w:rsidRPr="00DE5EE2">
        <w:rPr>
          <w:rFonts w:ascii="Arial" w:eastAsia="Times New Roman" w:hAnsi="Arial" w:cs="Arial"/>
          <w:sz w:val="24"/>
          <w:szCs w:val="24"/>
          <w:lang w:eastAsia="pt-BR"/>
        </w:rPr>
        <w:fldChar w:fldCharType="end"/>
      </w:r>
    </w:p>
    <w:p w14:paraId="491AD905" w14:textId="77777777" w:rsidR="00DE5EE2" w:rsidRPr="00DE5EE2" w:rsidRDefault="00DE5EE2" w:rsidP="00775D68">
      <w:pPr>
        <w:spacing w:after="240"/>
        <w:ind w:firstLine="0"/>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nação, para os nacionalistas] fosse uma ilha, eventualmente ligada a outras, mas diferente de todas as outras, e que cada ilhéu fosse o homólogo exato de seus vizinhos" (</w:t>
      </w:r>
      <w:proofErr w:type="spellStart"/>
      <w:r w:rsidRPr="00DE5EE2">
        <w:rPr>
          <w:rFonts w:ascii="Arial" w:eastAsia="Times New Roman" w:hAnsi="Arial" w:cs="Arial"/>
          <w:color w:val="000000"/>
          <w:sz w:val="24"/>
          <w:szCs w:val="24"/>
          <w:lang w:eastAsia="pt-BR"/>
        </w:rPr>
        <w:t>Augé</w:t>
      </w:r>
      <w:proofErr w:type="spellEnd"/>
      <w:r w:rsidRPr="00DE5EE2">
        <w:rPr>
          <w:rFonts w:ascii="Arial" w:eastAsia="Times New Roman" w:hAnsi="Arial" w:cs="Arial"/>
          <w:color w:val="000000"/>
          <w:sz w:val="24"/>
          <w:szCs w:val="24"/>
          <w:lang w:eastAsia="pt-BR"/>
        </w:rPr>
        <w:t>, 1992: 66).</w:t>
      </w:r>
    </w:p>
    <w:p w14:paraId="26045E3F" w14:textId="77777777" w:rsidR="00DE5EE2" w:rsidRPr="00DE5EE2" w:rsidRDefault="00DE5EE2" w:rsidP="00775D68">
      <w:pPr>
        <w:spacing w:after="240"/>
        <w:ind w:firstLine="709"/>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O POPULAR</w:t>
      </w:r>
    </w:p>
    <w:p w14:paraId="10A07107" w14:textId="3B95794B" w:rsidR="00DE5EE2" w:rsidRPr="00DE5EE2" w:rsidRDefault="00DE5EE2" w:rsidP="00775D68">
      <w:pPr>
        <w:spacing w:after="240"/>
        <w:ind w:firstLine="709"/>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 xml:space="preserve">E por que as culturas populares teriam o "privilégio", entre todas as outras, de serem puras, homogêneas ou originais? Gilberto Velho é um dos autores que combatem essa visão "purista" da cultura popular, afirmando que "o fenômeno da diferenciação é identificado tanto dentro das camadas populares como das elites" (Velho, 1993: 59). Peter Burke mostra, ao estudar as culturas populares medievais, como mesmo as culturas camponesas mais afastadas passaram por muitas transformações (nunca permanecendo estáticas ou imutáveis por grandes períodos de tempo); como muitos desses camponeses sabiam ler e misturar informações culturais de procedências diversas (incluindo a cultura erudita da época); como muito do que é hoje considerado autenticamente popular foi na verdade produzido </w:t>
      </w:r>
      <w:r w:rsidRPr="00DE5EE2">
        <w:rPr>
          <w:rFonts w:ascii="Arial" w:eastAsia="Times New Roman" w:hAnsi="Arial" w:cs="Arial"/>
          <w:i/>
          <w:iCs/>
          <w:color w:val="000000"/>
          <w:sz w:val="24"/>
          <w:szCs w:val="24"/>
          <w:lang w:eastAsia="pt-BR"/>
        </w:rPr>
        <w:t>para o</w:t>
      </w:r>
      <w:r w:rsidRPr="00DE5EE2">
        <w:rPr>
          <w:rFonts w:ascii="Arial" w:eastAsia="Times New Roman" w:hAnsi="Arial" w:cs="Arial"/>
          <w:color w:val="000000"/>
          <w:sz w:val="24"/>
          <w:szCs w:val="24"/>
          <w:lang w:eastAsia="pt-BR"/>
        </w:rPr>
        <w:t xml:space="preserve"> povo (muito antes da comunicação de massa) e não </w:t>
      </w:r>
      <w:r w:rsidRPr="00DE5EE2">
        <w:rPr>
          <w:rFonts w:ascii="Arial" w:eastAsia="Times New Roman" w:hAnsi="Arial" w:cs="Arial"/>
          <w:i/>
          <w:iCs/>
          <w:color w:val="000000"/>
          <w:sz w:val="24"/>
          <w:szCs w:val="24"/>
          <w:lang w:eastAsia="pt-BR"/>
        </w:rPr>
        <w:t>pelo</w:t>
      </w:r>
      <w:r w:rsidRPr="00DE5EE2">
        <w:rPr>
          <w:rFonts w:ascii="Arial" w:eastAsia="Times New Roman" w:hAnsi="Arial" w:cs="Arial"/>
          <w:color w:val="000000"/>
          <w:sz w:val="24"/>
          <w:szCs w:val="24"/>
          <w:lang w:eastAsia="pt-BR"/>
        </w:rPr>
        <w:t xml:space="preserve"> povo; como um mercado cultural já influía na produção desses bens tido como "tradicionais"; e, finalmente, como os mesmos bens culturais (por exemplo, a </w:t>
      </w:r>
      <w:proofErr w:type="spellStart"/>
      <w:r w:rsidRPr="00DE5EE2">
        <w:rPr>
          <w:rFonts w:ascii="Arial" w:eastAsia="Times New Roman" w:hAnsi="Arial" w:cs="Arial"/>
          <w:i/>
          <w:iCs/>
          <w:color w:val="000000"/>
          <w:sz w:val="24"/>
          <w:szCs w:val="24"/>
          <w:lang w:eastAsia="pt-BR"/>
        </w:rPr>
        <w:t>Bibliothèque</w:t>
      </w:r>
      <w:proofErr w:type="spellEnd"/>
      <w:r w:rsidRPr="00DE5EE2">
        <w:rPr>
          <w:rFonts w:ascii="Arial" w:eastAsia="Times New Roman" w:hAnsi="Arial" w:cs="Arial"/>
          <w:i/>
          <w:iCs/>
          <w:color w:val="000000"/>
          <w:sz w:val="24"/>
          <w:szCs w:val="24"/>
          <w:lang w:eastAsia="pt-BR"/>
        </w:rPr>
        <w:t xml:space="preserve"> </w:t>
      </w:r>
      <w:proofErr w:type="spellStart"/>
      <w:r w:rsidRPr="00DE5EE2">
        <w:rPr>
          <w:rFonts w:ascii="Arial" w:eastAsia="Times New Roman" w:hAnsi="Arial" w:cs="Arial"/>
          <w:i/>
          <w:iCs/>
          <w:color w:val="000000"/>
          <w:sz w:val="24"/>
          <w:szCs w:val="24"/>
          <w:lang w:eastAsia="pt-BR"/>
        </w:rPr>
        <w:t>bleue</w:t>
      </w:r>
      <w:proofErr w:type="spellEnd"/>
      <w:r w:rsidRPr="00DE5EE2">
        <w:rPr>
          <w:rFonts w:ascii="Arial" w:eastAsia="Times New Roman" w:hAnsi="Arial" w:cs="Arial"/>
          <w:i/>
          <w:iCs/>
          <w:color w:val="000000"/>
          <w:sz w:val="24"/>
          <w:szCs w:val="24"/>
          <w:lang w:eastAsia="pt-BR"/>
        </w:rPr>
        <w:t>)</w:t>
      </w:r>
      <w:r w:rsidRPr="00DE5EE2">
        <w:rPr>
          <w:rFonts w:ascii="Arial" w:eastAsia="Times New Roman" w:hAnsi="Arial" w:cs="Arial"/>
          <w:color w:val="000000"/>
          <w:sz w:val="24"/>
          <w:szCs w:val="24"/>
          <w:lang w:eastAsia="pt-BR"/>
        </w:rPr>
        <w:t xml:space="preserve"> foram apropriados de maneiras diferentes pelos diversos grupos sociais integrantes das sociedades </w:t>
      </w:r>
      <w:proofErr w:type="spellStart"/>
      <w:r w:rsidRPr="00DE5EE2">
        <w:rPr>
          <w:rFonts w:ascii="Arial" w:eastAsia="Times New Roman" w:hAnsi="Arial" w:cs="Arial"/>
          <w:color w:val="000000"/>
          <w:sz w:val="24"/>
          <w:szCs w:val="24"/>
          <w:lang w:eastAsia="pt-BR"/>
        </w:rPr>
        <w:t>européias</w:t>
      </w:r>
      <w:proofErr w:type="spellEnd"/>
      <w:r w:rsidRPr="00DE5EE2">
        <w:rPr>
          <w:rFonts w:ascii="Arial" w:eastAsia="Times New Roman" w:hAnsi="Arial" w:cs="Arial"/>
          <w:color w:val="000000"/>
          <w:sz w:val="24"/>
          <w:szCs w:val="24"/>
          <w:lang w:eastAsia="pt-BR"/>
        </w:rPr>
        <w:t xml:space="preserve"> daquela época (para um resumo instigante dessas idéias, ver Burke, 1981).</w:t>
      </w:r>
    </w:p>
    <w:p w14:paraId="761CE0B9" w14:textId="5955A655" w:rsidR="00DE5EE2" w:rsidRPr="00DE5EE2" w:rsidRDefault="00DE5EE2" w:rsidP="00775D68">
      <w:pPr>
        <w:spacing w:after="240"/>
        <w:ind w:firstLine="709"/>
        <w:rPr>
          <w:rFonts w:ascii="Arial" w:eastAsia="Times New Roman" w:hAnsi="Arial" w:cs="Arial"/>
          <w:sz w:val="24"/>
          <w:szCs w:val="24"/>
          <w:lang w:eastAsia="pt-BR"/>
        </w:rPr>
      </w:pPr>
      <w:r w:rsidRPr="00DE5EE2">
        <w:rPr>
          <w:rFonts w:ascii="Arial" w:eastAsia="Times New Roman" w:hAnsi="Arial" w:cs="Arial"/>
          <w:color w:val="000000"/>
          <w:sz w:val="24"/>
          <w:szCs w:val="24"/>
          <w:lang w:eastAsia="pt-BR"/>
        </w:rPr>
        <w:t>Ao discorrer sobre as culturas populares contemporâneas, Néstor Garcia Canclini chega a conclusões semelhantes às de Peter Burke para a Idade Média, sobretudo quando afirma que o "popular não é monopólio dos setores populares", que o "popular não é vivido pelos sujeitos populares como complacência melancólica com as tradições" (isto é, as tradições podem ser modificadas), e que a "preservação pura das tradições não é sempre o melhor recurso popular para se reproduzir e reelaborar sua situação" (Canclini, 1992: 204-20).</w:t>
      </w:r>
    </w:p>
    <w:p w14:paraId="3B1821A0" w14:textId="4CE6087A" w:rsidR="000B5265" w:rsidRPr="00DE5EE2" w:rsidRDefault="00DE5EE2" w:rsidP="00775D68">
      <w:pPr>
        <w:spacing w:after="240"/>
        <w:ind w:firstLine="709"/>
        <w:rPr>
          <w:rFonts w:ascii="Arial" w:eastAsia="Times New Roman" w:hAnsi="Arial" w:cs="Arial"/>
          <w:color w:val="000000"/>
          <w:sz w:val="24"/>
          <w:szCs w:val="24"/>
          <w:lang w:eastAsia="pt-BR"/>
        </w:rPr>
      </w:pPr>
      <w:r w:rsidRPr="00DE5EE2">
        <w:rPr>
          <w:rFonts w:ascii="Arial" w:eastAsia="Times New Roman" w:hAnsi="Arial" w:cs="Arial"/>
          <w:color w:val="000000"/>
          <w:sz w:val="24"/>
          <w:szCs w:val="24"/>
          <w:lang w:eastAsia="pt-BR"/>
        </w:rPr>
        <w:t>Portanto, a "promiscuidade" entre "elite brasileira" e "povo brasileiro"—que foi fundamental (como já vimos) para</w:t>
      </w:r>
    </w:p>
    <w:p w14:paraId="10806D5B" w14:textId="77777777" w:rsidR="000B5265" w:rsidRDefault="000B5265" w:rsidP="00775D68">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0CAE9A2" w14:textId="29EC5688" w:rsidR="009F028C" w:rsidRPr="009F028C" w:rsidRDefault="009F028C" w:rsidP="008429E5">
      <w:pPr>
        <w:spacing w:after="240"/>
        <w:ind w:firstLine="709"/>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sidRPr="009F028C">
        <w:rPr>
          <w:rFonts w:ascii="Arial" w:eastAsia="Times New Roman" w:hAnsi="Arial" w:cs="Arial"/>
          <w:sz w:val="24"/>
          <w:szCs w:val="24"/>
          <w:lang w:eastAsia="pt-BR"/>
        </w:rPr>
        <w:fldChar w:fldCharType="begin"/>
      </w:r>
      <w:r w:rsidRPr="009F028C">
        <w:rPr>
          <w:rFonts w:ascii="Arial" w:eastAsia="Times New Roman" w:hAnsi="Arial" w:cs="Arial"/>
          <w:sz w:val="24"/>
          <w:szCs w:val="24"/>
          <w:lang w:eastAsia="pt-BR"/>
        </w:rPr>
        <w:instrText xml:space="preserve"> PAGE \* MERGEFORMAT </w:instrText>
      </w:r>
      <w:r w:rsidRPr="009F028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172</w:t>
      </w:r>
      <w:r w:rsidRPr="009F028C">
        <w:rPr>
          <w:rFonts w:ascii="Arial" w:eastAsia="Times New Roman" w:hAnsi="Arial" w:cs="Arial"/>
          <w:sz w:val="24"/>
          <w:szCs w:val="24"/>
          <w:lang w:eastAsia="pt-BR"/>
        </w:rPr>
        <w:fldChar w:fldCharType="end"/>
      </w:r>
    </w:p>
    <w:p w14:paraId="1371C937" w14:textId="3CFA267A" w:rsidR="009F028C" w:rsidRPr="009F028C" w:rsidRDefault="009F028C" w:rsidP="008429E5">
      <w:pPr>
        <w:spacing w:after="240"/>
        <w:ind w:firstLine="0"/>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a valorização das “coisas brasileiras" (o "popular brasileiro") — não foi um acontecimento sui generis do Brasil do início deste século, mas algo que ocorre em todas as sociedades, em todas as épocas. Daí o pouco interesse em pensar a “cultura popular" como inteiramente isolada da "cultura dominante/hegemônica" (sendo "resistente" a essa dominação/hegemonia). Daí, também, não interessar aqui definir o que é o "popular", ou saber onde está o "popular", ou determinar qual o "popular" mais autêntico, ou ainda diferenciar o "po</w:t>
      </w:r>
      <w:r w:rsidRPr="009F028C">
        <w:rPr>
          <w:rFonts w:ascii="Arial" w:eastAsia="Times New Roman" w:hAnsi="Arial" w:cs="Arial"/>
          <w:color w:val="000000"/>
          <w:sz w:val="24"/>
          <w:szCs w:val="24"/>
          <w:lang w:eastAsia="pt-BR"/>
        </w:rPr>
        <w:softHyphen/>
        <w:t>pular" do "hegemônico". Meu objetivo foi colocar em relação as diversas definições (produzidas por outros indivíduos — sejam eles antropólogos, como Gilberto Freyre, ou músicos, como Catulo da Paixão Cearense — e por grupos sociais brasileiros) sobre o que é popular no Brasil — principalmente o que é música popular no Brasil, e como esse popular (assim definido) participa da construção de "nossa" identidade nacional.</w:t>
      </w:r>
    </w:p>
    <w:p w14:paraId="0F4102E6" w14:textId="77777777" w:rsidR="009F028C" w:rsidRPr="009F028C" w:rsidRDefault="009F028C" w:rsidP="008429E5">
      <w:pPr>
        <w:spacing w:after="240"/>
        <w:ind w:firstLine="709"/>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O TRANSCULTURAL</w:t>
      </w:r>
    </w:p>
    <w:p w14:paraId="4C18E2B5" w14:textId="4C58E28F" w:rsidR="009F028C" w:rsidRPr="009F028C" w:rsidRDefault="009F028C" w:rsidP="008429E5">
      <w:pPr>
        <w:spacing w:after="240"/>
        <w:ind w:firstLine="709"/>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 xml:space="preserve">O antropólogo cubano Fernando Ortiz, estudioso da música popular de seu país, publicou em 1940 o livro </w:t>
      </w:r>
      <w:proofErr w:type="spellStart"/>
      <w:r w:rsidRPr="009F028C">
        <w:rPr>
          <w:rFonts w:ascii="Arial" w:eastAsia="Times New Roman" w:hAnsi="Arial" w:cs="Arial"/>
          <w:i/>
          <w:iCs/>
          <w:color w:val="000000"/>
          <w:sz w:val="24"/>
          <w:szCs w:val="24"/>
          <w:lang w:eastAsia="pt-BR"/>
        </w:rPr>
        <w:t>Contrapunteo</w:t>
      </w:r>
      <w:proofErr w:type="spellEnd"/>
      <w:r w:rsidRPr="009F028C">
        <w:rPr>
          <w:rFonts w:ascii="Arial" w:eastAsia="Times New Roman" w:hAnsi="Arial" w:cs="Arial"/>
          <w:i/>
          <w:iCs/>
          <w:color w:val="000000"/>
          <w:sz w:val="24"/>
          <w:szCs w:val="24"/>
          <w:lang w:eastAsia="pt-BR"/>
        </w:rPr>
        <w:t xml:space="preserve"> cubano </w:t>
      </w:r>
      <w:proofErr w:type="spellStart"/>
      <w:r w:rsidRPr="009F028C">
        <w:rPr>
          <w:rFonts w:ascii="Arial" w:eastAsia="Times New Roman" w:hAnsi="Arial" w:cs="Arial"/>
          <w:i/>
          <w:iCs/>
          <w:color w:val="000000"/>
          <w:sz w:val="24"/>
          <w:szCs w:val="24"/>
          <w:lang w:eastAsia="pt-BR"/>
        </w:rPr>
        <w:t>del</w:t>
      </w:r>
      <w:proofErr w:type="spellEnd"/>
      <w:r w:rsidRPr="009F028C">
        <w:rPr>
          <w:rFonts w:ascii="Arial" w:eastAsia="Times New Roman" w:hAnsi="Arial" w:cs="Arial"/>
          <w:i/>
          <w:iCs/>
          <w:color w:val="000000"/>
          <w:sz w:val="24"/>
          <w:szCs w:val="24"/>
          <w:lang w:eastAsia="pt-BR"/>
        </w:rPr>
        <w:t xml:space="preserve"> tabaco y </w:t>
      </w:r>
      <w:proofErr w:type="spellStart"/>
      <w:r w:rsidRPr="009F028C">
        <w:rPr>
          <w:rFonts w:ascii="Arial" w:eastAsia="Times New Roman" w:hAnsi="Arial" w:cs="Arial"/>
          <w:i/>
          <w:iCs/>
          <w:color w:val="000000"/>
          <w:sz w:val="24"/>
          <w:szCs w:val="24"/>
          <w:lang w:eastAsia="pt-BR"/>
        </w:rPr>
        <w:t>el</w:t>
      </w:r>
      <w:proofErr w:type="spellEnd"/>
      <w:r w:rsidRPr="009F028C">
        <w:rPr>
          <w:rFonts w:ascii="Arial" w:eastAsia="Times New Roman" w:hAnsi="Arial" w:cs="Arial"/>
          <w:i/>
          <w:iCs/>
          <w:color w:val="000000"/>
          <w:sz w:val="24"/>
          <w:szCs w:val="24"/>
          <w:lang w:eastAsia="pt-BR"/>
        </w:rPr>
        <w:t xml:space="preserve"> </w:t>
      </w:r>
      <w:proofErr w:type="spellStart"/>
      <w:r w:rsidRPr="009F028C">
        <w:rPr>
          <w:rFonts w:ascii="Arial" w:eastAsia="Times New Roman" w:hAnsi="Arial" w:cs="Arial"/>
          <w:i/>
          <w:iCs/>
          <w:color w:val="000000"/>
          <w:sz w:val="24"/>
          <w:szCs w:val="24"/>
          <w:lang w:eastAsia="pt-BR"/>
        </w:rPr>
        <w:t>azúcar</w:t>
      </w:r>
      <w:proofErr w:type="spellEnd"/>
      <w:r w:rsidRPr="009F028C">
        <w:rPr>
          <w:rFonts w:ascii="Arial" w:eastAsia="Times New Roman" w:hAnsi="Arial" w:cs="Arial"/>
          <w:color w:val="000000"/>
          <w:sz w:val="24"/>
          <w:szCs w:val="24"/>
          <w:lang w:eastAsia="pt-BR"/>
        </w:rPr>
        <w:t xml:space="preserve"> (que recebeu um prefácio entusiasta de Malinowski), em que introduz o conceito de </w:t>
      </w:r>
      <w:proofErr w:type="spellStart"/>
      <w:r w:rsidRPr="009F028C">
        <w:rPr>
          <w:rFonts w:ascii="Arial" w:eastAsia="Times New Roman" w:hAnsi="Arial" w:cs="Arial"/>
          <w:color w:val="000000"/>
          <w:sz w:val="24"/>
          <w:szCs w:val="24"/>
          <w:lang w:eastAsia="pt-BR"/>
        </w:rPr>
        <w:t>transculturalismo</w:t>
      </w:r>
      <w:proofErr w:type="spellEnd"/>
      <w:r w:rsidRPr="009F028C">
        <w:rPr>
          <w:rFonts w:ascii="Arial" w:eastAsia="Times New Roman" w:hAnsi="Arial" w:cs="Arial"/>
          <w:color w:val="000000"/>
          <w:sz w:val="24"/>
          <w:szCs w:val="24"/>
          <w:lang w:eastAsia="pt-BR"/>
        </w:rPr>
        <w:t xml:space="preserve">. Apesar de não ter obtido grande impacto ou seguidores na antropologia posterior, esse conceito me parece o mais adequado para nomear as relações interculturais descritas nos parágrafos anteriores e no restante deste livro. Nas palavras de Malinowski, resumindo as idéias de Fernando Ortiz, </w:t>
      </w:r>
      <w:proofErr w:type="spellStart"/>
      <w:r w:rsidRPr="009F028C">
        <w:rPr>
          <w:rFonts w:ascii="Arial" w:eastAsia="Times New Roman" w:hAnsi="Arial" w:cs="Arial"/>
          <w:color w:val="000000"/>
          <w:sz w:val="24"/>
          <w:szCs w:val="24"/>
          <w:lang w:eastAsia="pt-BR"/>
        </w:rPr>
        <w:t>transculturalismo</w:t>
      </w:r>
      <w:proofErr w:type="spellEnd"/>
    </w:p>
    <w:p w14:paraId="0F1F30F6" w14:textId="2F2F8966" w:rsidR="000B5265" w:rsidRPr="008429E5" w:rsidRDefault="009F028C" w:rsidP="008429E5">
      <w:pPr>
        <w:spacing w:after="240" w:line="240" w:lineRule="auto"/>
        <w:ind w:left="2268" w:firstLine="0"/>
        <w:rPr>
          <w:rFonts w:ascii="Arial" w:eastAsia="Times New Roman" w:hAnsi="Arial" w:cs="Arial"/>
          <w:lang w:eastAsia="pt-BR"/>
        </w:rPr>
      </w:pPr>
      <w:r w:rsidRPr="008429E5">
        <w:rPr>
          <w:rFonts w:ascii="Arial" w:eastAsia="Times New Roman" w:hAnsi="Arial" w:cs="Arial"/>
          <w:color w:val="000000"/>
          <w:lang w:eastAsia="pt-BR"/>
        </w:rPr>
        <w:t xml:space="preserve">é um processo no qual sempre se dá algo em troca do que se recebe; é um "toma y </w:t>
      </w:r>
      <w:proofErr w:type="spellStart"/>
      <w:r w:rsidRPr="008429E5">
        <w:rPr>
          <w:rFonts w:ascii="Arial" w:eastAsia="Times New Roman" w:hAnsi="Arial" w:cs="Arial"/>
          <w:color w:val="000000"/>
          <w:lang w:eastAsia="pt-BR"/>
        </w:rPr>
        <w:t>daca</w:t>
      </w:r>
      <w:proofErr w:type="spellEnd"/>
      <w:r w:rsidRPr="008429E5">
        <w:rPr>
          <w:rFonts w:ascii="Arial" w:eastAsia="Times New Roman" w:hAnsi="Arial" w:cs="Arial"/>
          <w:color w:val="000000"/>
          <w:lang w:eastAsia="pt-BR"/>
        </w:rPr>
        <w:t xml:space="preserve">", como dizem os castelhanos. É um processo no qual ambas as partes da equação resultam modificadas. Um processo no qual emerge uma nova realidade, composta e complexa, uma realidade que não é uma aglomeração mecânica de caracteres, nem um mosaico, mas um fenômeno novo, original e independente (Malinowski, 1991: </w:t>
      </w:r>
      <w:proofErr w:type="spellStart"/>
      <w:r w:rsidRPr="008429E5">
        <w:rPr>
          <w:rFonts w:ascii="Arial" w:eastAsia="Times New Roman" w:hAnsi="Arial" w:cs="Arial"/>
          <w:color w:val="000000"/>
          <w:lang w:eastAsia="pt-BR"/>
        </w:rPr>
        <w:t>xxxiii</w:t>
      </w:r>
      <w:proofErr w:type="spellEnd"/>
      <w:r w:rsidRPr="008429E5">
        <w:rPr>
          <w:rFonts w:ascii="Arial" w:eastAsia="Times New Roman" w:hAnsi="Arial" w:cs="Arial"/>
          <w:color w:val="000000"/>
          <w:lang w:eastAsia="pt-BR"/>
        </w:rPr>
        <w:t>).</w:t>
      </w:r>
    </w:p>
    <w:p w14:paraId="0FEDAACF" w14:textId="77777777" w:rsidR="000B5265" w:rsidRDefault="000B5265" w:rsidP="008429E5">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05F4B6B" w14:textId="7251D614" w:rsidR="009F028C" w:rsidRPr="009F028C" w:rsidRDefault="009F028C" w:rsidP="00F76077">
      <w:pPr>
        <w:spacing w:after="240"/>
        <w:ind w:firstLine="709"/>
        <w:rPr>
          <w:rFonts w:ascii="Arial" w:eastAsia="Times New Roman" w:hAnsi="Arial" w:cs="Arial"/>
          <w:sz w:val="24"/>
          <w:szCs w:val="24"/>
          <w:lang w:eastAsia="pt-BR"/>
        </w:rPr>
      </w:pPr>
      <w:r w:rsidRPr="009F028C">
        <w:rPr>
          <w:rFonts w:ascii="Arial" w:eastAsia="Times New Roman" w:hAnsi="Arial" w:cs="Arial"/>
          <w:sz w:val="24"/>
          <w:szCs w:val="24"/>
          <w:lang w:eastAsia="pt-BR"/>
        </w:rPr>
        <w:lastRenderedPageBreak/>
        <w:t>P.</w:t>
      </w:r>
      <w:r w:rsidR="00862EAE">
        <w:rPr>
          <w:rFonts w:ascii="Arial" w:eastAsia="Times New Roman" w:hAnsi="Arial" w:cs="Arial"/>
          <w:sz w:val="24"/>
          <w:szCs w:val="24"/>
          <w:lang w:eastAsia="pt-BR"/>
        </w:rPr>
        <w:t xml:space="preserve"> </w:t>
      </w:r>
      <w:r w:rsidRPr="009F028C">
        <w:rPr>
          <w:rFonts w:ascii="Arial" w:eastAsia="Times New Roman" w:hAnsi="Arial" w:cs="Arial"/>
          <w:sz w:val="24"/>
          <w:szCs w:val="24"/>
          <w:lang w:eastAsia="pt-BR"/>
        </w:rPr>
        <w:fldChar w:fldCharType="begin"/>
      </w:r>
      <w:r w:rsidRPr="009F028C">
        <w:rPr>
          <w:rFonts w:ascii="Arial" w:eastAsia="Times New Roman" w:hAnsi="Arial" w:cs="Arial"/>
          <w:sz w:val="24"/>
          <w:szCs w:val="24"/>
          <w:lang w:eastAsia="pt-BR"/>
        </w:rPr>
        <w:instrText xml:space="preserve"> PAGE \* MERGEFORMAT </w:instrText>
      </w:r>
      <w:r w:rsidRPr="009F028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173</w:t>
      </w:r>
      <w:r w:rsidRPr="009F028C">
        <w:rPr>
          <w:rFonts w:ascii="Arial" w:eastAsia="Times New Roman" w:hAnsi="Arial" w:cs="Arial"/>
          <w:sz w:val="24"/>
          <w:szCs w:val="24"/>
          <w:lang w:eastAsia="pt-BR"/>
        </w:rPr>
        <w:fldChar w:fldCharType="end"/>
      </w:r>
    </w:p>
    <w:p w14:paraId="6629EE65" w14:textId="4A5D6374" w:rsidR="009F028C" w:rsidRPr="009F028C" w:rsidRDefault="009F028C" w:rsidP="00F76077">
      <w:pPr>
        <w:spacing w:after="240"/>
        <w:ind w:firstLine="0"/>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 xml:space="preserve">Definido dessa maneira, </w:t>
      </w:r>
      <w:proofErr w:type="spellStart"/>
      <w:r w:rsidRPr="009F028C">
        <w:rPr>
          <w:rFonts w:ascii="Arial" w:eastAsia="Times New Roman" w:hAnsi="Arial" w:cs="Arial"/>
          <w:color w:val="000000"/>
          <w:sz w:val="24"/>
          <w:szCs w:val="24"/>
          <w:lang w:eastAsia="pt-BR"/>
        </w:rPr>
        <w:t>transculturalismo</w:t>
      </w:r>
      <w:proofErr w:type="spellEnd"/>
      <w:r w:rsidRPr="009F028C">
        <w:rPr>
          <w:rFonts w:ascii="Arial" w:eastAsia="Times New Roman" w:hAnsi="Arial" w:cs="Arial"/>
          <w:color w:val="000000"/>
          <w:sz w:val="24"/>
          <w:szCs w:val="24"/>
          <w:lang w:eastAsia="pt-BR"/>
        </w:rPr>
        <w:t xml:space="preserve"> me parece um conceito mais preciso e rico para pensar as relações interculturais do que o de aculturação (assimilação de uma cultura com destruição da antiga —noção criticada por Malinowski, ainda na introdução do livro de Fernando Ortiz, como "vocábulo etnocêntrico")</w:t>
      </w:r>
      <w:r w:rsidR="00F76077">
        <w:rPr>
          <w:rFonts w:ascii="Arial" w:eastAsia="Times New Roman" w:hAnsi="Arial" w:cs="Arial"/>
          <w:color w:val="000000"/>
          <w:sz w:val="24"/>
          <w:szCs w:val="24"/>
          <w:lang w:eastAsia="pt-BR"/>
        </w:rPr>
        <w:t xml:space="preserve"> </w:t>
      </w:r>
      <w:hyperlink w:anchor="Nota8a" w:history="1">
        <w:r w:rsidR="00F76077" w:rsidRPr="00DC069F">
          <w:rPr>
            <w:rStyle w:val="Hyperlink"/>
            <w:rFonts w:ascii="Arial" w:eastAsia="Times New Roman" w:hAnsi="Arial" w:cs="Arial"/>
            <w:sz w:val="24"/>
            <w:szCs w:val="24"/>
            <w:lang w:eastAsia="pt-BR"/>
          </w:rPr>
          <w:t>[</w:t>
        </w:r>
        <w:r w:rsidR="005D2F48" w:rsidRPr="00DC069F">
          <w:rPr>
            <w:rStyle w:val="Hyperlink"/>
            <w:rFonts w:ascii="Arial" w:eastAsia="Times New Roman" w:hAnsi="Arial" w:cs="Arial"/>
            <w:sz w:val="24"/>
            <w:szCs w:val="24"/>
            <w:lang w:eastAsia="pt-BR"/>
          </w:rPr>
          <w:t>NOTA 8</w:t>
        </w:r>
        <w:r w:rsidR="00F76077" w:rsidRPr="00DC069F">
          <w:rPr>
            <w:rStyle w:val="Hyperlink"/>
            <w:rFonts w:ascii="Arial" w:eastAsia="Times New Roman" w:hAnsi="Arial" w:cs="Arial"/>
            <w:sz w:val="24"/>
            <w:szCs w:val="24"/>
            <w:lang w:eastAsia="pt-BR"/>
          </w:rPr>
          <w:t>]</w:t>
        </w:r>
      </w:hyperlink>
      <w:r w:rsidRPr="009F028C">
        <w:rPr>
          <w:rFonts w:ascii="Arial" w:eastAsia="Times New Roman" w:hAnsi="Arial" w:cs="Arial"/>
          <w:color w:val="000000"/>
          <w:sz w:val="24"/>
          <w:szCs w:val="24"/>
          <w:lang w:eastAsia="pt-BR"/>
        </w:rPr>
        <w:t xml:space="preserve"> </w:t>
      </w:r>
      <w:bookmarkStart w:id="77" w:name="Voltar8a"/>
      <w:bookmarkEnd w:id="77"/>
      <w:r w:rsidRPr="009F028C">
        <w:rPr>
          <w:rFonts w:ascii="Arial" w:eastAsia="Times New Roman" w:hAnsi="Arial" w:cs="Arial"/>
          <w:color w:val="000000"/>
          <w:sz w:val="24"/>
          <w:szCs w:val="24"/>
          <w:lang w:eastAsia="pt-BR"/>
        </w:rPr>
        <w:t>ou sincretismo (com suas conotações religiosas).</w:t>
      </w:r>
      <w:r w:rsidR="00F76077">
        <w:rPr>
          <w:rFonts w:ascii="Arial" w:eastAsia="Times New Roman" w:hAnsi="Arial" w:cs="Arial"/>
          <w:color w:val="000000"/>
          <w:sz w:val="24"/>
          <w:szCs w:val="24"/>
          <w:lang w:eastAsia="pt-BR"/>
        </w:rPr>
        <w:t xml:space="preserve"> </w:t>
      </w:r>
      <w:hyperlink w:anchor="Nota9a" w:history="1">
        <w:r w:rsidR="00F76077" w:rsidRPr="00C40C9B">
          <w:rPr>
            <w:rStyle w:val="Hyperlink"/>
            <w:rFonts w:ascii="Arial" w:eastAsia="Times New Roman" w:hAnsi="Arial" w:cs="Arial"/>
            <w:sz w:val="24"/>
            <w:szCs w:val="24"/>
            <w:lang w:eastAsia="pt-BR"/>
          </w:rPr>
          <w:t>[</w:t>
        </w:r>
        <w:r w:rsidR="005D2F48" w:rsidRPr="00C40C9B">
          <w:rPr>
            <w:rStyle w:val="Hyperlink"/>
            <w:rFonts w:ascii="Arial" w:eastAsia="Times New Roman" w:hAnsi="Arial" w:cs="Arial"/>
            <w:sz w:val="24"/>
            <w:szCs w:val="24"/>
            <w:lang w:eastAsia="pt-BR"/>
          </w:rPr>
          <w:t>NOTA 9</w:t>
        </w:r>
        <w:r w:rsidR="00F76077" w:rsidRPr="00C40C9B">
          <w:rPr>
            <w:rStyle w:val="Hyperlink"/>
            <w:rFonts w:ascii="Arial" w:eastAsia="Times New Roman" w:hAnsi="Arial" w:cs="Arial"/>
            <w:sz w:val="24"/>
            <w:szCs w:val="24"/>
            <w:lang w:eastAsia="pt-BR"/>
          </w:rPr>
          <w:t>]</w:t>
        </w:r>
      </w:hyperlink>
      <w:r w:rsidRPr="009F028C">
        <w:rPr>
          <w:rFonts w:ascii="Arial" w:eastAsia="Times New Roman" w:hAnsi="Arial" w:cs="Arial"/>
          <w:color w:val="000000"/>
          <w:sz w:val="24"/>
          <w:szCs w:val="24"/>
          <w:lang w:eastAsia="pt-BR"/>
        </w:rPr>
        <w:t xml:space="preserve"> </w:t>
      </w:r>
      <w:bookmarkStart w:id="78" w:name="Voltar9a"/>
      <w:bookmarkEnd w:id="78"/>
      <w:r w:rsidRPr="009F028C">
        <w:rPr>
          <w:rFonts w:ascii="Arial" w:eastAsia="Times New Roman" w:hAnsi="Arial" w:cs="Arial"/>
          <w:color w:val="000000"/>
          <w:sz w:val="24"/>
          <w:szCs w:val="24"/>
          <w:lang w:eastAsia="pt-BR"/>
        </w:rPr>
        <w:t>O único reparo que tenho que fazer ao conceito, tal como proposto por Fernando Ortiz, é tornar bem explícita a idéia de que o transcultural não é a combinação de elementos que antes eram puros; esses elementos (as duas partes da equação de Malinowski), já são produtos transculturais, e nunca — na história cultural do mundo — pode ser encontrado um elemento que já não tenha passado por algum processo transcultural.</w:t>
      </w:r>
    </w:p>
    <w:p w14:paraId="7BC320E9" w14:textId="1578F35F" w:rsidR="00F76077" w:rsidRDefault="009F028C" w:rsidP="00F76077">
      <w:pPr>
        <w:spacing w:after="240"/>
        <w:ind w:firstLine="709"/>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 xml:space="preserve">E ainda: o </w:t>
      </w:r>
      <w:proofErr w:type="spellStart"/>
      <w:r w:rsidRPr="009F028C">
        <w:rPr>
          <w:rFonts w:ascii="Arial" w:eastAsia="Times New Roman" w:hAnsi="Arial" w:cs="Arial"/>
          <w:color w:val="000000"/>
          <w:sz w:val="24"/>
          <w:szCs w:val="24"/>
          <w:lang w:eastAsia="pt-BR"/>
        </w:rPr>
        <w:t>transculturalismo</w:t>
      </w:r>
      <w:proofErr w:type="spellEnd"/>
      <w:r w:rsidRPr="009F028C">
        <w:rPr>
          <w:rFonts w:ascii="Arial" w:eastAsia="Times New Roman" w:hAnsi="Arial" w:cs="Arial"/>
          <w:color w:val="000000"/>
          <w:sz w:val="24"/>
          <w:szCs w:val="24"/>
          <w:lang w:eastAsia="pt-BR"/>
        </w:rPr>
        <w:t xml:space="preserve"> não ocorre apenas num contexto internacional. Relações transculturais ocorrem (e não creio que, com tais afirmações, esteja sendo infiel às idéias de Fernando Ortiz) entre grupos diferentes de uma mesma sociedade. Uma cultura heterogênea é terreno fértil para todo tipo de </w:t>
      </w:r>
      <w:proofErr w:type="spellStart"/>
      <w:r w:rsidRPr="009F028C">
        <w:rPr>
          <w:rFonts w:ascii="Arial" w:eastAsia="Times New Roman" w:hAnsi="Arial" w:cs="Arial"/>
          <w:color w:val="000000"/>
          <w:sz w:val="24"/>
          <w:szCs w:val="24"/>
          <w:lang w:eastAsia="pt-BR"/>
        </w:rPr>
        <w:t>transculturalismo</w:t>
      </w:r>
      <w:proofErr w:type="spellEnd"/>
      <w:r w:rsidRPr="009F028C">
        <w:rPr>
          <w:rFonts w:ascii="Arial" w:eastAsia="Times New Roman" w:hAnsi="Arial" w:cs="Arial"/>
          <w:color w:val="000000"/>
          <w:sz w:val="24"/>
          <w:szCs w:val="24"/>
          <w:lang w:eastAsia="pt-BR"/>
        </w:rPr>
        <w:t xml:space="preserve">; aliás, ela não permanece viva sem esse tipo de relação transcultural. O "toma lá, dá cá" entre elite e músicos populares que, como vimos, perpassa a </w:t>
      </w:r>
      <w:proofErr w:type="spellStart"/>
      <w:r w:rsidRPr="009F028C">
        <w:rPr>
          <w:rFonts w:ascii="Arial" w:eastAsia="Times New Roman" w:hAnsi="Arial" w:cs="Arial"/>
          <w:color w:val="000000"/>
          <w:sz w:val="24"/>
          <w:szCs w:val="24"/>
          <w:lang w:eastAsia="pt-BR"/>
        </w:rPr>
        <w:t>histó</w:t>
      </w:r>
      <w:proofErr w:type="spellEnd"/>
      <w:r w:rsidRPr="009F028C">
        <w:rPr>
          <w:rFonts w:ascii="Arial" w:eastAsia="Times New Roman" w:hAnsi="Arial" w:cs="Arial"/>
          <w:color w:val="000000"/>
          <w:sz w:val="24"/>
          <w:szCs w:val="24"/>
          <w:lang w:eastAsia="pt-BR"/>
        </w:rPr>
        <w:softHyphen/>
      </w:r>
      <w:r w:rsidR="00F76077">
        <w:rPr>
          <w:rFonts w:ascii="Arial" w:eastAsia="Times New Roman" w:hAnsi="Arial" w:cs="Arial"/>
          <w:color w:val="000000"/>
          <w:sz w:val="24"/>
          <w:szCs w:val="24"/>
          <w:lang w:eastAsia="pt-BR"/>
        </w:rPr>
        <w:t>-</w:t>
      </w:r>
    </w:p>
    <w:p w14:paraId="32A9DE11" w14:textId="77777777" w:rsidR="00F76077" w:rsidRDefault="00F76077" w:rsidP="00F76077">
      <w:pPr>
        <w:spacing w:after="240"/>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5016531E" w14:textId="233BE20E" w:rsidR="00862EAE" w:rsidRDefault="009F028C" w:rsidP="00862EAE">
      <w:pPr>
        <w:spacing w:after="240"/>
        <w:ind w:firstLine="709"/>
        <w:rPr>
          <w:rFonts w:ascii="Arial" w:eastAsia="Times New Roman" w:hAnsi="Arial" w:cs="Arial"/>
          <w:sz w:val="24"/>
          <w:szCs w:val="24"/>
          <w:lang w:eastAsia="pt-BR"/>
        </w:rPr>
      </w:pPr>
      <w:r w:rsidRPr="009F028C">
        <w:rPr>
          <w:rFonts w:ascii="Arial" w:eastAsia="Times New Roman" w:hAnsi="Arial" w:cs="Arial"/>
          <w:sz w:val="24"/>
          <w:szCs w:val="24"/>
          <w:lang w:eastAsia="pt-BR"/>
        </w:rPr>
        <w:lastRenderedPageBreak/>
        <w:t>P.</w:t>
      </w:r>
      <w:r w:rsidR="00862EAE">
        <w:rPr>
          <w:rFonts w:ascii="Arial" w:eastAsia="Times New Roman" w:hAnsi="Arial" w:cs="Arial"/>
          <w:sz w:val="24"/>
          <w:szCs w:val="24"/>
          <w:lang w:eastAsia="pt-BR"/>
        </w:rPr>
        <w:t xml:space="preserve"> </w:t>
      </w:r>
      <w:r w:rsidRPr="009F028C">
        <w:rPr>
          <w:rFonts w:ascii="Arial" w:eastAsia="Times New Roman" w:hAnsi="Arial" w:cs="Arial"/>
          <w:sz w:val="24"/>
          <w:szCs w:val="24"/>
          <w:lang w:eastAsia="pt-BR"/>
        </w:rPr>
        <w:fldChar w:fldCharType="begin"/>
      </w:r>
      <w:r w:rsidRPr="009F028C">
        <w:rPr>
          <w:rFonts w:ascii="Arial" w:eastAsia="Times New Roman" w:hAnsi="Arial" w:cs="Arial"/>
          <w:sz w:val="24"/>
          <w:szCs w:val="24"/>
          <w:lang w:eastAsia="pt-BR"/>
        </w:rPr>
        <w:instrText xml:space="preserve"> PAGE \* MERGEFORMAT </w:instrText>
      </w:r>
      <w:r w:rsidRPr="009F028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174</w:t>
      </w:r>
      <w:r w:rsidRPr="009F028C">
        <w:rPr>
          <w:rFonts w:ascii="Arial" w:eastAsia="Times New Roman" w:hAnsi="Arial" w:cs="Arial"/>
          <w:sz w:val="24"/>
          <w:szCs w:val="24"/>
          <w:lang w:eastAsia="pt-BR"/>
        </w:rPr>
        <w:fldChar w:fldCharType="end"/>
      </w:r>
    </w:p>
    <w:p w14:paraId="4A0819AB" w14:textId="3B26CB39" w:rsidR="009F028C" w:rsidRPr="009F028C" w:rsidRDefault="009F028C" w:rsidP="00862EAE">
      <w:pPr>
        <w:spacing w:after="240"/>
        <w:ind w:firstLine="0"/>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ria da música popular brasileira é um bom exemplo de dinâmica transcultural que acaba desembocando na transformação do samba em música nacional brasileira, criando o “fenômeno novo, original e independente" a que Malinowski se refere em seu elogio de Fernando Ortiz.</w:t>
      </w:r>
    </w:p>
    <w:p w14:paraId="33CD830C" w14:textId="525FF9CF" w:rsidR="009F028C" w:rsidRPr="009F028C" w:rsidRDefault="009F028C" w:rsidP="00862EAE">
      <w:pPr>
        <w:spacing w:after="240"/>
        <w:ind w:firstLine="709"/>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 xml:space="preserve">Em minha dissertação de mestrado (transformada no livro </w:t>
      </w:r>
      <w:r w:rsidRPr="009F028C">
        <w:rPr>
          <w:rFonts w:ascii="Arial" w:eastAsia="Times New Roman" w:hAnsi="Arial" w:cs="Arial"/>
          <w:i/>
          <w:iCs/>
          <w:color w:val="000000"/>
          <w:sz w:val="24"/>
          <w:szCs w:val="24"/>
          <w:lang w:eastAsia="pt-BR"/>
        </w:rPr>
        <w:t>O mundo funk carioca)</w:t>
      </w:r>
      <w:r w:rsidRPr="009F028C">
        <w:rPr>
          <w:rFonts w:ascii="Arial" w:eastAsia="Times New Roman" w:hAnsi="Arial" w:cs="Arial"/>
          <w:color w:val="000000"/>
          <w:sz w:val="24"/>
          <w:szCs w:val="24"/>
          <w:lang w:eastAsia="pt-BR"/>
        </w:rPr>
        <w:t xml:space="preserve"> tentei estudar o fenômeno transcultural da adoção da música norte-americana funk pelos subúrbios do Rio de Janeiro. O objetivo era mostrar como aquela música chega ao Brasil e é usada (a organização das festas, as danças, as roupas dos dançarinos etc.) de forma inteiramente diferente de seu uso norte-americano. Neste livro procurei seguir trabalhando com essas idéias, analisando a invenção do samba como autenticidade nacional, mostrando como o autêntico é sempre um fenômeno arbitrário (e aqui não importa se essa autenticidade é essencial ou não para a vida social) e como diversos grupos sociais, com intuitos não coincidentes, parti</w:t>
      </w:r>
      <w:r w:rsidRPr="009F028C">
        <w:rPr>
          <w:rFonts w:ascii="Arial" w:eastAsia="Times New Roman" w:hAnsi="Arial" w:cs="Arial"/>
          <w:color w:val="000000"/>
          <w:sz w:val="24"/>
          <w:szCs w:val="24"/>
          <w:lang w:eastAsia="pt-BR"/>
        </w:rPr>
        <w:softHyphen/>
        <w:t xml:space="preserve">ciparam — </w:t>
      </w:r>
      <w:proofErr w:type="spellStart"/>
      <w:r w:rsidRPr="009F028C">
        <w:rPr>
          <w:rFonts w:ascii="Arial" w:eastAsia="Times New Roman" w:hAnsi="Arial" w:cs="Arial"/>
          <w:color w:val="000000"/>
          <w:sz w:val="24"/>
          <w:szCs w:val="24"/>
          <w:lang w:eastAsia="pt-BR"/>
        </w:rPr>
        <w:t>transculturalmente</w:t>
      </w:r>
      <w:proofErr w:type="spellEnd"/>
      <w:r w:rsidRPr="009F028C">
        <w:rPr>
          <w:rFonts w:ascii="Arial" w:eastAsia="Times New Roman" w:hAnsi="Arial" w:cs="Arial"/>
          <w:color w:val="000000"/>
          <w:sz w:val="24"/>
          <w:szCs w:val="24"/>
          <w:lang w:eastAsia="pt-BR"/>
        </w:rPr>
        <w:t xml:space="preserve"> — da fabricação dessa autenticidade.</w:t>
      </w:r>
    </w:p>
    <w:p w14:paraId="3A6848D7" w14:textId="77777777" w:rsidR="00862EAE" w:rsidRDefault="009F028C" w:rsidP="00862EAE">
      <w:pPr>
        <w:spacing w:after="240"/>
        <w:ind w:firstLine="709"/>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ETNOMUSICOLOGIA E TRANSCULTURALISMO</w:t>
      </w:r>
    </w:p>
    <w:p w14:paraId="754C465C" w14:textId="5AA61A0B" w:rsidR="000B5265" w:rsidRPr="00862EAE" w:rsidRDefault="009F028C" w:rsidP="00862EAE">
      <w:pPr>
        <w:spacing w:after="240"/>
        <w:ind w:firstLine="709"/>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 xml:space="preserve">Além dos autores já citados até agora, uma inspiração importante durante todo o desenvolvimento deste livro foi a de trabalhos na área da etnomusicologia que mostram — no campo musical, é claro — como as informações ocidentais são consumidas, interpretadas e utilizadas de maneiras diferentes em culturas diferentes, relativizando a previsão de uma homogeneização cultural em escala planetária. As velhas diferenças estão sendo substituídas por novas diferenças transculturais, produto do encontro das informações ocidentais e "tradicionais". No território da música popular, são incontáveis os exemplos desses tipos de novas diferenças, levando o etnomusicólogo Bruno </w:t>
      </w:r>
      <w:proofErr w:type="spellStart"/>
      <w:r w:rsidRPr="009F028C">
        <w:rPr>
          <w:rFonts w:ascii="Arial" w:eastAsia="Times New Roman" w:hAnsi="Arial" w:cs="Arial"/>
          <w:color w:val="000000"/>
          <w:sz w:val="24"/>
          <w:szCs w:val="24"/>
          <w:lang w:eastAsia="pt-BR"/>
        </w:rPr>
        <w:t>Nettl</w:t>
      </w:r>
      <w:proofErr w:type="spellEnd"/>
      <w:r w:rsidRPr="009F028C">
        <w:rPr>
          <w:rFonts w:ascii="Arial" w:eastAsia="Times New Roman" w:hAnsi="Arial" w:cs="Arial"/>
          <w:color w:val="000000"/>
          <w:sz w:val="24"/>
          <w:szCs w:val="24"/>
          <w:lang w:eastAsia="pt-BR"/>
        </w:rPr>
        <w:t xml:space="preserve"> a afirmar que, "enquanto a chegada da música ocidental é </w:t>
      </w:r>
      <w:proofErr w:type="spellStart"/>
      <w:r w:rsidRPr="009F028C">
        <w:rPr>
          <w:rFonts w:ascii="Arial" w:eastAsia="Times New Roman" w:hAnsi="Arial" w:cs="Arial"/>
          <w:color w:val="000000"/>
          <w:sz w:val="24"/>
          <w:szCs w:val="24"/>
          <w:lang w:eastAsia="pt-BR"/>
        </w:rPr>
        <w:t>freqüentemente</w:t>
      </w:r>
      <w:proofErr w:type="spellEnd"/>
      <w:r w:rsidRPr="009F028C">
        <w:rPr>
          <w:rFonts w:ascii="Arial" w:eastAsia="Times New Roman" w:hAnsi="Arial" w:cs="Arial"/>
          <w:color w:val="000000"/>
          <w:sz w:val="24"/>
          <w:szCs w:val="24"/>
          <w:lang w:eastAsia="pt-BR"/>
        </w:rPr>
        <w:t xml:space="preserve"> vista como o decreto de morte da variedade musical no mundo, o exame de seus muitos efeitos mostra as músicas mundiais no século XX, em parte como resultado da pressão gerada pela cultura musical ocidental, num estado de diversidade sem </w:t>
      </w:r>
      <w:proofErr w:type="spellStart"/>
      <w:r w:rsidRPr="009F028C">
        <w:rPr>
          <w:rFonts w:ascii="Arial" w:eastAsia="Times New Roman" w:hAnsi="Arial" w:cs="Arial"/>
          <w:color w:val="000000"/>
          <w:sz w:val="24"/>
          <w:szCs w:val="24"/>
          <w:lang w:eastAsia="pt-BR"/>
        </w:rPr>
        <w:t>preceden</w:t>
      </w:r>
      <w:proofErr w:type="spellEnd"/>
      <w:r w:rsidRPr="009F028C">
        <w:rPr>
          <w:rFonts w:ascii="Arial" w:eastAsia="Times New Roman" w:hAnsi="Arial" w:cs="Arial"/>
          <w:color w:val="000000"/>
          <w:sz w:val="24"/>
          <w:szCs w:val="24"/>
          <w:lang w:eastAsia="pt-BR"/>
        </w:rPr>
        <w:softHyphen/>
      </w:r>
      <w:r w:rsidR="00862EAE">
        <w:rPr>
          <w:rFonts w:ascii="Arial" w:eastAsia="Times New Roman" w:hAnsi="Arial" w:cs="Arial"/>
          <w:color w:val="000000"/>
          <w:sz w:val="24"/>
          <w:szCs w:val="24"/>
          <w:lang w:eastAsia="pt-BR"/>
        </w:rPr>
        <w:t>-</w:t>
      </w:r>
    </w:p>
    <w:p w14:paraId="6F617587" w14:textId="3EEBFFB6" w:rsidR="009F028C" w:rsidRPr="009F028C" w:rsidRDefault="000B5265" w:rsidP="009F028C">
      <w:pPr>
        <w:spacing w:after="16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r w:rsidR="009F028C" w:rsidRPr="009F028C">
        <w:rPr>
          <w:rFonts w:ascii="Arial" w:eastAsia="Times New Roman" w:hAnsi="Arial" w:cs="Arial"/>
          <w:color w:val="000000"/>
          <w:sz w:val="24"/>
          <w:szCs w:val="24"/>
          <w:lang w:eastAsia="pt-BR"/>
        </w:rPr>
        <w:lastRenderedPageBreak/>
        <w:t>P.</w:t>
      </w:r>
      <w:r w:rsidR="003810F9">
        <w:rPr>
          <w:rFonts w:ascii="Arial" w:eastAsia="Times New Roman" w:hAnsi="Arial" w:cs="Arial"/>
          <w:color w:val="000000"/>
          <w:sz w:val="24"/>
          <w:szCs w:val="24"/>
          <w:lang w:eastAsia="pt-BR"/>
        </w:rPr>
        <w:t xml:space="preserve"> </w:t>
      </w:r>
      <w:r w:rsidR="003810F9">
        <w:rPr>
          <w:rFonts w:ascii="Arial" w:eastAsia="Times New Roman" w:hAnsi="Arial" w:cs="Arial"/>
          <w:sz w:val="24"/>
          <w:szCs w:val="24"/>
          <w:lang w:eastAsia="pt-BR"/>
        </w:rPr>
        <w:t>174</w:t>
      </w:r>
    </w:p>
    <w:p w14:paraId="23D33AD9" w14:textId="0F88D061" w:rsidR="009F028C" w:rsidRDefault="003810F9" w:rsidP="003810F9">
      <w:pPr>
        <w:ind w:firstLine="0"/>
        <w:rPr>
          <w:rFonts w:ascii="Arial" w:eastAsia="Times New Roman" w:hAnsi="Arial" w:cs="Arial"/>
          <w:color w:val="000000"/>
          <w:sz w:val="24"/>
          <w:szCs w:val="24"/>
          <w:lang w:eastAsia="pt-BR"/>
        </w:rPr>
      </w:pPr>
      <w:proofErr w:type="spellStart"/>
      <w:r>
        <w:rPr>
          <w:rFonts w:ascii="Arial" w:eastAsia="Times New Roman" w:hAnsi="Arial" w:cs="Arial"/>
          <w:color w:val="000000"/>
          <w:sz w:val="24"/>
          <w:szCs w:val="24"/>
          <w:lang w:eastAsia="pt-BR"/>
        </w:rPr>
        <w:t>t</w:t>
      </w:r>
      <w:r w:rsidRPr="003810F9">
        <w:rPr>
          <w:rFonts w:ascii="Arial" w:eastAsia="Times New Roman" w:hAnsi="Arial" w:cs="Arial"/>
          <w:color w:val="000000"/>
          <w:sz w:val="24"/>
          <w:szCs w:val="24"/>
          <w:lang w:eastAsia="pt-BR"/>
        </w:rPr>
        <w:t>es</w:t>
      </w:r>
      <w:proofErr w:type="spellEnd"/>
      <w:r w:rsidRPr="003810F9">
        <w:rPr>
          <w:rFonts w:ascii="Arial" w:eastAsia="Times New Roman" w:hAnsi="Arial" w:cs="Arial"/>
          <w:color w:val="000000"/>
          <w:sz w:val="24"/>
          <w:szCs w:val="24"/>
          <w:lang w:eastAsia="pt-BR"/>
        </w:rPr>
        <w:t>" (</w:t>
      </w:r>
      <w:proofErr w:type="spellStart"/>
      <w:r w:rsidRPr="003810F9">
        <w:rPr>
          <w:rFonts w:ascii="Arial" w:eastAsia="Times New Roman" w:hAnsi="Arial" w:cs="Arial"/>
          <w:color w:val="000000"/>
          <w:sz w:val="24"/>
          <w:szCs w:val="24"/>
          <w:lang w:eastAsia="pt-BR"/>
        </w:rPr>
        <w:t>Nettl</w:t>
      </w:r>
      <w:proofErr w:type="spellEnd"/>
      <w:r w:rsidRPr="003810F9">
        <w:rPr>
          <w:rFonts w:ascii="Arial" w:eastAsia="Times New Roman" w:hAnsi="Arial" w:cs="Arial"/>
          <w:color w:val="000000"/>
          <w:sz w:val="24"/>
          <w:szCs w:val="24"/>
          <w:lang w:eastAsia="pt-BR"/>
        </w:rPr>
        <w:t xml:space="preserve">, 1985: 3). O sociólogo Simon </w:t>
      </w:r>
      <w:proofErr w:type="spellStart"/>
      <w:r w:rsidRPr="003810F9">
        <w:rPr>
          <w:rFonts w:ascii="Arial" w:eastAsia="Times New Roman" w:hAnsi="Arial" w:cs="Arial"/>
          <w:color w:val="000000"/>
          <w:sz w:val="24"/>
          <w:szCs w:val="24"/>
          <w:lang w:eastAsia="pt-BR"/>
        </w:rPr>
        <w:t>Frith</w:t>
      </w:r>
      <w:proofErr w:type="spellEnd"/>
      <w:r w:rsidRPr="003810F9">
        <w:rPr>
          <w:rFonts w:ascii="Arial" w:eastAsia="Times New Roman" w:hAnsi="Arial" w:cs="Arial"/>
          <w:color w:val="000000"/>
          <w:sz w:val="24"/>
          <w:szCs w:val="24"/>
          <w:lang w:eastAsia="pt-BR"/>
        </w:rPr>
        <w:t xml:space="preserve"> aponta "o vigor, a habilidade e a imaginação notável com que músicos e fãs e empresários locais tomaram as formas do pop 'hegemônico' para uso próprio" (</w:t>
      </w:r>
      <w:proofErr w:type="spellStart"/>
      <w:r w:rsidRPr="003810F9">
        <w:rPr>
          <w:rFonts w:ascii="Arial" w:eastAsia="Times New Roman" w:hAnsi="Arial" w:cs="Arial"/>
          <w:color w:val="000000"/>
          <w:sz w:val="24"/>
          <w:szCs w:val="24"/>
          <w:lang w:eastAsia="pt-BR"/>
        </w:rPr>
        <w:t>Frith</w:t>
      </w:r>
      <w:proofErr w:type="spellEnd"/>
      <w:r w:rsidRPr="003810F9">
        <w:rPr>
          <w:rFonts w:ascii="Arial" w:eastAsia="Times New Roman" w:hAnsi="Arial" w:cs="Arial"/>
          <w:color w:val="000000"/>
          <w:sz w:val="24"/>
          <w:szCs w:val="24"/>
          <w:lang w:eastAsia="pt-BR"/>
        </w:rPr>
        <w:t xml:space="preserve">, 1989: 5). O conceito de </w:t>
      </w:r>
      <w:proofErr w:type="spellStart"/>
      <w:r w:rsidRPr="003810F9">
        <w:rPr>
          <w:rFonts w:ascii="Arial" w:eastAsia="Times New Roman" w:hAnsi="Arial" w:cs="Arial"/>
          <w:color w:val="000000"/>
          <w:sz w:val="24"/>
          <w:szCs w:val="24"/>
          <w:lang w:eastAsia="pt-BR"/>
        </w:rPr>
        <w:t>transculturalismo</w:t>
      </w:r>
      <w:proofErr w:type="spellEnd"/>
      <w:r w:rsidRPr="003810F9">
        <w:rPr>
          <w:rFonts w:ascii="Arial" w:eastAsia="Times New Roman" w:hAnsi="Arial" w:cs="Arial"/>
          <w:color w:val="000000"/>
          <w:sz w:val="24"/>
          <w:szCs w:val="24"/>
          <w:lang w:eastAsia="pt-BR"/>
        </w:rPr>
        <w:t xml:space="preserve"> é moeda corrente nos debates </w:t>
      </w:r>
      <w:proofErr w:type="spellStart"/>
      <w:r w:rsidRPr="003810F9">
        <w:rPr>
          <w:rFonts w:ascii="Arial" w:eastAsia="Times New Roman" w:hAnsi="Arial" w:cs="Arial"/>
          <w:color w:val="000000"/>
          <w:sz w:val="24"/>
          <w:szCs w:val="24"/>
          <w:lang w:eastAsia="pt-BR"/>
        </w:rPr>
        <w:t>etnomusicológicos</w:t>
      </w:r>
      <w:proofErr w:type="spellEnd"/>
      <w:r w:rsidRPr="003810F9">
        <w:rPr>
          <w:rFonts w:ascii="Arial" w:eastAsia="Times New Roman" w:hAnsi="Arial" w:cs="Arial"/>
          <w:color w:val="000000"/>
          <w:sz w:val="24"/>
          <w:szCs w:val="24"/>
          <w:lang w:eastAsia="pt-BR"/>
        </w:rPr>
        <w:t xml:space="preserve"> atuais, ajudando a explicar a heterogeneidade. Meu objetivo, ao estudar o samba, apesar de inspirado nos estudos citados acima, é outro. Este livro pode ser visto como uma tentativa de mostrar que o </w:t>
      </w:r>
      <w:proofErr w:type="spellStart"/>
      <w:r w:rsidRPr="003810F9">
        <w:rPr>
          <w:rFonts w:ascii="Arial" w:eastAsia="Times New Roman" w:hAnsi="Arial" w:cs="Arial"/>
          <w:color w:val="000000"/>
          <w:sz w:val="24"/>
          <w:szCs w:val="24"/>
          <w:lang w:eastAsia="pt-BR"/>
        </w:rPr>
        <w:t>transculturalismo</w:t>
      </w:r>
      <w:proofErr w:type="spellEnd"/>
      <w:r w:rsidRPr="003810F9">
        <w:rPr>
          <w:rFonts w:ascii="Arial" w:eastAsia="Times New Roman" w:hAnsi="Arial" w:cs="Arial"/>
          <w:color w:val="000000"/>
          <w:sz w:val="24"/>
          <w:szCs w:val="24"/>
          <w:lang w:eastAsia="pt-BR"/>
        </w:rPr>
        <w:t xml:space="preserve"> também é útil para nos ajudar a compreender a invenção da homogeneidade.</w:t>
      </w:r>
      <w:r w:rsidR="009F028C">
        <w:rPr>
          <w:rFonts w:ascii="Arial" w:eastAsia="Times New Roman" w:hAnsi="Arial" w:cs="Arial"/>
          <w:color w:val="000000"/>
          <w:sz w:val="24"/>
          <w:szCs w:val="24"/>
          <w:lang w:eastAsia="pt-BR"/>
        </w:rPr>
        <w:br w:type="page"/>
      </w:r>
    </w:p>
    <w:p w14:paraId="750AC385" w14:textId="3D6B65DC" w:rsidR="009F028C" w:rsidRPr="009F028C" w:rsidRDefault="009F028C" w:rsidP="004F1988">
      <w:pPr>
        <w:spacing w:after="240"/>
        <w:ind w:firstLine="709"/>
        <w:rPr>
          <w:rFonts w:ascii="Arial" w:eastAsia="Times New Roman" w:hAnsi="Arial" w:cs="Arial"/>
          <w:color w:val="000000"/>
          <w:sz w:val="24"/>
          <w:szCs w:val="24"/>
          <w:lang w:eastAsia="pt-BR"/>
        </w:rPr>
      </w:pPr>
      <w:r w:rsidRPr="009F028C">
        <w:rPr>
          <w:rFonts w:ascii="Arial" w:eastAsia="Times New Roman" w:hAnsi="Arial" w:cs="Arial"/>
          <w:color w:val="000000"/>
          <w:sz w:val="24"/>
          <w:szCs w:val="24"/>
          <w:lang w:eastAsia="pt-BR"/>
        </w:rPr>
        <w:lastRenderedPageBreak/>
        <w:t>P.</w:t>
      </w:r>
      <w:r w:rsidR="004F1988">
        <w:rPr>
          <w:rFonts w:ascii="Arial" w:eastAsia="Times New Roman" w:hAnsi="Arial" w:cs="Arial"/>
          <w:color w:val="000000"/>
          <w:sz w:val="24"/>
          <w:szCs w:val="24"/>
          <w:lang w:eastAsia="pt-BR"/>
        </w:rPr>
        <w:t xml:space="preserve"> </w:t>
      </w:r>
      <w:r w:rsidRPr="009F028C">
        <w:rPr>
          <w:rFonts w:ascii="Arial" w:eastAsia="Times New Roman" w:hAnsi="Arial" w:cs="Arial"/>
          <w:color w:val="000000"/>
          <w:sz w:val="24"/>
          <w:szCs w:val="24"/>
          <w:lang w:eastAsia="pt-BR"/>
        </w:rPr>
        <w:t>175</w:t>
      </w:r>
    </w:p>
    <w:p w14:paraId="19A84E85" w14:textId="77777777" w:rsidR="002503A3" w:rsidRPr="002503A3" w:rsidRDefault="009F028C" w:rsidP="004F1988">
      <w:pPr>
        <w:spacing w:after="240"/>
        <w:ind w:firstLine="709"/>
        <w:rPr>
          <w:rFonts w:ascii="Arial" w:eastAsia="Times New Roman" w:hAnsi="Arial" w:cs="Arial"/>
          <w:b/>
          <w:bCs/>
          <w:color w:val="000000"/>
          <w:sz w:val="24"/>
          <w:szCs w:val="24"/>
          <w:lang w:eastAsia="pt-BR"/>
        </w:rPr>
      </w:pPr>
      <w:bookmarkStart w:id="79" w:name="Anexo2"/>
      <w:bookmarkEnd w:id="79"/>
      <w:r w:rsidRPr="002503A3">
        <w:rPr>
          <w:rFonts w:ascii="Arial" w:eastAsia="Times New Roman" w:hAnsi="Arial" w:cs="Arial"/>
          <w:b/>
          <w:bCs/>
          <w:color w:val="000000"/>
          <w:sz w:val="24"/>
          <w:szCs w:val="24"/>
          <w:lang w:eastAsia="pt-BR"/>
        </w:rPr>
        <w:t>ANEXO 2</w:t>
      </w:r>
    </w:p>
    <w:p w14:paraId="11B30F31" w14:textId="1EA777B6" w:rsidR="009F028C" w:rsidRPr="002503A3" w:rsidRDefault="009F028C" w:rsidP="004F1988">
      <w:pPr>
        <w:spacing w:after="240"/>
        <w:ind w:firstLine="709"/>
        <w:rPr>
          <w:rFonts w:ascii="Arial" w:eastAsia="Times New Roman" w:hAnsi="Arial" w:cs="Arial"/>
          <w:b/>
          <w:bCs/>
          <w:sz w:val="24"/>
          <w:szCs w:val="24"/>
          <w:lang w:eastAsia="pt-BR"/>
        </w:rPr>
      </w:pPr>
      <w:r w:rsidRPr="002503A3">
        <w:rPr>
          <w:rFonts w:ascii="Arial" w:eastAsia="Times New Roman" w:hAnsi="Arial" w:cs="Arial"/>
          <w:b/>
          <w:bCs/>
          <w:color w:val="000000"/>
          <w:sz w:val="24"/>
          <w:szCs w:val="24"/>
          <w:lang w:eastAsia="pt-BR"/>
        </w:rPr>
        <w:t>"MELTING POT"</w:t>
      </w:r>
    </w:p>
    <w:p w14:paraId="1D5A798F" w14:textId="24FF6089" w:rsidR="009F028C" w:rsidRPr="009F028C" w:rsidRDefault="009F028C" w:rsidP="004F1988">
      <w:pPr>
        <w:spacing w:after="240"/>
        <w:ind w:firstLine="709"/>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 xml:space="preserve">Farei aqui uma breve comparação entre as relações elite/cultura popular no Brasil e nos Estados Unidos, no início deste século. Essa comparação, mesmo superficial, é importante, pois sugere novos dados para futuros estudos sobre as diferentes versões da atitude racial/cultural nos dois países, um ramo comparativo que </w:t>
      </w:r>
      <w:r w:rsidRPr="009F028C">
        <w:rPr>
          <w:rFonts w:ascii="Arial" w:eastAsia="Times New Roman" w:hAnsi="Arial" w:cs="Arial"/>
          <w:i/>
          <w:iCs/>
          <w:color w:val="000000"/>
          <w:sz w:val="24"/>
          <w:szCs w:val="24"/>
          <w:lang w:eastAsia="pt-BR"/>
        </w:rPr>
        <w:t>já</w:t>
      </w:r>
      <w:r w:rsidRPr="009F028C">
        <w:rPr>
          <w:rFonts w:ascii="Arial" w:eastAsia="Times New Roman" w:hAnsi="Arial" w:cs="Arial"/>
          <w:color w:val="000000"/>
          <w:sz w:val="24"/>
          <w:szCs w:val="24"/>
          <w:lang w:eastAsia="pt-BR"/>
        </w:rPr>
        <w:t xml:space="preserve"> produziu inúmeros debates. Além disso, acho que esses dados podem situar melhor o pensamento do jovem Gilberto Freyre, tão influenciado por seu contato com o pensamento norte-americano.</w:t>
      </w:r>
    </w:p>
    <w:p w14:paraId="337E42C5" w14:textId="74271D44" w:rsidR="009F028C" w:rsidRPr="004F1988" w:rsidRDefault="009F028C" w:rsidP="004F1988">
      <w:pPr>
        <w:spacing w:after="240"/>
        <w:ind w:firstLine="709"/>
        <w:rPr>
          <w:rFonts w:ascii="Arial" w:eastAsia="Times New Roman" w:hAnsi="Arial" w:cs="Arial"/>
          <w:sz w:val="24"/>
          <w:szCs w:val="24"/>
          <w:lang w:eastAsia="pt-BR"/>
        </w:rPr>
      </w:pPr>
      <w:r w:rsidRPr="009F028C">
        <w:rPr>
          <w:rFonts w:ascii="Arial" w:eastAsia="Times New Roman" w:hAnsi="Arial" w:cs="Arial"/>
          <w:color w:val="000000"/>
          <w:sz w:val="24"/>
          <w:szCs w:val="24"/>
          <w:lang w:eastAsia="pt-BR"/>
        </w:rPr>
        <w:t>Os Estados Unidos poderiam ter "adotado" uma política, mesmo que não-oficial, de homogeneização racial como a do Brasil (pós-1930). A possibilidade dessa escolha foi discutida por alguns de seus intelectuais, políticos, artistas e outros membros de sua elite. Os argumentos eram semelhantes aos utilizados por grupos equivalentes brasileiros. Durante as primeiras décadas deste século, um intenso debate norte-americano também colocou em relação conceitos como raça, mestiçagem, nacionalismo, regionalismo, cultura popular (e principalmente música popular — nesse tempo estavam sendo inventados gêneros como o jazz, o folk e o country, como veremos adiante), folclore, modernidade e unidade da pátria.</w:t>
      </w:r>
    </w:p>
    <w:p w14:paraId="536E8F24" w14:textId="77777777" w:rsidR="009F028C" w:rsidRDefault="009F028C" w:rsidP="004F1988">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2BFD7D9B" w14:textId="2269344D" w:rsidR="00D16A99" w:rsidRPr="00D16A99" w:rsidRDefault="006D60FC" w:rsidP="00547F98">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P. </w:t>
      </w:r>
      <w:r w:rsidR="00D16A99" w:rsidRPr="00D16A99">
        <w:rPr>
          <w:rFonts w:ascii="Arial" w:eastAsia="Times New Roman" w:hAnsi="Arial" w:cs="Arial"/>
          <w:sz w:val="24"/>
          <w:szCs w:val="24"/>
          <w:lang w:eastAsia="pt-BR"/>
        </w:rPr>
        <w:fldChar w:fldCharType="begin"/>
      </w:r>
      <w:r w:rsidR="00D16A99" w:rsidRPr="00D16A99">
        <w:rPr>
          <w:rFonts w:ascii="Arial" w:eastAsia="Times New Roman" w:hAnsi="Arial" w:cs="Arial"/>
          <w:sz w:val="24"/>
          <w:szCs w:val="24"/>
          <w:lang w:eastAsia="pt-BR"/>
        </w:rPr>
        <w:instrText xml:space="preserve"> PAGE \* MERGEFORMAT </w:instrText>
      </w:r>
      <w:r w:rsidR="00D16A99" w:rsidRPr="00D16A99">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177</w:t>
      </w:r>
      <w:r w:rsidR="00D16A99" w:rsidRPr="00D16A99">
        <w:rPr>
          <w:rFonts w:ascii="Arial" w:eastAsia="Times New Roman" w:hAnsi="Arial" w:cs="Arial"/>
          <w:sz w:val="24"/>
          <w:szCs w:val="24"/>
          <w:lang w:eastAsia="pt-BR"/>
        </w:rPr>
        <w:fldChar w:fldCharType="end"/>
      </w:r>
    </w:p>
    <w:p w14:paraId="44958B0E" w14:textId="77777777" w:rsidR="00D16A99" w:rsidRPr="00D16A99" w:rsidRDefault="00D16A99" w:rsidP="00547F98">
      <w:pPr>
        <w:spacing w:after="240"/>
        <w:ind w:firstLine="0"/>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t xml:space="preserve">Na troca de idéias, nem sempre cordial, estiveram envolvidos nomes bem distintos como Theodore Roosevelt, Franz Boas, Malcolm </w:t>
      </w:r>
      <w:proofErr w:type="spellStart"/>
      <w:r w:rsidRPr="00D16A99">
        <w:rPr>
          <w:rFonts w:ascii="Arial" w:eastAsia="Times New Roman" w:hAnsi="Arial" w:cs="Arial"/>
          <w:color w:val="000000"/>
          <w:sz w:val="24"/>
          <w:szCs w:val="24"/>
          <w:lang w:eastAsia="pt-BR"/>
        </w:rPr>
        <w:t>Cowley</w:t>
      </w:r>
      <w:proofErr w:type="spellEnd"/>
      <w:r w:rsidRPr="00D16A99">
        <w:rPr>
          <w:rFonts w:ascii="Arial" w:eastAsia="Times New Roman" w:hAnsi="Arial" w:cs="Arial"/>
          <w:color w:val="000000"/>
          <w:sz w:val="24"/>
          <w:szCs w:val="24"/>
          <w:lang w:eastAsia="pt-BR"/>
        </w:rPr>
        <w:t xml:space="preserve">, Alfred Stieglitz, Ezra Pound, Constance </w:t>
      </w:r>
      <w:proofErr w:type="spellStart"/>
      <w:r w:rsidRPr="00D16A99">
        <w:rPr>
          <w:rFonts w:ascii="Arial" w:eastAsia="Times New Roman" w:hAnsi="Arial" w:cs="Arial"/>
          <w:color w:val="000000"/>
          <w:sz w:val="24"/>
          <w:szCs w:val="24"/>
          <w:lang w:eastAsia="pt-BR"/>
        </w:rPr>
        <w:t>Rourke</w:t>
      </w:r>
      <w:proofErr w:type="spellEnd"/>
      <w:r w:rsidRPr="00D16A99">
        <w:rPr>
          <w:rFonts w:ascii="Arial" w:eastAsia="Times New Roman" w:hAnsi="Arial" w:cs="Arial"/>
          <w:color w:val="000000"/>
          <w:sz w:val="24"/>
          <w:szCs w:val="24"/>
          <w:lang w:eastAsia="pt-BR"/>
        </w:rPr>
        <w:t xml:space="preserve">, Edith </w:t>
      </w:r>
      <w:proofErr w:type="spellStart"/>
      <w:r w:rsidRPr="00D16A99">
        <w:rPr>
          <w:rFonts w:ascii="Arial" w:eastAsia="Times New Roman" w:hAnsi="Arial" w:cs="Arial"/>
          <w:color w:val="000000"/>
          <w:sz w:val="24"/>
          <w:szCs w:val="24"/>
          <w:lang w:eastAsia="pt-BR"/>
        </w:rPr>
        <w:t>Wharton</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Zora</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Neale</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Hurston</w:t>
      </w:r>
      <w:proofErr w:type="spellEnd"/>
      <w:r w:rsidRPr="00D16A99">
        <w:rPr>
          <w:rFonts w:ascii="Arial" w:eastAsia="Times New Roman" w:hAnsi="Arial" w:cs="Arial"/>
          <w:color w:val="000000"/>
          <w:sz w:val="24"/>
          <w:szCs w:val="24"/>
          <w:lang w:eastAsia="pt-BR"/>
        </w:rPr>
        <w:t xml:space="preserve">, Henry James e tantos outros. Nessa época, a expressão </w:t>
      </w:r>
      <w:proofErr w:type="spellStart"/>
      <w:r w:rsidRPr="00D16A99">
        <w:rPr>
          <w:rFonts w:ascii="Arial" w:eastAsia="Times New Roman" w:hAnsi="Arial" w:cs="Arial"/>
          <w:i/>
          <w:iCs/>
          <w:color w:val="000000"/>
          <w:sz w:val="24"/>
          <w:szCs w:val="24"/>
          <w:lang w:eastAsia="pt-BR"/>
        </w:rPr>
        <w:t>melting</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pot</w:t>
      </w:r>
      <w:proofErr w:type="spellEnd"/>
      <w:r w:rsidRPr="00D16A99">
        <w:rPr>
          <w:rFonts w:ascii="Arial" w:eastAsia="Times New Roman" w:hAnsi="Arial" w:cs="Arial"/>
          <w:color w:val="000000"/>
          <w:sz w:val="24"/>
          <w:szCs w:val="24"/>
          <w:lang w:eastAsia="pt-BR"/>
        </w:rPr>
        <w:t xml:space="preserve"> (cadinho), usada para designar a mistura de raças que caracterizava a cultura norte-americana, não era ainda politicamente incorreta.</w:t>
      </w:r>
    </w:p>
    <w:p w14:paraId="38046A82" w14:textId="4382C2BC" w:rsidR="00D16A99" w:rsidRPr="00D16A99" w:rsidRDefault="00D16A99" w:rsidP="00547F98">
      <w:pPr>
        <w:spacing w:after="240"/>
        <w:ind w:firstLine="709"/>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t xml:space="preserve">Muito pelo contrário: o ideal de uma amálgama de raças que está por trás do elogio do </w:t>
      </w:r>
      <w:r w:rsidRPr="00D16A99">
        <w:rPr>
          <w:rFonts w:ascii="Arial" w:eastAsia="Times New Roman" w:hAnsi="Arial" w:cs="Arial"/>
          <w:i/>
          <w:iCs/>
          <w:color w:val="000000"/>
          <w:sz w:val="24"/>
          <w:szCs w:val="24"/>
          <w:lang w:eastAsia="pt-BR"/>
        </w:rPr>
        <w:t>"</w:t>
      </w:r>
      <w:proofErr w:type="spellStart"/>
      <w:r w:rsidRPr="00D16A99">
        <w:rPr>
          <w:rFonts w:ascii="Arial" w:eastAsia="Times New Roman" w:hAnsi="Arial" w:cs="Arial"/>
          <w:i/>
          <w:iCs/>
          <w:color w:val="000000"/>
          <w:sz w:val="24"/>
          <w:szCs w:val="24"/>
          <w:lang w:eastAsia="pt-BR"/>
        </w:rPr>
        <w:t>melting</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pot</w:t>
      </w:r>
      <w:proofErr w:type="spellEnd"/>
      <w:r w:rsidRPr="00D16A99">
        <w:rPr>
          <w:rFonts w:ascii="Arial" w:eastAsia="Times New Roman" w:hAnsi="Arial" w:cs="Arial"/>
          <w:color w:val="000000"/>
          <w:sz w:val="24"/>
          <w:szCs w:val="24"/>
          <w:lang w:eastAsia="pt-BR"/>
        </w:rPr>
        <w:t xml:space="preserve"> norte-americano" quase chegou a ser um exemplo de correção política. Pelo menos parecia ser essa a intenção do presidente Theodore Roosevelt (republicano, formado em Harvard e um dos ídolos do jovem Gilberto Freyre)</w:t>
      </w:r>
      <w:r w:rsidR="00547F98">
        <w:rPr>
          <w:rFonts w:ascii="Arial" w:eastAsia="Times New Roman" w:hAnsi="Arial" w:cs="Arial"/>
          <w:color w:val="000000"/>
          <w:sz w:val="24"/>
          <w:szCs w:val="24"/>
          <w:lang w:eastAsia="pt-BR"/>
        </w:rPr>
        <w:t xml:space="preserve"> </w:t>
      </w:r>
      <w:hyperlink w:anchor="Nota1a2" w:history="1">
        <w:r w:rsidR="00547F98" w:rsidRPr="00E55030">
          <w:rPr>
            <w:rStyle w:val="Hyperlink"/>
            <w:rFonts w:ascii="Arial" w:eastAsia="Times New Roman" w:hAnsi="Arial" w:cs="Arial"/>
            <w:sz w:val="24"/>
            <w:szCs w:val="24"/>
            <w:lang w:eastAsia="pt-BR"/>
          </w:rPr>
          <w:t>[</w:t>
        </w:r>
        <w:r w:rsidR="005D2F48" w:rsidRPr="00E55030">
          <w:rPr>
            <w:rStyle w:val="Hyperlink"/>
            <w:rFonts w:ascii="Arial" w:eastAsia="Times New Roman" w:hAnsi="Arial" w:cs="Arial"/>
            <w:sz w:val="24"/>
            <w:szCs w:val="24"/>
            <w:lang w:eastAsia="pt-BR"/>
          </w:rPr>
          <w:t>NOTA 1</w:t>
        </w:r>
        <w:r w:rsidR="00547F98" w:rsidRPr="00E55030">
          <w:rPr>
            <w:rStyle w:val="Hyperlink"/>
            <w:rFonts w:ascii="Arial" w:eastAsia="Times New Roman" w:hAnsi="Arial" w:cs="Arial"/>
            <w:sz w:val="24"/>
            <w:szCs w:val="24"/>
            <w:lang w:eastAsia="pt-BR"/>
          </w:rPr>
          <w:t>]</w:t>
        </w:r>
      </w:hyperlink>
      <w:r w:rsidRPr="00D16A99">
        <w:rPr>
          <w:rFonts w:ascii="Arial" w:eastAsia="Times New Roman" w:hAnsi="Arial" w:cs="Arial"/>
          <w:color w:val="000000"/>
          <w:sz w:val="24"/>
          <w:szCs w:val="24"/>
          <w:lang w:eastAsia="pt-BR"/>
        </w:rPr>
        <w:t xml:space="preserve">. </w:t>
      </w:r>
      <w:bookmarkStart w:id="80" w:name="Voltar1a2"/>
      <w:bookmarkEnd w:id="80"/>
      <w:r w:rsidRPr="00D16A99">
        <w:rPr>
          <w:rFonts w:ascii="Arial" w:eastAsia="Times New Roman" w:hAnsi="Arial" w:cs="Arial"/>
          <w:color w:val="000000"/>
          <w:sz w:val="24"/>
          <w:szCs w:val="24"/>
          <w:lang w:eastAsia="pt-BR"/>
        </w:rPr>
        <w:t xml:space="preserve">No dia 5 de outubro de 1908, ao assistir, no Columbia </w:t>
      </w:r>
      <w:proofErr w:type="spellStart"/>
      <w:r w:rsidRPr="00D16A99">
        <w:rPr>
          <w:rFonts w:ascii="Arial" w:eastAsia="Times New Roman" w:hAnsi="Arial" w:cs="Arial"/>
          <w:color w:val="000000"/>
          <w:sz w:val="24"/>
          <w:szCs w:val="24"/>
          <w:lang w:eastAsia="pt-BR"/>
        </w:rPr>
        <w:t>Theater</w:t>
      </w:r>
      <w:proofErr w:type="spellEnd"/>
      <w:r w:rsidRPr="00D16A99">
        <w:rPr>
          <w:rFonts w:ascii="Arial" w:eastAsia="Times New Roman" w:hAnsi="Arial" w:cs="Arial"/>
          <w:color w:val="000000"/>
          <w:sz w:val="24"/>
          <w:szCs w:val="24"/>
          <w:lang w:eastAsia="pt-BR"/>
        </w:rPr>
        <w:t xml:space="preserve"> de Washington DC, à </w:t>
      </w:r>
      <w:proofErr w:type="spellStart"/>
      <w:r w:rsidRPr="00D16A99">
        <w:rPr>
          <w:rFonts w:ascii="Arial" w:eastAsia="Times New Roman" w:hAnsi="Arial" w:cs="Arial"/>
          <w:color w:val="000000"/>
          <w:sz w:val="24"/>
          <w:szCs w:val="24"/>
          <w:lang w:eastAsia="pt-BR"/>
        </w:rPr>
        <w:t>estréia</w:t>
      </w:r>
      <w:proofErr w:type="spellEnd"/>
      <w:r w:rsidRPr="00D16A99">
        <w:rPr>
          <w:rFonts w:ascii="Arial" w:eastAsia="Times New Roman" w:hAnsi="Arial" w:cs="Arial"/>
          <w:color w:val="000000"/>
          <w:sz w:val="24"/>
          <w:szCs w:val="24"/>
          <w:lang w:eastAsia="pt-BR"/>
        </w:rPr>
        <w:t xml:space="preserve"> da peça </w:t>
      </w:r>
      <w:proofErr w:type="spellStart"/>
      <w:r w:rsidRPr="00D16A99">
        <w:rPr>
          <w:rFonts w:ascii="Arial" w:eastAsia="Times New Roman" w:hAnsi="Arial" w:cs="Arial"/>
          <w:i/>
          <w:iCs/>
          <w:color w:val="000000"/>
          <w:sz w:val="24"/>
          <w:szCs w:val="24"/>
          <w:lang w:eastAsia="pt-BR"/>
        </w:rPr>
        <w:t>Melting</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Pot</w:t>
      </w:r>
      <w:proofErr w:type="spellEnd"/>
      <w:r w:rsidRPr="00D16A99">
        <w:rPr>
          <w:rFonts w:ascii="Arial" w:eastAsia="Times New Roman" w:hAnsi="Arial" w:cs="Arial"/>
          <w:color w:val="000000"/>
          <w:sz w:val="24"/>
          <w:szCs w:val="24"/>
          <w:lang w:eastAsia="pt-BR"/>
        </w:rPr>
        <w:t xml:space="preserve"> (que não criou, mas popularizou a expressão), escrita e encenada por Israel </w:t>
      </w:r>
      <w:proofErr w:type="spellStart"/>
      <w:r w:rsidRPr="00D16A99">
        <w:rPr>
          <w:rFonts w:ascii="Arial" w:eastAsia="Times New Roman" w:hAnsi="Arial" w:cs="Arial"/>
          <w:color w:val="000000"/>
          <w:sz w:val="24"/>
          <w:szCs w:val="24"/>
          <w:lang w:eastAsia="pt-BR"/>
        </w:rPr>
        <w:t>Zangwill</w:t>
      </w:r>
      <w:proofErr w:type="spellEnd"/>
      <w:r w:rsidRPr="00D16A99">
        <w:rPr>
          <w:rFonts w:ascii="Arial" w:eastAsia="Times New Roman" w:hAnsi="Arial" w:cs="Arial"/>
          <w:color w:val="000000"/>
          <w:sz w:val="24"/>
          <w:szCs w:val="24"/>
          <w:lang w:eastAsia="pt-BR"/>
        </w:rPr>
        <w:t xml:space="preserve">, durante os aplausos Roosevelt teria gritado de seu camarote: "Esta é uma grande peça, Mr. </w:t>
      </w:r>
      <w:proofErr w:type="spellStart"/>
      <w:r w:rsidRPr="00D16A99">
        <w:rPr>
          <w:rFonts w:ascii="Arial" w:eastAsia="Times New Roman" w:hAnsi="Arial" w:cs="Arial"/>
          <w:color w:val="000000"/>
          <w:sz w:val="24"/>
          <w:szCs w:val="24"/>
          <w:lang w:eastAsia="pt-BR"/>
        </w:rPr>
        <w:t>Zangwill</w:t>
      </w:r>
      <w:proofErr w:type="spellEnd"/>
      <w:r w:rsidRPr="00D16A99">
        <w:rPr>
          <w:rFonts w:ascii="Arial" w:eastAsia="Times New Roman" w:hAnsi="Arial" w:cs="Arial"/>
          <w:color w:val="000000"/>
          <w:sz w:val="24"/>
          <w:szCs w:val="24"/>
          <w:lang w:eastAsia="pt-BR"/>
        </w:rPr>
        <w:t xml:space="preserve">, esta é uma grande peça!" (Mann, 1979: 100). Logo depois escreveu para </w:t>
      </w:r>
      <w:proofErr w:type="spellStart"/>
      <w:r w:rsidRPr="00D16A99">
        <w:rPr>
          <w:rFonts w:ascii="Arial" w:eastAsia="Times New Roman" w:hAnsi="Arial" w:cs="Arial"/>
          <w:color w:val="000000"/>
          <w:sz w:val="24"/>
          <w:szCs w:val="24"/>
          <w:lang w:eastAsia="pt-BR"/>
        </w:rPr>
        <w:t>Zangwill</w:t>
      </w:r>
      <w:proofErr w:type="spellEnd"/>
      <w:r w:rsidRPr="00D16A99">
        <w:rPr>
          <w:rFonts w:ascii="Arial" w:eastAsia="Times New Roman" w:hAnsi="Arial" w:cs="Arial"/>
          <w:color w:val="000000"/>
          <w:sz w:val="24"/>
          <w:szCs w:val="24"/>
          <w:lang w:eastAsia="pt-BR"/>
        </w:rPr>
        <w:t>: "Eu não sei quando eu vi uma peça que tenha me excitado tanto" (Mann, 1979: 100).</w:t>
      </w:r>
    </w:p>
    <w:p w14:paraId="11C0472F" w14:textId="4250FC27" w:rsidR="004B7B7C" w:rsidRDefault="00D16A99" w:rsidP="004B7B7C">
      <w:pPr>
        <w:spacing w:after="240"/>
        <w:ind w:firstLine="709"/>
        <w:rPr>
          <w:rFonts w:ascii="Arial" w:eastAsia="Times New Roman" w:hAnsi="Arial" w:cs="Arial"/>
          <w:color w:val="000000"/>
          <w:sz w:val="24"/>
          <w:szCs w:val="24"/>
          <w:lang w:eastAsia="pt-BR"/>
        </w:rPr>
      </w:pPr>
      <w:r w:rsidRPr="00D16A99">
        <w:rPr>
          <w:rFonts w:ascii="Arial" w:eastAsia="Times New Roman" w:hAnsi="Arial" w:cs="Arial"/>
          <w:color w:val="000000"/>
          <w:sz w:val="24"/>
          <w:szCs w:val="24"/>
          <w:lang w:eastAsia="pt-BR"/>
        </w:rPr>
        <w:t xml:space="preserve">Que teria agradado tanto a Roosevelt? Vejamos: o enredo era simples, parecia um pouco com o do filme </w:t>
      </w:r>
      <w:r w:rsidRPr="00D16A99">
        <w:rPr>
          <w:rFonts w:ascii="Arial" w:eastAsia="Times New Roman" w:hAnsi="Arial" w:cs="Arial"/>
          <w:i/>
          <w:iCs/>
          <w:color w:val="000000"/>
          <w:sz w:val="24"/>
          <w:szCs w:val="24"/>
          <w:lang w:eastAsia="pt-BR"/>
        </w:rPr>
        <w:t xml:space="preserve">West </w:t>
      </w:r>
      <w:proofErr w:type="spellStart"/>
      <w:r w:rsidRPr="00D16A99">
        <w:rPr>
          <w:rFonts w:ascii="Arial" w:eastAsia="Times New Roman" w:hAnsi="Arial" w:cs="Arial"/>
          <w:i/>
          <w:iCs/>
          <w:color w:val="000000"/>
          <w:sz w:val="24"/>
          <w:szCs w:val="24"/>
          <w:lang w:eastAsia="pt-BR"/>
        </w:rPr>
        <w:t>Side</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Story</w:t>
      </w:r>
      <w:proofErr w:type="spellEnd"/>
      <w:r w:rsidRPr="00D16A99">
        <w:rPr>
          <w:rFonts w:ascii="Arial" w:eastAsia="Times New Roman" w:hAnsi="Arial" w:cs="Arial"/>
          <w:i/>
          <w:iCs/>
          <w:color w:val="000000"/>
          <w:sz w:val="24"/>
          <w:szCs w:val="24"/>
          <w:lang w:eastAsia="pt-BR"/>
        </w:rPr>
        <w:t xml:space="preserve">, </w:t>
      </w:r>
      <w:r w:rsidRPr="00D16A99">
        <w:rPr>
          <w:rFonts w:ascii="Arial" w:eastAsia="Times New Roman" w:hAnsi="Arial" w:cs="Arial"/>
          <w:color w:val="000000"/>
          <w:sz w:val="24"/>
          <w:szCs w:val="24"/>
          <w:lang w:eastAsia="pt-BR"/>
        </w:rPr>
        <w:t xml:space="preserve">e tratava dos problemas de imigração e de preconceitos raciais, religiosos e culturais através do romance, passado em Nova York, entre dois jovens, um judeu russo e uma cristã russa. </w:t>
      </w:r>
      <w:proofErr w:type="spellStart"/>
      <w:r w:rsidRPr="00D16A99">
        <w:rPr>
          <w:rFonts w:ascii="Arial" w:eastAsia="Times New Roman" w:hAnsi="Arial" w:cs="Arial"/>
          <w:color w:val="000000"/>
          <w:sz w:val="24"/>
          <w:szCs w:val="24"/>
          <w:lang w:eastAsia="pt-BR"/>
        </w:rPr>
        <w:t>Zangwill</w:t>
      </w:r>
      <w:proofErr w:type="spellEnd"/>
      <w:r w:rsidRPr="00D16A99">
        <w:rPr>
          <w:rFonts w:ascii="Arial" w:eastAsia="Times New Roman" w:hAnsi="Arial" w:cs="Arial"/>
          <w:color w:val="000000"/>
          <w:sz w:val="24"/>
          <w:szCs w:val="24"/>
          <w:lang w:eastAsia="pt-BR"/>
        </w:rPr>
        <w:t xml:space="preserve"> — descendente de judeus russos, nascido na Inglaterra, casado com uma cristã inglesa — defendia a formação de um novo americano a partir da união (também sexual —pois se trata de um romance com final feliz) de todas as diferenças. Roosevelt, um crítico daquilo que passou a ser conhecido como </w:t>
      </w:r>
      <w:proofErr w:type="spellStart"/>
      <w:r w:rsidRPr="00D16A99">
        <w:rPr>
          <w:rFonts w:ascii="Arial" w:eastAsia="Times New Roman" w:hAnsi="Arial" w:cs="Arial"/>
          <w:i/>
          <w:iCs/>
          <w:color w:val="000000"/>
          <w:sz w:val="24"/>
          <w:szCs w:val="24"/>
          <w:lang w:eastAsia="pt-BR"/>
        </w:rPr>
        <w:t>hyphenated</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Americanism</w:t>
      </w:r>
      <w:proofErr w:type="spellEnd"/>
      <w:r w:rsidRPr="00D16A99">
        <w:rPr>
          <w:rFonts w:ascii="Arial" w:eastAsia="Times New Roman" w:hAnsi="Arial" w:cs="Arial"/>
          <w:i/>
          <w:iCs/>
          <w:color w:val="000000"/>
          <w:sz w:val="24"/>
          <w:szCs w:val="24"/>
          <w:lang w:eastAsia="pt-BR"/>
        </w:rPr>
        <w:t>,</w:t>
      </w:r>
      <w:r w:rsidR="00C6395C">
        <w:rPr>
          <w:rFonts w:ascii="Arial" w:eastAsia="Times New Roman" w:hAnsi="Arial" w:cs="Arial"/>
          <w:color w:val="000000"/>
          <w:sz w:val="24"/>
          <w:szCs w:val="24"/>
          <w:lang w:eastAsia="pt-BR"/>
        </w:rPr>
        <w:t xml:space="preserve"> </w:t>
      </w:r>
      <w:hyperlink w:anchor="Nota2a2" w:history="1">
        <w:r w:rsidR="00C6395C" w:rsidRPr="00D072DC">
          <w:rPr>
            <w:rStyle w:val="Hyperlink"/>
            <w:rFonts w:ascii="Arial" w:eastAsia="Times New Roman" w:hAnsi="Arial" w:cs="Arial"/>
            <w:sz w:val="24"/>
            <w:szCs w:val="24"/>
            <w:lang w:eastAsia="pt-BR"/>
          </w:rPr>
          <w:t>[</w:t>
        </w:r>
        <w:r w:rsidR="005D2F48" w:rsidRPr="00D072DC">
          <w:rPr>
            <w:rStyle w:val="Hyperlink"/>
            <w:rFonts w:ascii="Arial" w:eastAsia="Times New Roman" w:hAnsi="Arial" w:cs="Arial"/>
            <w:sz w:val="24"/>
            <w:szCs w:val="24"/>
            <w:lang w:eastAsia="pt-BR"/>
          </w:rPr>
          <w:t>NOTA  2</w:t>
        </w:r>
        <w:r w:rsidR="00C6395C" w:rsidRPr="00D072DC">
          <w:rPr>
            <w:rStyle w:val="Hyperlink"/>
            <w:rFonts w:ascii="Arial" w:eastAsia="Times New Roman" w:hAnsi="Arial" w:cs="Arial"/>
            <w:sz w:val="24"/>
            <w:szCs w:val="24"/>
            <w:lang w:eastAsia="pt-BR"/>
          </w:rPr>
          <w:t>]</w:t>
        </w:r>
      </w:hyperlink>
      <w:r w:rsidR="005D2F48">
        <w:rPr>
          <w:rFonts w:ascii="Arial" w:eastAsia="Times New Roman" w:hAnsi="Arial" w:cs="Arial"/>
          <w:color w:val="000000"/>
          <w:sz w:val="24"/>
          <w:szCs w:val="24"/>
          <w:lang w:eastAsia="pt-BR"/>
        </w:rPr>
        <w:t xml:space="preserve"> </w:t>
      </w:r>
      <w:bookmarkStart w:id="81" w:name="Voltar2a2"/>
      <w:bookmarkEnd w:id="81"/>
      <w:r w:rsidRPr="00D16A99">
        <w:rPr>
          <w:rFonts w:ascii="Arial" w:eastAsia="Times New Roman" w:hAnsi="Arial" w:cs="Arial"/>
          <w:color w:val="000000"/>
          <w:sz w:val="24"/>
          <w:szCs w:val="24"/>
          <w:lang w:eastAsia="pt-BR"/>
        </w:rPr>
        <w:t>afirmando só haver</w:t>
      </w:r>
    </w:p>
    <w:p w14:paraId="4012334C" w14:textId="77777777" w:rsidR="004B7B7C" w:rsidRDefault="004B7B7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0FE46E4" w14:textId="0BD1FE18" w:rsidR="003020EB" w:rsidRDefault="00D16A99" w:rsidP="003020EB">
      <w:pPr>
        <w:spacing w:after="240"/>
        <w:ind w:firstLine="709"/>
        <w:rPr>
          <w:rFonts w:ascii="Arial" w:eastAsia="Times New Roman" w:hAnsi="Arial" w:cs="Arial"/>
          <w:color w:val="000000"/>
          <w:sz w:val="24"/>
          <w:szCs w:val="24"/>
          <w:lang w:eastAsia="pt-BR"/>
        </w:rPr>
      </w:pPr>
      <w:r w:rsidRPr="00D16A99">
        <w:rPr>
          <w:rFonts w:ascii="Arial" w:eastAsia="Times New Roman" w:hAnsi="Arial" w:cs="Arial"/>
          <w:color w:val="000000"/>
          <w:sz w:val="24"/>
          <w:szCs w:val="24"/>
          <w:lang w:eastAsia="pt-BR"/>
        </w:rPr>
        <w:lastRenderedPageBreak/>
        <w:t>P.</w:t>
      </w:r>
      <w:r w:rsidR="003020EB">
        <w:rPr>
          <w:rFonts w:ascii="Arial" w:eastAsia="Times New Roman" w:hAnsi="Arial" w:cs="Arial"/>
          <w:color w:val="000000"/>
          <w:sz w:val="24"/>
          <w:szCs w:val="24"/>
          <w:lang w:eastAsia="pt-BR"/>
        </w:rPr>
        <w:t xml:space="preserve"> </w:t>
      </w:r>
      <w:r w:rsidRPr="00D16A99">
        <w:rPr>
          <w:rFonts w:ascii="Arial" w:eastAsia="Times New Roman" w:hAnsi="Arial" w:cs="Arial"/>
          <w:sz w:val="24"/>
          <w:szCs w:val="24"/>
          <w:lang w:eastAsia="pt-BR"/>
        </w:rPr>
        <w:fldChar w:fldCharType="begin"/>
      </w:r>
      <w:r w:rsidRPr="00D16A99">
        <w:rPr>
          <w:rFonts w:ascii="Arial" w:eastAsia="Times New Roman" w:hAnsi="Arial" w:cs="Arial"/>
          <w:sz w:val="24"/>
          <w:szCs w:val="24"/>
          <w:lang w:eastAsia="pt-BR"/>
        </w:rPr>
        <w:instrText xml:space="preserve"> PAGE \* MERGEFORMAT </w:instrText>
      </w:r>
      <w:r w:rsidRPr="00D16A99">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178</w:t>
      </w:r>
      <w:r w:rsidRPr="00D16A99">
        <w:rPr>
          <w:rFonts w:ascii="Arial" w:eastAsia="Times New Roman" w:hAnsi="Arial" w:cs="Arial"/>
          <w:sz w:val="24"/>
          <w:szCs w:val="24"/>
          <w:lang w:eastAsia="pt-BR"/>
        </w:rPr>
        <w:fldChar w:fldCharType="end"/>
      </w:r>
    </w:p>
    <w:p w14:paraId="58174380" w14:textId="15052237" w:rsidR="00D16A99" w:rsidRPr="003020EB" w:rsidRDefault="00D16A99" w:rsidP="00A516F6">
      <w:pPr>
        <w:spacing w:after="240"/>
        <w:ind w:firstLine="0"/>
        <w:rPr>
          <w:rFonts w:ascii="Arial" w:eastAsia="Times New Roman" w:hAnsi="Arial" w:cs="Arial"/>
          <w:color w:val="000000"/>
          <w:sz w:val="24"/>
          <w:szCs w:val="24"/>
          <w:lang w:eastAsia="pt-BR"/>
        </w:rPr>
      </w:pPr>
      <w:r w:rsidRPr="00D16A99">
        <w:rPr>
          <w:rFonts w:ascii="Arial" w:eastAsia="Times New Roman" w:hAnsi="Arial" w:cs="Arial"/>
          <w:color w:val="000000"/>
          <w:sz w:val="24"/>
          <w:szCs w:val="24"/>
          <w:lang w:eastAsia="pt-BR"/>
        </w:rPr>
        <w:t xml:space="preserve">americanos, se reconheceu no otimismo homogeneizador de </w:t>
      </w:r>
      <w:proofErr w:type="spellStart"/>
      <w:r w:rsidRPr="00D16A99">
        <w:rPr>
          <w:rFonts w:ascii="Arial" w:eastAsia="Times New Roman" w:hAnsi="Arial" w:cs="Arial"/>
          <w:color w:val="000000"/>
          <w:sz w:val="24"/>
          <w:szCs w:val="24"/>
          <w:lang w:eastAsia="pt-BR"/>
        </w:rPr>
        <w:t>Zangwill</w:t>
      </w:r>
      <w:proofErr w:type="spellEnd"/>
      <w:r w:rsidRPr="00D16A99">
        <w:rPr>
          <w:rFonts w:ascii="Arial" w:eastAsia="Times New Roman" w:hAnsi="Arial" w:cs="Arial"/>
          <w:color w:val="000000"/>
          <w:sz w:val="24"/>
          <w:szCs w:val="24"/>
          <w:lang w:eastAsia="pt-BR"/>
        </w:rPr>
        <w:t>.</w:t>
      </w:r>
    </w:p>
    <w:p w14:paraId="0F855A9F" w14:textId="1F558224" w:rsidR="00D16A99" w:rsidRPr="00D16A99" w:rsidRDefault="00D16A99" w:rsidP="00CF2E6E">
      <w:pPr>
        <w:spacing w:after="240"/>
        <w:ind w:firstLine="709"/>
        <w:rPr>
          <w:rFonts w:ascii="Arial" w:eastAsia="Times New Roman" w:hAnsi="Arial" w:cs="Arial"/>
          <w:sz w:val="24"/>
          <w:szCs w:val="24"/>
          <w:lang w:eastAsia="pt-BR"/>
        </w:rPr>
      </w:pPr>
      <w:proofErr w:type="spellStart"/>
      <w:r w:rsidRPr="00D16A99">
        <w:rPr>
          <w:rFonts w:ascii="Arial" w:eastAsia="Times New Roman" w:hAnsi="Arial" w:cs="Arial"/>
          <w:i/>
          <w:iCs/>
          <w:color w:val="000000"/>
          <w:sz w:val="24"/>
          <w:szCs w:val="24"/>
          <w:lang w:eastAsia="pt-BR"/>
        </w:rPr>
        <w:t>Melting</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Pot</w:t>
      </w:r>
      <w:proofErr w:type="spellEnd"/>
      <w:r w:rsidRPr="00D16A99">
        <w:rPr>
          <w:rFonts w:ascii="Arial" w:eastAsia="Times New Roman" w:hAnsi="Arial" w:cs="Arial"/>
          <w:i/>
          <w:iCs/>
          <w:color w:val="000000"/>
          <w:sz w:val="24"/>
          <w:szCs w:val="24"/>
          <w:lang w:eastAsia="pt-BR"/>
        </w:rPr>
        <w:t>,</w:t>
      </w:r>
      <w:r w:rsidRPr="00D16A99">
        <w:rPr>
          <w:rFonts w:ascii="Arial" w:eastAsia="Times New Roman" w:hAnsi="Arial" w:cs="Arial"/>
          <w:color w:val="000000"/>
          <w:sz w:val="24"/>
          <w:szCs w:val="24"/>
          <w:lang w:eastAsia="pt-BR"/>
        </w:rPr>
        <w:t xml:space="preserve"> a peça, fez grande sucesso. Ficou seis meses em cartaz em Chicago e foi apresentada 136 vezes em Nova York. Seu texto era leitura obrigatória em escolas e universidades. O livro com a peça de </w:t>
      </w:r>
      <w:proofErr w:type="spellStart"/>
      <w:r w:rsidRPr="00D16A99">
        <w:rPr>
          <w:rFonts w:ascii="Arial" w:eastAsia="Times New Roman" w:hAnsi="Arial" w:cs="Arial"/>
          <w:color w:val="000000"/>
          <w:sz w:val="24"/>
          <w:szCs w:val="24"/>
          <w:lang w:eastAsia="pt-BR"/>
        </w:rPr>
        <w:t>Zangwill</w:t>
      </w:r>
      <w:proofErr w:type="spellEnd"/>
      <w:r w:rsidRPr="00D16A99">
        <w:rPr>
          <w:rFonts w:ascii="Arial" w:eastAsia="Times New Roman" w:hAnsi="Arial" w:cs="Arial"/>
          <w:color w:val="000000"/>
          <w:sz w:val="24"/>
          <w:szCs w:val="24"/>
          <w:lang w:eastAsia="pt-BR"/>
        </w:rPr>
        <w:t xml:space="preserve"> foi reeditado pelo menos uma vez por ano até os Estados Unidos entrarem na Primeira Guerra Mundial, em 1917. Esses números demonstram o interesse que o assunto despertava entre os americanos no período imediatamente anterior à chegada de Gilberto Freyre àquele país.</w:t>
      </w:r>
    </w:p>
    <w:p w14:paraId="09F2466E" w14:textId="350487B6" w:rsidR="00D16A99" w:rsidRPr="00D16A99" w:rsidRDefault="00D16A99" w:rsidP="00CF2E6E">
      <w:pPr>
        <w:spacing w:after="240"/>
        <w:ind w:firstLine="709"/>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t xml:space="preserve">Diante de tal situação, nada levava a indicar que, no início dos anos 70, a expressão </w:t>
      </w:r>
      <w:proofErr w:type="spellStart"/>
      <w:r w:rsidRPr="00D16A99">
        <w:rPr>
          <w:rFonts w:ascii="Arial" w:eastAsia="Times New Roman" w:hAnsi="Arial" w:cs="Arial"/>
          <w:i/>
          <w:iCs/>
          <w:color w:val="000000"/>
          <w:sz w:val="24"/>
          <w:szCs w:val="24"/>
          <w:lang w:eastAsia="pt-BR"/>
        </w:rPr>
        <w:t>melting</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pot</w:t>
      </w:r>
      <w:proofErr w:type="spellEnd"/>
      <w:r w:rsidRPr="00D16A99">
        <w:rPr>
          <w:rFonts w:ascii="Arial" w:eastAsia="Times New Roman" w:hAnsi="Arial" w:cs="Arial"/>
          <w:color w:val="000000"/>
          <w:sz w:val="24"/>
          <w:szCs w:val="24"/>
          <w:lang w:eastAsia="pt-BR"/>
        </w:rPr>
        <w:t xml:space="preserve"> seria condenada por grande parte da sociedade norte-americana, e essa condenação oficializada no </w:t>
      </w:r>
      <w:proofErr w:type="spellStart"/>
      <w:r w:rsidRPr="00D16A99">
        <w:rPr>
          <w:rFonts w:ascii="Arial" w:eastAsia="Times New Roman" w:hAnsi="Arial" w:cs="Arial"/>
          <w:color w:val="000000"/>
          <w:sz w:val="24"/>
          <w:szCs w:val="24"/>
          <w:lang w:eastAsia="pt-BR"/>
        </w:rPr>
        <w:t>Ethnic</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Heritage</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Studies</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Programs</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Act</w:t>
      </w:r>
      <w:proofErr w:type="spellEnd"/>
      <w:r w:rsidRPr="00D16A99">
        <w:rPr>
          <w:rFonts w:ascii="Arial" w:eastAsia="Times New Roman" w:hAnsi="Arial" w:cs="Arial"/>
          <w:color w:val="000000"/>
          <w:sz w:val="24"/>
          <w:szCs w:val="24"/>
          <w:lang w:eastAsia="pt-BR"/>
        </w:rPr>
        <w:t xml:space="preserve"> em 1972, pelo presidente Nixon. O senador Roman L. </w:t>
      </w:r>
      <w:proofErr w:type="spellStart"/>
      <w:r w:rsidRPr="00D16A99">
        <w:rPr>
          <w:rFonts w:ascii="Arial" w:eastAsia="Times New Roman" w:hAnsi="Arial" w:cs="Arial"/>
          <w:color w:val="000000"/>
          <w:sz w:val="24"/>
          <w:szCs w:val="24"/>
          <w:lang w:eastAsia="pt-BR"/>
        </w:rPr>
        <w:t>Pwcinski</w:t>
      </w:r>
      <w:proofErr w:type="spellEnd"/>
      <w:r w:rsidRPr="00D16A99">
        <w:rPr>
          <w:rFonts w:ascii="Arial" w:eastAsia="Times New Roman" w:hAnsi="Arial" w:cs="Arial"/>
          <w:color w:val="000000"/>
          <w:sz w:val="24"/>
          <w:szCs w:val="24"/>
          <w:lang w:eastAsia="pt-BR"/>
        </w:rPr>
        <w:t xml:space="preserve"> (democrata, </w:t>
      </w:r>
      <w:proofErr w:type="spellStart"/>
      <w:r w:rsidRPr="00D16A99">
        <w:rPr>
          <w:rFonts w:ascii="Arial" w:eastAsia="Times New Roman" w:hAnsi="Arial" w:cs="Arial"/>
          <w:i/>
          <w:iCs/>
          <w:color w:val="000000"/>
          <w:sz w:val="24"/>
          <w:szCs w:val="24"/>
          <w:lang w:eastAsia="pt-BR"/>
        </w:rPr>
        <w:t>Polish</w:t>
      </w:r>
      <w:proofErr w:type="spellEnd"/>
      <w:r w:rsidRPr="00D16A99">
        <w:rPr>
          <w:rFonts w:ascii="Arial" w:eastAsia="Times New Roman" w:hAnsi="Arial" w:cs="Arial"/>
          <w:i/>
          <w:iCs/>
          <w:color w:val="000000"/>
          <w:sz w:val="24"/>
          <w:szCs w:val="24"/>
          <w:lang w:eastAsia="pt-BR"/>
        </w:rPr>
        <w:t>-American),</w:t>
      </w:r>
      <w:r w:rsidRPr="00D16A99">
        <w:rPr>
          <w:rFonts w:ascii="Arial" w:eastAsia="Times New Roman" w:hAnsi="Arial" w:cs="Arial"/>
          <w:color w:val="000000"/>
          <w:sz w:val="24"/>
          <w:szCs w:val="24"/>
          <w:lang w:eastAsia="pt-BR"/>
        </w:rPr>
        <w:t xml:space="preserve"> um dos principais nomes por trás da implementação dessa lei (foi </w:t>
      </w:r>
      <w:r w:rsidRPr="00D16A99">
        <w:rPr>
          <w:rFonts w:ascii="Arial" w:eastAsia="Times New Roman" w:hAnsi="Arial" w:cs="Arial"/>
          <w:i/>
          <w:iCs/>
          <w:color w:val="000000"/>
          <w:sz w:val="24"/>
          <w:szCs w:val="24"/>
          <w:lang w:eastAsia="pt-BR"/>
        </w:rPr>
        <w:t>chairman</w:t>
      </w:r>
      <w:r w:rsidRPr="00D16A99">
        <w:rPr>
          <w:rFonts w:ascii="Arial" w:eastAsia="Times New Roman" w:hAnsi="Arial" w:cs="Arial"/>
          <w:color w:val="000000"/>
          <w:sz w:val="24"/>
          <w:szCs w:val="24"/>
          <w:lang w:eastAsia="pt-BR"/>
        </w:rPr>
        <w:t xml:space="preserve"> do General </w:t>
      </w:r>
      <w:proofErr w:type="spellStart"/>
      <w:r w:rsidRPr="00D16A99">
        <w:rPr>
          <w:rFonts w:ascii="Arial" w:eastAsia="Times New Roman" w:hAnsi="Arial" w:cs="Arial"/>
          <w:color w:val="000000"/>
          <w:sz w:val="24"/>
          <w:szCs w:val="24"/>
          <w:lang w:eastAsia="pt-BR"/>
        </w:rPr>
        <w:t>Subcommitte</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of</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the</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House</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Committee</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on</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Education</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and</w:t>
      </w:r>
      <w:proofErr w:type="spellEnd"/>
      <w:r w:rsidRPr="00D16A99">
        <w:rPr>
          <w:rFonts w:ascii="Arial" w:eastAsia="Times New Roman" w:hAnsi="Arial" w:cs="Arial"/>
          <w:color w:val="000000"/>
          <w:sz w:val="24"/>
          <w:szCs w:val="24"/>
          <w:lang w:eastAsia="pt-BR"/>
        </w:rPr>
        <w:t xml:space="preserve"> Labour) declarou: "Eu acho francamente toda a doutrina do </w:t>
      </w:r>
      <w:proofErr w:type="spellStart"/>
      <w:r w:rsidRPr="00D16A99">
        <w:rPr>
          <w:rFonts w:ascii="Arial" w:eastAsia="Times New Roman" w:hAnsi="Arial" w:cs="Arial"/>
          <w:i/>
          <w:iCs/>
          <w:color w:val="000000"/>
          <w:sz w:val="24"/>
          <w:szCs w:val="24"/>
          <w:lang w:eastAsia="pt-BR"/>
        </w:rPr>
        <w:t>melting-pot</w:t>
      </w:r>
      <w:proofErr w:type="spellEnd"/>
      <w:r w:rsidRPr="00D16A99">
        <w:rPr>
          <w:rFonts w:ascii="Arial" w:eastAsia="Times New Roman" w:hAnsi="Arial" w:cs="Arial"/>
          <w:color w:val="000000"/>
          <w:sz w:val="24"/>
          <w:szCs w:val="24"/>
          <w:lang w:eastAsia="pt-BR"/>
        </w:rPr>
        <w:t xml:space="preserve"> muito repugnante. Eu não quero ser dissolvido [dissolver = </w:t>
      </w:r>
      <w:proofErr w:type="spellStart"/>
      <w:r w:rsidRPr="00D16A99">
        <w:rPr>
          <w:rFonts w:ascii="Arial" w:eastAsia="Times New Roman" w:hAnsi="Arial" w:cs="Arial"/>
          <w:i/>
          <w:iCs/>
          <w:color w:val="000000"/>
          <w:sz w:val="24"/>
          <w:szCs w:val="24"/>
          <w:lang w:eastAsia="pt-BR"/>
        </w:rPr>
        <w:t>to</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melt</w:t>
      </w:r>
      <w:proofErr w:type="spellEnd"/>
      <w:r w:rsidRPr="00D16A99">
        <w:rPr>
          <w:rFonts w:ascii="Arial" w:eastAsia="Times New Roman" w:hAnsi="Arial" w:cs="Arial"/>
          <w:i/>
          <w:iCs/>
          <w:color w:val="000000"/>
          <w:sz w:val="24"/>
          <w:szCs w:val="24"/>
          <w:lang w:eastAsia="pt-BR"/>
        </w:rPr>
        <w:t>]</w:t>
      </w:r>
      <w:r w:rsidRPr="00D16A99">
        <w:rPr>
          <w:rFonts w:ascii="Arial" w:eastAsia="Times New Roman" w:hAnsi="Arial" w:cs="Arial"/>
          <w:color w:val="000000"/>
          <w:sz w:val="24"/>
          <w:szCs w:val="24"/>
          <w:lang w:eastAsia="pt-BR"/>
        </w:rPr>
        <w:t xml:space="preserve"> num monólito" (citado em Mann, 1979: 118). Não é difícil perceber as semelhanças entre esse tipo de declaração e os discursos "</w:t>
      </w:r>
      <w:proofErr w:type="spellStart"/>
      <w:r w:rsidRPr="00D16A99">
        <w:rPr>
          <w:rFonts w:ascii="Arial" w:eastAsia="Times New Roman" w:hAnsi="Arial" w:cs="Arial"/>
          <w:color w:val="000000"/>
          <w:sz w:val="24"/>
          <w:szCs w:val="24"/>
          <w:lang w:eastAsia="pt-BR"/>
        </w:rPr>
        <w:t>antiluso</w:t>
      </w:r>
      <w:proofErr w:type="spellEnd"/>
      <w:r w:rsidRPr="00D16A99">
        <w:rPr>
          <w:rFonts w:ascii="Arial" w:eastAsia="Times New Roman" w:hAnsi="Arial" w:cs="Arial"/>
          <w:color w:val="000000"/>
          <w:sz w:val="24"/>
          <w:szCs w:val="24"/>
          <w:lang w:eastAsia="pt-BR"/>
        </w:rPr>
        <w:t xml:space="preserve">-brasileiros" que tanto irritaram Gilberto Freyre, levando-o a escrever a conferência </w:t>
      </w:r>
      <w:r w:rsidRPr="00D16A99">
        <w:rPr>
          <w:rFonts w:ascii="Arial" w:eastAsia="Times New Roman" w:hAnsi="Arial" w:cs="Arial"/>
          <w:i/>
          <w:iCs/>
          <w:color w:val="000000"/>
          <w:sz w:val="24"/>
          <w:szCs w:val="24"/>
          <w:lang w:eastAsia="pt-BR"/>
        </w:rPr>
        <w:t>Uma cultura ameaçada: a luso-brasileira.</w:t>
      </w:r>
    </w:p>
    <w:p w14:paraId="2E849412" w14:textId="061EB27A" w:rsidR="00D16A99" w:rsidRPr="00D16A99" w:rsidRDefault="00D16A99" w:rsidP="00CF2E6E">
      <w:pPr>
        <w:spacing w:after="240"/>
        <w:ind w:firstLine="709"/>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t xml:space="preserve">Em 1908, ano da </w:t>
      </w:r>
      <w:proofErr w:type="spellStart"/>
      <w:r w:rsidRPr="00D16A99">
        <w:rPr>
          <w:rFonts w:ascii="Arial" w:eastAsia="Times New Roman" w:hAnsi="Arial" w:cs="Arial"/>
          <w:color w:val="000000"/>
          <w:sz w:val="24"/>
          <w:szCs w:val="24"/>
          <w:lang w:eastAsia="pt-BR"/>
        </w:rPr>
        <w:t>estréia</w:t>
      </w:r>
      <w:proofErr w:type="spellEnd"/>
      <w:r w:rsidRPr="00D16A99">
        <w:rPr>
          <w:rFonts w:ascii="Arial" w:eastAsia="Times New Roman" w:hAnsi="Arial" w:cs="Arial"/>
          <w:color w:val="000000"/>
          <w:sz w:val="24"/>
          <w:szCs w:val="24"/>
          <w:lang w:eastAsia="pt-BR"/>
        </w:rPr>
        <w:t xml:space="preserve"> de </w:t>
      </w:r>
      <w:proofErr w:type="spellStart"/>
      <w:r w:rsidRPr="00D16A99">
        <w:rPr>
          <w:rFonts w:ascii="Arial" w:eastAsia="Times New Roman" w:hAnsi="Arial" w:cs="Arial"/>
          <w:i/>
          <w:iCs/>
          <w:color w:val="000000"/>
          <w:sz w:val="24"/>
          <w:szCs w:val="24"/>
          <w:lang w:eastAsia="pt-BR"/>
        </w:rPr>
        <w:t>Melting</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Pot</w:t>
      </w:r>
      <w:proofErr w:type="spellEnd"/>
      <w:r w:rsidRPr="00D16A99">
        <w:rPr>
          <w:rFonts w:ascii="Arial" w:eastAsia="Times New Roman" w:hAnsi="Arial" w:cs="Arial"/>
          <w:i/>
          <w:iCs/>
          <w:color w:val="000000"/>
          <w:sz w:val="24"/>
          <w:szCs w:val="24"/>
          <w:lang w:eastAsia="pt-BR"/>
        </w:rPr>
        <w:t>,</w:t>
      </w:r>
      <w:r w:rsidRPr="00D16A99">
        <w:rPr>
          <w:rFonts w:ascii="Arial" w:eastAsia="Times New Roman" w:hAnsi="Arial" w:cs="Arial"/>
          <w:color w:val="000000"/>
          <w:sz w:val="24"/>
          <w:szCs w:val="24"/>
          <w:lang w:eastAsia="pt-BR"/>
        </w:rPr>
        <w:t xml:space="preserve"> Franz Boas publicou </w:t>
      </w:r>
      <w:proofErr w:type="spellStart"/>
      <w:r w:rsidRPr="00D16A99">
        <w:rPr>
          <w:rFonts w:ascii="Arial" w:eastAsia="Times New Roman" w:hAnsi="Arial" w:cs="Arial"/>
          <w:i/>
          <w:iCs/>
          <w:color w:val="000000"/>
          <w:sz w:val="24"/>
          <w:szCs w:val="24"/>
          <w:lang w:eastAsia="pt-BR"/>
        </w:rPr>
        <w:t>Race</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Problems</w:t>
      </w:r>
      <w:proofErr w:type="spellEnd"/>
      <w:r w:rsidRPr="00D16A99">
        <w:rPr>
          <w:rFonts w:ascii="Arial" w:eastAsia="Times New Roman" w:hAnsi="Arial" w:cs="Arial"/>
          <w:i/>
          <w:iCs/>
          <w:color w:val="000000"/>
          <w:sz w:val="24"/>
          <w:szCs w:val="24"/>
          <w:lang w:eastAsia="pt-BR"/>
        </w:rPr>
        <w:t xml:space="preserve"> in </w:t>
      </w:r>
      <w:proofErr w:type="spellStart"/>
      <w:r w:rsidRPr="00D16A99">
        <w:rPr>
          <w:rFonts w:ascii="Arial" w:eastAsia="Times New Roman" w:hAnsi="Arial" w:cs="Arial"/>
          <w:i/>
          <w:iCs/>
          <w:color w:val="000000"/>
          <w:sz w:val="24"/>
          <w:szCs w:val="24"/>
          <w:lang w:eastAsia="pt-BR"/>
        </w:rPr>
        <w:t>America</w:t>
      </w:r>
      <w:proofErr w:type="spellEnd"/>
      <w:r w:rsidRPr="00D16A99">
        <w:rPr>
          <w:rFonts w:ascii="Arial" w:eastAsia="Times New Roman" w:hAnsi="Arial" w:cs="Arial"/>
          <w:i/>
          <w:iCs/>
          <w:color w:val="000000"/>
          <w:sz w:val="24"/>
          <w:szCs w:val="24"/>
          <w:lang w:eastAsia="pt-BR"/>
        </w:rPr>
        <w:t>,</w:t>
      </w:r>
      <w:r w:rsidRPr="00D16A99">
        <w:rPr>
          <w:rFonts w:ascii="Arial" w:eastAsia="Times New Roman" w:hAnsi="Arial" w:cs="Arial"/>
          <w:color w:val="000000"/>
          <w:sz w:val="24"/>
          <w:szCs w:val="24"/>
          <w:lang w:eastAsia="pt-BR"/>
        </w:rPr>
        <w:t xml:space="preserve"> artigo em que atacava intelectuais que enxergavam na mestiçagem norte-americana sinto</w:t>
      </w:r>
      <w:r w:rsidRPr="00D16A99">
        <w:rPr>
          <w:rFonts w:ascii="Arial" w:eastAsia="Times New Roman" w:hAnsi="Arial" w:cs="Arial"/>
          <w:color w:val="000000"/>
          <w:sz w:val="24"/>
          <w:szCs w:val="24"/>
          <w:lang w:eastAsia="pt-BR"/>
        </w:rPr>
        <w:softHyphen/>
        <w:t>mas de degeneração, mostrando como esse problema (incluindo a condenação das misturas raciais) era relevante para os Estados Unidos daquela época. Boas dizia:</w:t>
      </w:r>
    </w:p>
    <w:p w14:paraId="2F315387" w14:textId="306D7148" w:rsidR="00D16A99" w:rsidRPr="00CF2E6E" w:rsidRDefault="00D16A99" w:rsidP="00CF2E6E">
      <w:pPr>
        <w:spacing w:after="240" w:line="240" w:lineRule="auto"/>
        <w:ind w:left="2268" w:firstLine="0"/>
        <w:rPr>
          <w:rFonts w:ascii="Arial" w:eastAsia="Times New Roman" w:hAnsi="Arial" w:cs="Arial"/>
          <w:lang w:eastAsia="pt-BR"/>
        </w:rPr>
      </w:pPr>
      <w:proofErr w:type="spellStart"/>
      <w:r w:rsidRPr="00CF2E6E">
        <w:rPr>
          <w:rFonts w:ascii="Arial" w:eastAsia="Times New Roman" w:hAnsi="Arial" w:cs="Arial"/>
          <w:color w:val="000000"/>
          <w:lang w:eastAsia="pt-BR"/>
        </w:rPr>
        <w:t>Freqüentemente</w:t>
      </w:r>
      <w:proofErr w:type="spellEnd"/>
      <w:r w:rsidRPr="00CF2E6E">
        <w:rPr>
          <w:rFonts w:ascii="Arial" w:eastAsia="Times New Roman" w:hAnsi="Arial" w:cs="Arial"/>
          <w:color w:val="000000"/>
          <w:lang w:eastAsia="pt-BR"/>
        </w:rPr>
        <w:t xml:space="preserve"> se alega que o fenômeno da mistura presente nos Estados Unidos é único, que uma </w:t>
      </w:r>
      <w:proofErr w:type="spellStart"/>
      <w:r w:rsidRPr="00CF2E6E">
        <w:rPr>
          <w:rFonts w:ascii="Arial" w:eastAsia="Times New Roman" w:hAnsi="Arial" w:cs="Arial"/>
          <w:color w:val="000000"/>
          <w:lang w:eastAsia="pt-BR"/>
        </w:rPr>
        <w:t>intermistura</w:t>
      </w:r>
      <w:proofErr w:type="spellEnd"/>
      <w:r w:rsidRPr="00CF2E6E">
        <w:rPr>
          <w:rFonts w:ascii="Arial" w:eastAsia="Times New Roman" w:hAnsi="Arial" w:cs="Arial"/>
          <w:color w:val="000000"/>
          <w:lang w:eastAsia="pt-BR"/>
        </w:rPr>
        <w:t xml:space="preserve"> similar nunca ocorreu antes na história do mundo e que a nossa nação está destinada a se transformar naquilo que alguns autores chamam de uma nação "vira-lata" numa medida que nunca foi igualada em nenhum outro lugar (Boas, 1974b: 320).</w:t>
      </w:r>
    </w:p>
    <w:p w14:paraId="6EFD4BB7" w14:textId="77777777" w:rsidR="009F028C" w:rsidRPr="00D16A99" w:rsidRDefault="009F028C" w:rsidP="00CF2E6E">
      <w:pPr>
        <w:spacing w:after="240"/>
        <w:rPr>
          <w:rFonts w:ascii="Arial" w:eastAsia="Times New Roman" w:hAnsi="Arial" w:cs="Arial"/>
          <w:color w:val="000000"/>
          <w:sz w:val="24"/>
          <w:szCs w:val="24"/>
          <w:lang w:eastAsia="pt-BR"/>
        </w:rPr>
      </w:pPr>
      <w:r w:rsidRPr="00D16A99">
        <w:rPr>
          <w:rFonts w:ascii="Arial" w:eastAsia="Times New Roman" w:hAnsi="Arial" w:cs="Arial"/>
          <w:color w:val="000000"/>
          <w:sz w:val="24"/>
          <w:szCs w:val="24"/>
          <w:lang w:eastAsia="pt-BR"/>
        </w:rPr>
        <w:br w:type="page"/>
      </w:r>
    </w:p>
    <w:p w14:paraId="6D6254B9" w14:textId="2E803066" w:rsidR="00D16A99" w:rsidRPr="00D16A99" w:rsidRDefault="00D16A99" w:rsidP="00A144E0">
      <w:pPr>
        <w:spacing w:after="240"/>
        <w:ind w:firstLine="709"/>
        <w:rPr>
          <w:rFonts w:ascii="Arial" w:eastAsia="Times New Roman" w:hAnsi="Arial" w:cs="Arial"/>
          <w:sz w:val="24"/>
          <w:szCs w:val="24"/>
          <w:lang w:eastAsia="pt-BR"/>
        </w:rPr>
      </w:pPr>
      <w:r w:rsidRPr="00D16A99">
        <w:rPr>
          <w:rFonts w:ascii="Arial" w:eastAsia="Times New Roman" w:hAnsi="Arial" w:cs="Arial"/>
          <w:sz w:val="24"/>
          <w:szCs w:val="24"/>
          <w:lang w:eastAsia="pt-BR"/>
        </w:rPr>
        <w:lastRenderedPageBreak/>
        <w:t>P.</w:t>
      </w:r>
      <w:r w:rsidR="00A144E0">
        <w:rPr>
          <w:rFonts w:ascii="Arial" w:eastAsia="Times New Roman" w:hAnsi="Arial" w:cs="Arial"/>
          <w:sz w:val="24"/>
          <w:szCs w:val="24"/>
          <w:lang w:eastAsia="pt-BR"/>
        </w:rPr>
        <w:t xml:space="preserve"> </w:t>
      </w:r>
      <w:r w:rsidRPr="00D16A99">
        <w:rPr>
          <w:rFonts w:ascii="Arial" w:eastAsia="Times New Roman" w:hAnsi="Arial" w:cs="Arial"/>
          <w:sz w:val="24"/>
          <w:szCs w:val="24"/>
          <w:lang w:eastAsia="pt-BR"/>
        </w:rPr>
        <w:fldChar w:fldCharType="begin"/>
      </w:r>
      <w:r w:rsidRPr="00D16A99">
        <w:rPr>
          <w:rFonts w:ascii="Arial" w:eastAsia="Times New Roman" w:hAnsi="Arial" w:cs="Arial"/>
          <w:sz w:val="24"/>
          <w:szCs w:val="24"/>
          <w:lang w:eastAsia="pt-BR"/>
        </w:rPr>
        <w:instrText xml:space="preserve"> PAGE \* MERGEFORMAT </w:instrText>
      </w:r>
      <w:r w:rsidRPr="00D16A99">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179</w:t>
      </w:r>
      <w:r w:rsidRPr="00D16A99">
        <w:rPr>
          <w:rFonts w:ascii="Arial" w:eastAsia="Times New Roman" w:hAnsi="Arial" w:cs="Arial"/>
          <w:sz w:val="24"/>
          <w:szCs w:val="24"/>
          <w:lang w:eastAsia="pt-BR"/>
        </w:rPr>
        <w:fldChar w:fldCharType="end"/>
      </w:r>
    </w:p>
    <w:p w14:paraId="26DB61D4" w14:textId="5293B54B" w:rsidR="00D16A99" w:rsidRPr="00D16A99" w:rsidRDefault="00D16A99" w:rsidP="00A144E0">
      <w:pPr>
        <w:spacing w:after="240"/>
        <w:ind w:firstLine="0"/>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t xml:space="preserve">Contra esses argumentos, </w:t>
      </w:r>
      <w:proofErr w:type="gramStart"/>
      <w:r w:rsidRPr="00D16A99">
        <w:rPr>
          <w:rFonts w:ascii="Arial" w:eastAsia="Times New Roman" w:hAnsi="Arial" w:cs="Arial"/>
          <w:color w:val="000000"/>
          <w:sz w:val="24"/>
          <w:szCs w:val="24"/>
          <w:lang w:eastAsia="pt-BR"/>
        </w:rPr>
        <w:t>Boas</w:t>
      </w:r>
      <w:proofErr w:type="gramEnd"/>
      <w:r w:rsidRPr="00D16A99">
        <w:rPr>
          <w:rFonts w:ascii="Arial" w:eastAsia="Times New Roman" w:hAnsi="Arial" w:cs="Arial"/>
          <w:color w:val="000000"/>
          <w:sz w:val="24"/>
          <w:szCs w:val="24"/>
          <w:lang w:eastAsia="pt-BR"/>
        </w:rPr>
        <w:t xml:space="preserve"> tentava destruir o mito de que as nações </w:t>
      </w:r>
      <w:proofErr w:type="spellStart"/>
      <w:r w:rsidRPr="00D16A99">
        <w:rPr>
          <w:rFonts w:ascii="Arial" w:eastAsia="Times New Roman" w:hAnsi="Arial" w:cs="Arial"/>
          <w:color w:val="000000"/>
          <w:sz w:val="24"/>
          <w:szCs w:val="24"/>
          <w:lang w:eastAsia="pt-BR"/>
        </w:rPr>
        <w:t>européias</w:t>
      </w:r>
      <w:proofErr w:type="spellEnd"/>
      <w:r w:rsidRPr="00D16A99">
        <w:rPr>
          <w:rFonts w:ascii="Arial" w:eastAsia="Times New Roman" w:hAnsi="Arial" w:cs="Arial"/>
          <w:color w:val="000000"/>
          <w:sz w:val="24"/>
          <w:szCs w:val="24"/>
          <w:lang w:eastAsia="pt-BR"/>
        </w:rPr>
        <w:t xml:space="preserve"> teriam sido puras algum dia, concluindo, contra os "advogados da teoria da degradação", que um processo de "vira-latização" não havia ocorrido, apesar de todas as misturas pelas quais passaram as atuais "raças" da Europa.</w:t>
      </w:r>
    </w:p>
    <w:p w14:paraId="4944D58F" w14:textId="16F3BB20" w:rsidR="00D16A99" w:rsidRPr="00D16A99" w:rsidRDefault="00D16A99" w:rsidP="00A144E0">
      <w:pPr>
        <w:spacing w:after="240"/>
        <w:ind w:firstLine="709"/>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t xml:space="preserve">A partir dessa conclusão, </w:t>
      </w:r>
      <w:proofErr w:type="gramStart"/>
      <w:r w:rsidRPr="00D16A99">
        <w:rPr>
          <w:rFonts w:ascii="Arial" w:eastAsia="Times New Roman" w:hAnsi="Arial" w:cs="Arial"/>
          <w:color w:val="000000"/>
          <w:sz w:val="24"/>
          <w:szCs w:val="24"/>
          <w:lang w:eastAsia="pt-BR"/>
        </w:rPr>
        <w:t>Boas</w:t>
      </w:r>
      <w:proofErr w:type="gramEnd"/>
      <w:r w:rsidRPr="00D16A99">
        <w:rPr>
          <w:rFonts w:ascii="Arial" w:eastAsia="Times New Roman" w:hAnsi="Arial" w:cs="Arial"/>
          <w:color w:val="000000"/>
          <w:sz w:val="24"/>
          <w:szCs w:val="24"/>
          <w:lang w:eastAsia="pt-BR"/>
        </w:rPr>
        <w:t xml:space="preserve"> começa a discutir diretamente o problema do negro norte-americano, que parecia ser o grupo étnico que mais preocupava os autores eugenistas que condenavam a mestiçagem e previam um futuro degenerado para os Estados Unidos. Em outro artigo, publicado pouco antes do anterior e intitulado </w:t>
      </w:r>
      <w:proofErr w:type="spellStart"/>
      <w:r w:rsidRPr="00D16A99">
        <w:rPr>
          <w:rFonts w:ascii="Arial" w:eastAsia="Times New Roman" w:hAnsi="Arial" w:cs="Arial"/>
          <w:i/>
          <w:iCs/>
          <w:color w:val="000000"/>
          <w:sz w:val="24"/>
          <w:szCs w:val="24"/>
          <w:lang w:eastAsia="pt-BR"/>
        </w:rPr>
        <w:t>Changing</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the</w:t>
      </w:r>
      <w:proofErr w:type="spellEnd"/>
      <w:r w:rsidRPr="00D16A99">
        <w:rPr>
          <w:rFonts w:ascii="Arial" w:eastAsia="Times New Roman" w:hAnsi="Arial" w:cs="Arial"/>
          <w:i/>
          <w:iCs/>
          <w:color w:val="000000"/>
          <w:sz w:val="24"/>
          <w:szCs w:val="24"/>
          <w:lang w:eastAsia="pt-BR"/>
        </w:rPr>
        <w:t xml:space="preserve"> Racial </w:t>
      </w:r>
      <w:proofErr w:type="spellStart"/>
      <w:r w:rsidRPr="00D16A99">
        <w:rPr>
          <w:rFonts w:ascii="Arial" w:eastAsia="Times New Roman" w:hAnsi="Arial" w:cs="Arial"/>
          <w:i/>
          <w:iCs/>
          <w:color w:val="000000"/>
          <w:sz w:val="24"/>
          <w:szCs w:val="24"/>
          <w:lang w:eastAsia="pt-BR"/>
        </w:rPr>
        <w:t>A</w:t>
      </w:r>
      <w:r w:rsidR="007664D8">
        <w:rPr>
          <w:rFonts w:ascii="Arial" w:eastAsia="Times New Roman" w:hAnsi="Arial" w:cs="Arial"/>
          <w:i/>
          <w:iCs/>
          <w:color w:val="000000"/>
          <w:sz w:val="24"/>
          <w:szCs w:val="24"/>
          <w:lang w:eastAsia="pt-BR"/>
        </w:rPr>
        <w:t>t</w:t>
      </w:r>
      <w:r w:rsidRPr="00D16A99">
        <w:rPr>
          <w:rFonts w:ascii="Arial" w:eastAsia="Times New Roman" w:hAnsi="Arial" w:cs="Arial"/>
          <w:i/>
          <w:iCs/>
          <w:color w:val="000000"/>
          <w:sz w:val="24"/>
          <w:szCs w:val="24"/>
          <w:lang w:eastAsia="pt-BR"/>
        </w:rPr>
        <w:t>titudes</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of</w:t>
      </w:r>
      <w:proofErr w:type="spellEnd"/>
      <w:r w:rsidRPr="00D16A99">
        <w:rPr>
          <w:rFonts w:ascii="Arial" w:eastAsia="Times New Roman" w:hAnsi="Arial" w:cs="Arial"/>
          <w:i/>
          <w:iCs/>
          <w:color w:val="000000"/>
          <w:sz w:val="24"/>
          <w:szCs w:val="24"/>
          <w:lang w:eastAsia="pt-BR"/>
        </w:rPr>
        <w:t xml:space="preserve"> White </w:t>
      </w:r>
      <w:proofErr w:type="spellStart"/>
      <w:r w:rsidRPr="00D16A99">
        <w:rPr>
          <w:rFonts w:ascii="Arial" w:eastAsia="Times New Roman" w:hAnsi="Arial" w:cs="Arial"/>
          <w:i/>
          <w:iCs/>
          <w:color w:val="000000"/>
          <w:sz w:val="24"/>
          <w:szCs w:val="24"/>
          <w:lang w:eastAsia="pt-BR"/>
        </w:rPr>
        <w:t>Americans</w:t>
      </w:r>
      <w:proofErr w:type="spellEnd"/>
      <w:r w:rsidRPr="00D16A99">
        <w:rPr>
          <w:rFonts w:ascii="Arial" w:eastAsia="Times New Roman" w:hAnsi="Arial" w:cs="Arial"/>
          <w:i/>
          <w:iCs/>
          <w:color w:val="000000"/>
          <w:sz w:val="24"/>
          <w:szCs w:val="24"/>
          <w:lang w:eastAsia="pt-BR"/>
        </w:rPr>
        <w:t>,</w:t>
      </w:r>
      <w:r w:rsidRPr="00D16A99">
        <w:rPr>
          <w:rFonts w:ascii="Arial" w:eastAsia="Times New Roman" w:hAnsi="Arial" w:cs="Arial"/>
          <w:color w:val="000000"/>
          <w:sz w:val="24"/>
          <w:szCs w:val="24"/>
          <w:lang w:eastAsia="pt-BR"/>
        </w:rPr>
        <w:t xml:space="preserve"> </w:t>
      </w:r>
      <w:proofErr w:type="gramStart"/>
      <w:r w:rsidRPr="00D16A99">
        <w:rPr>
          <w:rFonts w:ascii="Arial" w:eastAsia="Times New Roman" w:hAnsi="Arial" w:cs="Arial"/>
          <w:color w:val="000000"/>
          <w:sz w:val="24"/>
          <w:szCs w:val="24"/>
          <w:lang w:eastAsia="pt-BR"/>
        </w:rPr>
        <w:t>Boas</w:t>
      </w:r>
      <w:proofErr w:type="gramEnd"/>
      <w:r w:rsidRPr="00D16A99">
        <w:rPr>
          <w:rFonts w:ascii="Arial" w:eastAsia="Times New Roman" w:hAnsi="Arial" w:cs="Arial"/>
          <w:color w:val="000000"/>
          <w:sz w:val="24"/>
          <w:szCs w:val="24"/>
          <w:lang w:eastAsia="pt-BR"/>
        </w:rPr>
        <w:t xml:space="preserve"> já havia defendido os negros utilizando, entre outros, o seguinte argumento: "a evidência das conquistas culturais do negro na África indica que sua inventividade, o poder de suas organizações políticas e sua firmeza de intenção igualam ou mesmo superam os de outras raças em estados similares de cultura" (Boas, 1974a: 317). Tal relativização não significava o abandono de determinados debates que levavam em consideração preocupações biológicas:</w:t>
      </w:r>
    </w:p>
    <w:p w14:paraId="70C1BD17" w14:textId="78C15254" w:rsidR="00D16A99" w:rsidRPr="00A144E0" w:rsidRDefault="00D16A99" w:rsidP="00A144E0">
      <w:pPr>
        <w:spacing w:after="240" w:line="240" w:lineRule="auto"/>
        <w:ind w:left="2268" w:firstLine="0"/>
        <w:rPr>
          <w:rFonts w:ascii="Arial" w:eastAsia="Times New Roman" w:hAnsi="Arial" w:cs="Arial"/>
          <w:lang w:eastAsia="pt-BR"/>
        </w:rPr>
      </w:pPr>
      <w:r w:rsidRPr="00A144E0">
        <w:rPr>
          <w:rFonts w:ascii="Arial" w:eastAsia="Times New Roman" w:hAnsi="Arial" w:cs="Arial"/>
          <w:color w:val="000000"/>
          <w:lang w:eastAsia="pt-BR"/>
        </w:rPr>
        <w:t xml:space="preserve">Não acredito que o negro seja, em sua composição física e mental, igual aos europeus. As diferenças anatômicas são tão grandes que as correspondentes diferenças mentais são plausíveis. Podem existir diferenças em caráter e na direção de atitudes específicas (Boas, 1974b: 328/9). </w:t>
      </w:r>
      <w:hyperlink w:anchor="Nota3a2" w:history="1">
        <w:r w:rsidR="00A144E0" w:rsidRPr="00303FA8">
          <w:rPr>
            <w:rStyle w:val="Hyperlink"/>
            <w:rFonts w:ascii="Arial" w:eastAsia="Times New Roman" w:hAnsi="Arial" w:cs="Arial"/>
            <w:lang w:eastAsia="pt-BR"/>
          </w:rPr>
          <w:t>[</w:t>
        </w:r>
        <w:r w:rsidR="005D2F48" w:rsidRPr="00303FA8">
          <w:rPr>
            <w:rStyle w:val="Hyperlink"/>
            <w:rFonts w:ascii="Arial" w:eastAsia="Times New Roman" w:hAnsi="Arial" w:cs="Arial"/>
            <w:lang w:eastAsia="pt-BR"/>
          </w:rPr>
          <w:t>NOTA 3</w:t>
        </w:r>
        <w:r w:rsidR="00A144E0" w:rsidRPr="00303FA8">
          <w:rPr>
            <w:rStyle w:val="Hyperlink"/>
            <w:rFonts w:ascii="Arial" w:eastAsia="Times New Roman" w:hAnsi="Arial" w:cs="Arial"/>
            <w:lang w:eastAsia="pt-BR"/>
          </w:rPr>
          <w:t>]</w:t>
        </w:r>
      </w:hyperlink>
    </w:p>
    <w:p w14:paraId="7BDB2E35" w14:textId="41586FAF" w:rsidR="009F028C" w:rsidRDefault="00D16A99" w:rsidP="00A144E0">
      <w:pPr>
        <w:spacing w:after="240"/>
        <w:ind w:firstLine="709"/>
        <w:rPr>
          <w:rFonts w:ascii="Arial" w:eastAsia="Times New Roman" w:hAnsi="Arial" w:cs="Arial"/>
          <w:color w:val="000000"/>
          <w:sz w:val="24"/>
          <w:szCs w:val="24"/>
          <w:lang w:eastAsia="pt-BR"/>
        </w:rPr>
      </w:pPr>
      <w:bookmarkStart w:id="82" w:name="Voltar3a2"/>
      <w:bookmarkEnd w:id="82"/>
      <w:r w:rsidRPr="00D16A99">
        <w:rPr>
          <w:rFonts w:ascii="Arial" w:eastAsia="Times New Roman" w:hAnsi="Arial" w:cs="Arial"/>
          <w:color w:val="000000"/>
          <w:sz w:val="24"/>
          <w:szCs w:val="24"/>
          <w:lang w:eastAsia="pt-BR"/>
        </w:rPr>
        <w:t xml:space="preserve">Devemos lembrar que as palavras acima foram escritas numa época posterior em mais de uma década à publicação de textos, hoje considerados clássicos, como </w:t>
      </w:r>
      <w:r w:rsidRPr="00D16A99">
        <w:rPr>
          <w:rFonts w:ascii="Arial" w:eastAsia="Times New Roman" w:hAnsi="Arial" w:cs="Arial"/>
          <w:i/>
          <w:iCs/>
          <w:color w:val="000000"/>
          <w:sz w:val="24"/>
          <w:szCs w:val="24"/>
          <w:lang w:eastAsia="pt-BR"/>
        </w:rPr>
        <w:t>Limitações do método comparativo em antropologia,</w:t>
      </w:r>
      <w:r w:rsidRPr="00D16A99">
        <w:rPr>
          <w:rFonts w:ascii="Arial" w:eastAsia="Times New Roman" w:hAnsi="Arial" w:cs="Arial"/>
          <w:color w:val="000000"/>
          <w:sz w:val="24"/>
          <w:szCs w:val="24"/>
          <w:lang w:eastAsia="pt-BR"/>
        </w:rPr>
        <w:t xml:space="preserve"> de 1896, que criticaram os pressupostos mais caros ao evolucionismo antropológico. Mesmo já tendo formulado boa parte de suas revolucionárias idéias relativistas, isso não impedia </w:t>
      </w:r>
      <w:proofErr w:type="gramStart"/>
      <w:r w:rsidRPr="00D16A99">
        <w:rPr>
          <w:rFonts w:ascii="Arial" w:eastAsia="Times New Roman" w:hAnsi="Arial" w:cs="Arial"/>
          <w:color w:val="000000"/>
          <w:sz w:val="24"/>
          <w:szCs w:val="24"/>
          <w:lang w:eastAsia="pt-BR"/>
        </w:rPr>
        <w:t>que Boas</w:t>
      </w:r>
      <w:proofErr w:type="gramEnd"/>
      <w:r w:rsidRPr="00D16A99">
        <w:rPr>
          <w:rFonts w:ascii="Arial" w:eastAsia="Times New Roman" w:hAnsi="Arial" w:cs="Arial"/>
          <w:color w:val="000000"/>
          <w:sz w:val="24"/>
          <w:szCs w:val="24"/>
          <w:lang w:eastAsia="pt-BR"/>
        </w:rPr>
        <w:t xml:space="preserve"> chegasse a admitir</w:t>
      </w:r>
    </w:p>
    <w:p w14:paraId="1A06AE5F" w14:textId="77777777" w:rsidR="009F028C" w:rsidRDefault="009F028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FFA4865" w14:textId="12A10562" w:rsidR="00D16A99" w:rsidRPr="00D16A99" w:rsidRDefault="00D16A99" w:rsidP="00D933F7">
      <w:pPr>
        <w:spacing w:after="240"/>
        <w:ind w:firstLine="709"/>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lastRenderedPageBreak/>
        <w:t>P.</w:t>
      </w:r>
      <w:r w:rsidR="00D933F7">
        <w:rPr>
          <w:rFonts w:ascii="Arial" w:eastAsia="Times New Roman" w:hAnsi="Arial" w:cs="Arial"/>
          <w:color w:val="000000"/>
          <w:sz w:val="24"/>
          <w:szCs w:val="24"/>
          <w:lang w:eastAsia="pt-BR"/>
        </w:rPr>
        <w:t xml:space="preserve"> </w:t>
      </w:r>
      <w:r w:rsidRPr="00D16A99">
        <w:rPr>
          <w:rFonts w:ascii="Arial" w:eastAsia="Times New Roman" w:hAnsi="Arial" w:cs="Arial"/>
          <w:sz w:val="24"/>
          <w:szCs w:val="24"/>
          <w:lang w:eastAsia="pt-BR"/>
        </w:rPr>
        <w:fldChar w:fldCharType="begin"/>
      </w:r>
      <w:r w:rsidRPr="00D16A99">
        <w:rPr>
          <w:rFonts w:ascii="Arial" w:eastAsia="Times New Roman" w:hAnsi="Arial" w:cs="Arial"/>
          <w:sz w:val="24"/>
          <w:szCs w:val="24"/>
          <w:lang w:eastAsia="pt-BR"/>
        </w:rPr>
        <w:instrText xml:space="preserve"> PAGE \* MERGEFORMAT </w:instrText>
      </w:r>
      <w:r w:rsidRPr="00D16A99">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180</w:t>
      </w:r>
      <w:r w:rsidRPr="00D16A99">
        <w:rPr>
          <w:rFonts w:ascii="Arial" w:eastAsia="Times New Roman" w:hAnsi="Arial" w:cs="Arial"/>
          <w:sz w:val="24"/>
          <w:szCs w:val="24"/>
          <w:lang w:eastAsia="pt-BR"/>
        </w:rPr>
        <w:fldChar w:fldCharType="end"/>
      </w:r>
    </w:p>
    <w:p w14:paraId="5FB8012A" w14:textId="7CD22CE1" w:rsidR="00D16A99" w:rsidRPr="00D16A99" w:rsidRDefault="00D16A99" w:rsidP="00D933F7">
      <w:pPr>
        <w:spacing w:after="240"/>
        <w:ind w:firstLine="0"/>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t>uma diferença entre os cérebros de brancos e negros nos seguintes termos: "o tamanho ligeiramente inferior, e talvez a menor complexidade da estrutura, de seu cérebro [do ne</w:t>
      </w:r>
      <w:r w:rsidRPr="00D16A99">
        <w:rPr>
          <w:rFonts w:ascii="Arial" w:eastAsia="Times New Roman" w:hAnsi="Arial" w:cs="Arial"/>
          <w:color w:val="000000"/>
          <w:sz w:val="24"/>
          <w:szCs w:val="24"/>
          <w:lang w:eastAsia="pt-BR"/>
        </w:rPr>
        <w:softHyphen/>
        <w:t xml:space="preserve">gro]" (Boas, 1974b: 329). Apesar disso, o negro não seria inferior ao branco. Nem o mulato. Boas propõe inclusive a criação de um African </w:t>
      </w:r>
      <w:proofErr w:type="spellStart"/>
      <w:r w:rsidRPr="00D16A99">
        <w:rPr>
          <w:rFonts w:ascii="Arial" w:eastAsia="Times New Roman" w:hAnsi="Arial" w:cs="Arial"/>
          <w:color w:val="000000"/>
          <w:sz w:val="24"/>
          <w:szCs w:val="24"/>
          <w:lang w:eastAsia="pt-BR"/>
        </w:rPr>
        <w:t>Institute</w:t>
      </w:r>
      <w:proofErr w:type="spellEnd"/>
      <w:r w:rsidRPr="00D16A99">
        <w:rPr>
          <w:rFonts w:ascii="Arial" w:eastAsia="Times New Roman" w:hAnsi="Arial" w:cs="Arial"/>
          <w:color w:val="000000"/>
          <w:sz w:val="24"/>
          <w:szCs w:val="24"/>
          <w:lang w:eastAsia="pt-BR"/>
        </w:rPr>
        <w:t>, para estudar a cultura dos negros norte-americanos e seu passado africano, e uma linha de pesquisa que dê prioridade ao estudo da mestiçagem.</w:t>
      </w:r>
      <w:r w:rsidR="005D2F48">
        <w:rPr>
          <w:rFonts w:ascii="Arial" w:eastAsia="Times New Roman" w:hAnsi="Arial" w:cs="Arial"/>
          <w:color w:val="000000"/>
          <w:sz w:val="24"/>
          <w:szCs w:val="24"/>
          <w:lang w:eastAsia="pt-BR"/>
        </w:rPr>
        <w:t xml:space="preserve"> </w:t>
      </w:r>
      <w:hyperlink w:anchor="Nota4a2" w:history="1">
        <w:r w:rsidR="0063773D" w:rsidRPr="00F30355">
          <w:rPr>
            <w:rStyle w:val="Hyperlink"/>
            <w:rFonts w:ascii="Arial" w:eastAsia="Times New Roman" w:hAnsi="Arial" w:cs="Arial"/>
            <w:sz w:val="24"/>
            <w:szCs w:val="24"/>
            <w:lang w:eastAsia="pt-BR"/>
          </w:rPr>
          <w:t>[</w:t>
        </w:r>
        <w:r w:rsidR="005D2F48" w:rsidRPr="00F30355">
          <w:rPr>
            <w:rStyle w:val="Hyperlink"/>
            <w:rFonts w:ascii="Arial" w:eastAsia="Times New Roman" w:hAnsi="Arial" w:cs="Arial"/>
            <w:sz w:val="24"/>
            <w:szCs w:val="24"/>
            <w:lang w:eastAsia="pt-BR"/>
          </w:rPr>
          <w:t>NOTA 4</w:t>
        </w:r>
        <w:r w:rsidR="0063773D" w:rsidRPr="00F30355">
          <w:rPr>
            <w:rStyle w:val="Hyperlink"/>
            <w:rFonts w:ascii="Arial" w:eastAsia="Times New Roman" w:hAnsi="Arial" w:cs="Arial"/>
            <w:sz w:val="24"/>
            <w:szCs w:val="24"/>
            <w:lang w:eastAsia="pt-BR"/>
          </w:rPr>
          <w:t>]</w:t>
        </w:r>
      </w:hyperlink>
      <w:r w:rsidRPr="00D16A99">
        <w:rPr>
          <w:rFonts w:ascii="Arial" w:eastAsia="Times New Roman" w:hAnsi="Arial" w:cs="Arial"/>
          <w:color w:val="000000"/>
          <w:sz w:val="24"/>
          <w:szCs w:val="24"/>
          <w:lang w:eastAsia="pt-BR"/>
        </w:rPr>
        <w:t xml:space="preserve"> </w:t>
      </w:r>
      <w:bookmarkStart w:id="83" w:name="Voltar4a2"/>
      <w:bookmarkEnd w:id="83"/>
      <w:r w:rsidRPr="00D16A99">
        <w:rPr>
          <w:rFonts w:ascii="Arial" w:eastAsia="Times New Roman" w:hAnsi="Arial" w:cs="Arial"/>
          <w:color w:val="000000"/>
          <w:sz w:val="24"/>
          <w:szCs w:val="24"/>
          <w:lang w:eastAsia="pt-BR"/>
        </w:rPr>
        <w:t>O trabalho de Gilberto Freyre estava bem enquadrado nas preocupações centrais de seu mestre da Columbia.</w:t>
      </w:r>
    </w:p>
    <w:p w14:paraId="5A28C824" w14:textId="1903FDCC" w:rsidR="00D933F7" w:rsidRDefault="00D16A99" w:rsidP="00D933F7">
      <w:pPr>
        <w:spacing w:after="240"/>
        <w:ind w:firstLine="709"/>
        <w:rPr>
          <w:rFonts w:ascii="Arial" w:eastAsia="Times New Roman" w:hAnsi="Arial" w:cs="Arial"/>
          <w:color w:val="000000"/>
          <w:sz w:val="24"/>
          <w:szCs w:val="24"/>
          <w:lang w:eastAsia="pt-BR"/>
        </w:rPr>
      </w:pPr>
      <w:r w:rsidRPr="00D16A99">
        <w:rPr>
          <w:rFonts w:ascii="Arial" w:eastAsia="Times New Roman" w:hAnsi="Arial" w:cs="Arial"/>
          <w:color w:val="000000"/>
          <w:sz w:val="24"/>
          <w:szCs w:val="24"/>
          <w:lang w:eastAsia="pt-BR"/>
        </w:rPr>
        <w:t xml:space="preserve">Segundo Lewis Perry, em seu livro </w:t>
      </w:r>
      <w:proofErr w:type="spellStart"/>
      <w:r w:rsidRPr="00D16A99">
        <w:rPr>
          <w:rFonts w:ascii="Arial" w:eastAsia="Times New Roman" w:hAnsi="Arial" w:cs="Arial"/>
          <w:i/>
          <w:iCs/>
          <w:color w:val="000000"/>
          <w:sz w:val="24"/>
          <w:szCs w:val="24"/>
          <w:lang w:eastAsia="pt-BR"/>
        </w:rPr>
        <w:t>Intellectual</w:t>
      </w:r>
      <w:proofErr w:type="spellEnd"/>
      <w:r w:rsidRPr="00D16A99">
        <w:rPr>
          <w:rFonts w:ascii="Arial" w:eastAsia="Times New Roman" w:hAnsi="Arial" w:cs="Arial"/>
          <w:i/>
          <w:iCs/>
          <w:color w:val="000000"/>
          <w:sz w:val="24"/>
          <w:szCs w:val="24"/>
          <w:lang w:eastAsia="pt-BR"/>
        </w:rPr>
        <w:t xml:space="preserve"> Life in </w:t>
      </w:r>
      <w:proofErr w:type="spellStart"/>
      <w:r w:rsidRPr="00D16A99">
        <w:rPr>
          <w:rFonts w:ascii="Arial" w:eastAsia="Times New Roman" w:hAnsi="Arial" w:cs="Arial"/>
          <w:i/>
          <w:iCs/>
          <w:color w:val="000000"/>
          <w:sz w:val="24"/>
          <w:szCs w:val="24"/>
          <w:lang w:eastAsia="pt-BR"/>
        </w:rPr>
        <w:t>America</w:t>
      </w:r>
      <w:proofErr w:type="spellEnd"/>
      <w:r w:rsidRPr="00D16A99">
        <w:rPr>
          <w:rFonts w:ascii="Arial" w:eastAsia="Times New Roman" w:hAnsi="Arial" w:cs="Arial"/>
          <w:i/>
          <w:iCs/>
          <w:color w:val="000000"/>
          <w:sz w:val="24"/>
          <w:szCs w:val="24"/>
          <w:lang w:eastAsia="pt-BR"/>
        </w:rPr>
        <w:t>,</w:t>
      </w:r>
      <w:r w:rsidRPr="00D16A99">
        <w:rPr>
          <w:rFonts w:ascii="Arial" w:eastAsia="Times New Roman" w:hAnsi="Arial" w:cs="Arial"/>
          <w:color w:val="000000"/>
          <w:sz w:val="24"/>
          <w:szCs w:val="24"/>
          <w:lang w:eastAsia="pt-BR"/>
        </w:rPr>
        <w:t xml:space="preserve"> até a segunda metade dos anos 10 as idéias relativistas de Franz Boas ficaram conhecidas apenas por um círculo restrito de discípulos. A partir dessa data o trabalho de Boas começou a influenciar grande parte da academia norte-americana e seus alunos iniciaram a publicação de livros e artigos, despertando a atenção até mesmo de um público leigo (como aconteceu nas décadas de 20 e 30, com o lançamento do </w:t>
      </w:r>
      <w:proofErr w:type="spellStart"/>
      <w:r w:rsidRPr="00D16A99">
        <w:rPr>
          <w:rFonts w:ascii="Arial" w:eastAsia="Times New Roman" w:hAnsi="Arial" w:cs="Arial"/>
          <w:i/>
          <w:iCs/>
          <w:color w:val="000000"/>
          <w:sz w:val="24"/>
          <w:szCs w:val="24"/>
          <w:lang w:eastAsia="pt-BR"/>
        </w:rPr>
        <w:t>Corning</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of</w:t>
      </w:r>
      <w:proofErr w:type="spellEnd"/>
      <w:r w:rsidRPr="00D16A99">
        <w:rPr>
          <w:rFonts w:ascii="Arial" w:eastAsia="Times New Roman" w:hAnsi="Arial" w:cs="Arial"/>
          <w:i/>
          <w:iCs/>
          <w:color w:val="000000"/>
          <w:sz w:val="24"/>
          <w:szCs w:val="24"/>
          <w:lang w:eastAsia="pt-BR"/>
        </w:rPr>
        <w:t xml:space="preserve"> Age in Samoa,</w:t>
      </w:r>
      <w:r w:rsidRPr="00D16A99">
        <w:rPr>
          <w:rFonts w:ascii="Arial" w:eastAsia="Times New Roman" w:hAnsi="Arial" w:cs="Arial"/>
          <w:color w:val="000000"/>
          <w:sz w:val="24"/>
          <w:szCs w:val="24"/>
          <w:lang w:eastAsia="pt-BR"/>
        </w:rPr>
        <w:t xml:space="preserve"> de Margareth </w:t>
      </w:r>
      <w:proofErr w:type="spellStart"/>
      <w:r w:rsidRPr="00D16A99">
        <w:rPr>
          <w:rFonts w:ascii="Arial" w:eastAsia="Times New Roman" w:hAnsi="Arial" w:cs="Arial"/>
          <w:color w:val="000000"/>
          <w:sz w:val="24"/>
          <w:szCs w:val="24"/>
          <w:lang w:eastAsia="pt-BR"/>
        </w:rPr>
        <w:t>Mead</w:t>
      </w:r>
      <w:proofErr w:type="spellEnd"/>
      <w:r w:rsidRPr="00D16A99">
        <w:rPr>
          <w:rFonts w:ascii="Arial" w:eastAsia="Times New Roman" w:hAnsi="Arial" w:cs="Arial"/>
          <w:color w:val="000000"/>
          <w:sz w:val="24"/>
          <w:szCs w:val="24"/>
          <w:lang w:eastAsia="pt-BR"/>
        </w:rPr>
        <w:t xml:space="preserve">, em 1928, e do </w:t>
      </w:r>
      <w:proofErr w:type="spellStart"/>
      <w:r w:rsidRPr="00D16A99">
        <w:rPr>
          <w:rFonts w:ascii="Arial" w:eastAsia="Times New Roman" w:hAnsi="Arial" w:cs="Arial"/>
          <w:i/>
          <w:iCs/>
          <w:color w:val="000000"/>
          <w:sz w:val="24"/>
          <w:szCs w:val="24"/>
          <w:lang w:eastAsia="pt-BR"/>
        </w:rPr>
        <w:t>Patterns</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of</w:t>
      </w:r>
      <w:proofErr w:type="spellEnd"/>
      <w:r w:rsidRPr="00D16A99">
        <w:rPr>
          <w:rFonts w:ascii="Arial" w:eastAsia="Times New Roman" w:hAnsi="Arial" w:cs="Arial"/>
          <w:i/>
          <w:iCs/>
          <w:color w:val="000000"/>
          <w:sz w:val="24"/>
          <w:szCs w:val="24"/>
          <w:lang w:eastAsia="pt-BR"/>
        </w:rPr>
        <w:t xml:space="preserve"> Culture,</w:t>
      </w:r>
      <w:r w:rsidRPr="00D16A99">
        <w:rPr>
          <w:rFonts w:ascii="Arial" w:eastAsia="Times New Roman" w:hAnsi="Arial" w:cs="Arial"/>
          <w:color w:val="000000"/>
          <w:sz w:val="24"/>
          <w:szCs w:val="24"/>
          <w:lang w:eastAsia="pt-BR"/>
        </w:rPr>
        <w:t xml:space="preserve"> de Ruth Benedict, em 1934). A antropologia passava a ser encarada também como uma autocrítica do Ocidente, muitas vezes encontrando a salvação no Outro, fosse ele o adolescente de Samoa ou o esquimó da ilha </w:t>
      </w:r>
      <w:proofErr w:type="spellStart"/>
      <w:r w:rsidRPr="00D16A99">
        <w:rPr>
          <w:rFonts w:ascii="Arial" w:eastAsia="Times New Roman" w:hAnsi="Arial" w:cs="Arial"/>
          <w:color w:val="000000"/>
          <w:sz w:val="24"/>
          <w:szCs w:val="24"/>
          <w:lang w:eastAsia="pt-BR"/>
        </w:rPr>
        <w:t>Baffin</w:t>
      </w:r>
      <w:proofErr w:type="spellEnd"/>
      <w:r w:rsidRPr="00D16A99">
        <w:rPr>
          <w:rFonts w:ascii="Arial" w:eastAsia="Times New Roman" w:hAnsi="Arial" w:cs="Arial"/>
          <w:color w:val="000000"/>
          <w:sz w:val="24"/>
          <w:szCs w:val="24"/>
          <w:lang w:eastAsia="pt-BR"/>
        </w:rPr>
        <w:t>. A cultura das sociedades industrializadas era chamada de competitiva, em contraste com a cultura cooperativa dos "primitivos" (Benedict), ou de espúria, diferenciando-a do genuí</w:t>
      </w:r>
      <w:r w:rsidRPr="00D16A99">
        <w:rPr>
          <w:rFonts w:ascii="Arial" w:eastAsia="Times New Roman" w:hAnsi="Arial" w:cs="Arial"/>
          <w:color w:val="000000"/>
          <w:sz w:val="24"/>
          <w:szCs w:val="24"/>
          <w:lang w:eastAsia="pt-BR"/>
        </w:rPr>
        <w:softHyphen/>
        <w:t xml:space="preserve">no "tradicional", como aparece em </w:t>
      </w:r>
      <w:r w:rsidRPr="00D16A99">
        <w:rPr>
          <w:rFonts w:ascii="Arial" w:eastAsia="Times New Roman" w:hAnsi="Arial" w:cs="Arial"/>
          <w:i/>
          <w:iCs/>
          <w:color w:val="000000"/>
          <w:sz w:val="24"/>
          <w:szCs w:val="24"/>
          <w:lang w:eastAsia="pt-BR"/>
        </w:rPr>
        <w:t xml:space="preserve">Culture, </w:t>
      </w:r>
      <w:proofErr w:type="spellStart"/>
      <w:r w:rsidRPr="00D16A99">
        <w:rPr>
          <w:rFonts w:ascii="Arial" w:eastAsia="Times New Roman" w:hAnsi="Arial" w:cs="Arial"/>
          <w:i/>
          <w:iCs/>
          <w:color w:val="000000"/>
          <w:sz w:val="24"/>
          <w:szCs w:val="24"/>
          <w:lang w:eastAsia="pt-BR"/>
        </w:rPr>
        <w:t>Genuine</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and</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Spurious</w:t>
      </w:r>
      <w:proofErr w:type="spellEnd"/>
      <w:r w:rsidRPr="00D16A99">
        <w:rPr>
          <w:rFonts w:ascii="Arial" w:eastAsia="Times New Roman" w:hAnsi="Arial" w:cs="Arial"/>
          <w:i/>
          <w:iCs/>
          <w:color w:val="000000"/>
          <w:sz w:val="24"/>
          <w:szCs w:val="24"/>
          <w:lang w:eastAsia="pt-BR"/>
        </w:rPr>
        <w:t>,</w:t>
      </w:r>
      <w:r w:rsidRPr="00D16A99">
        <w:rPr>
          <w:rFonts w:ascii="Arial" w:eastAsia="Times New Roman" w:hAnsi="Arial" w:cs="Arial"/>
          <w:color w:val="000000"/>
          <w:sz w:val="24"/>
          <w:szCs w:val="24"/>
          <w:lang w:eastAsia="pt-BR"/>
        </w:rPr>
        <w:t xml:space="preserve"> artigo muito influente de Edward Sapir. O folclore </w:t>
      </w:r>
      <w:proofErr w:type="spellStart"/>
      <w:r w:rsidRPr="00D16A99">
        <w:rPr>
          <w:rFonts w:ascii="Arial" w:eastAsia="Times New Roman" w:hAnsi="Arial" w:cs="Arial"/>
          <w:color w:val="000000"/>
          <w:sz w:val="24"/>
          <w:szCs w:val="24"/>
          <w:lang w:eastAsia="pt-BR"/>
        </w:rPr>
        <w:t>tam</w:t>
      </w:r>
      <w:proofErr w:type="spellEnd"/>
      <w:r w:rsidRPr="00D16A99">
        <w:rPr>
          <w:rFonts w:ascii="Arial" w:eastAsia="Times New Roman" w:hAnsi="Arial" w:cs="Arial"/>
          <w:color w:val="000000"/>
          <w:sz w:val="24"/>
          <w:szCs w:val="24"/>
          <w:lang w:eastAsia="pt-BR"/>
        </w:rPr>
        <w:softHyphen/>
      </w:r>
      <w:r w:rsidR="00D933F7">
        <w:rPr>
          <w:rFonts w:ascii="Arial" w:eastAsia="Times New Roman" w:hAnsi="Arial" w:cs="Arial"/>
          <w:color w:val="000000"/>
          <w:sz w:val="24"/>
          <w:szCs w:val="24"/>
          <w:lang w:eastAsia="pt-BR"/>
        </w:rPr>
        <w:t>-</w:t>
      </w:r>
    </w:p>
    <w:p w14:paraId="439A9814" w14:textId="77777777" w:rsidR="00D933F7" w:rsidRDefault="00D933F7">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510FEABD" w14:textId="406E1977" w:rsidR="00B430E0" w:rsidRDefault="00D16A99" w:rsidP="006205CB">
      <w:pPr>
        <w:spacing w:after="240"/>
        <w:ind w:firstLine="709"/>
        <w:rPr>
          <w:rFonts w:ascii="Arial" w:eastAsia="Times New Roman" w:hAnsi="Arial" w:cs="Arial"/>
          <w:color w:val="000000"/>
          <w:sz w:val="24"/>
          <w:szCs w:val="24"/>
          <w:lang w:eastAsia="pt-BR"/>
        </w:rPr>
      </w:pPr>
      <w:r w:rsidRPr="00D16A99">
        <w:rPr>
          <w:rFonts w:ascii="Arial" w:eastAsia="Times New Roman" w:hAnsi="Arial" w:cs="Arial"/>
          <w:sz w:val="24"/>
          <w:szCs w:val="24"/>
          <w:lang w:eastAsia="pt-BR"/>
        </w:rPr>
        <w:lastRenderedPageBreak/>
        <w:t>P.</w:t>
      </w:r>
      <w:r w:rsidR="00B430E0">
        <w:rPr>
          <w:rFonts w:ascii="Arial" w:eastAsia="Times New Roman" w:hAnsi="Arial" w:cs="Arial"/>
          <w:sz w:val="24"/>
          <w:szCs w:val="24"/>
          <w:lang w:eastAsia="pt-BR"/>
        </w:rPr>
        <w:t xml:space="preserve"> </w:t>
      </w:r>
      <w:r w:rsidRPr="00D16A99">
        <w:rPr>
          <w:rFonts w:ascii="Arial" w:eastAsia="Times New Roman" w:hAnsi="Arial" w:cs="Arial"/>
          <w:sz w:val="24"/>
          <w:szCs w:val="24"/>
          <w:lang w:eastAsia="pt-BR"/>
        </w:rPr>
        <w:fldChar w:fldCharType="begin"/>
      </w:r>
      <w:r w:rsidRPr="00D16A99">
        <w:rPr>
          <w:rFonts w:ascii="Arial" w:eastAsia="Times New Roman" w:hAnsi="Arial" w:cs="Arial"/>
          <w:sz w:val="24"/>
          <w:szCs w:val="24"/>
          <w:lang w:eastAsia="pt-BR"/>
        </w:rPr>
        <w:instrText xml:space="preserve"> PAGE \* MERGEFORMAT </w:instrText>
      </w:r>
      <w:r w:rsidRPr="00D16A99">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181</w:t>
      </w:r>
      <w:r w:rsidRPr="00D16A99">
        <w:rPr>
          <w:rFonts w:ascii="Arial" w:eastAsia="Times New Roman" w:hAnsi="Arial" w:cs="Arial"/>
          <w:sz w:val="24"/>
          <w:szCs w:val="24"/>
          <w:lang w:eastAsia="pt-BR"/>
        </w:rPr>
        <w:fldChar w:fldCharType="end"/>
      </w:r>
    </w:p>
    <w:p w14:paraId="1F4FCA31" w14:textId="39E63F1C" w:rsidR="00D16A99" w:rsidRPr="00B430E0" w:rsidRDefault="00D16A99" w:rsidP="006205CB">
      <w:pPr>
        <w:spacing w:after="240"/>
        <w:ind w:firstLine="0"/>
        <w:rPr>
          <w:rFonts w:ascii="Arial" w:eastAsia="Times New Roman" w:hAnsi="Arial" w:cs="Arial"/>
          <w:color w:val="000000"/>
          <w:sz w:val="24"/>
          <w:szCs w:val="24"/>
          <w:lang w:eastAsia="pt-BR"/>
        </w:rPr>
      </w:pPr>
      <w:proofErr w:type="spellStart"/>
      <w:r w:rsidRPr="00D16A99">
        <w:rPr>
          <w:rFonts w:ascii="Arial" w:eastAsia="Times New Roman" w:hAnsi="Arial" w:cs="Arial"/>
          <w:color w:val="000000"/>
          <w:sz w:val="24"/>
          <w:szCs w:val="24"/>
          <w:lang w:eastAsia="pt-BR"/>
        </w:rPr>
        <w:t>bém</w:t>
      </w:r>
      <w:proofErr w:type="spellEnd"/>
      <w:r w:rsidRPr="00D16A99">
        <w:rPr>
          <w:rFonts w:ascii="Arial" w:eastAsia="Times New Roman" w:hAnsi="Arial" w:cs="Arial"/>
          <w:color w:val="000000"/>
          <w:sz w:val="24"/>
          <w:szCs w:val="24"/>
          <w:lang w:eastAsia="pt-BR"/>
        </w:rPr>
        <w:t xml:space="preserve"> seria considerado genuíno. Sapir, em sua passagem pelo Museu Nacional do Canadá, entre 1910 e 1925 (depois de defender seu PhD na Columbia </w:t>
      </w:r>
      <w:proofErr w:type="spellStart"/>
      <w:r w:rsidRPr="00D16A99">
        <w:rPr>
          <w:rFonts w:ascii="Arial" w:eastAsia="Times New Roman" w:hAnsi="Arial" w:cs="Arial"/>
          <w:color w:val="000000"/>
          <w:sz w:val="24"/>
          <w:szCs w:val="24"/>
          <w:lang w:eastAsia="pt-BR"/>
        </w:rPr>
        <w:t>University</w:t>
      </w:r>
      <w:proofErr w:type="spellEnd"/>
      <w:r w:rsidRPr="00D16A99">
        <w:rPr>
          <w:rFonts w:ascii="Arial" w:eastAsia="Times New Roman" w:hAnsi="Arial" w:cs="Arial"/>
          <w:color w:val="000000"/>
          <w:sz w:val="24"/>
          <w:szCs w:val="24"/>
          <w:lang w:eastAsia="pt-BR"/>
        </w:rPr>
        <w:t xml:space="preserve">), coletou canções folclóricas franco-canadenses, chegando a publicar um livro com o resultado dessa pesquisa (ver </w:t>
      </w:r>
      <w:proofErr w:type="spellStart"/>
      <w:r w:rsidRPr="00D16A99">
        <w:rPr>
          <w:rFonts w:ascii="Arial" w:eastAsia="Times New Roman" w:hAnsi="Arial" w:cs="Arial"/>
          <w:color w:val="000000"/>
          <w:sz w:val="24"/>
          <w:szCs w:val="24"/>
          <w:lang w:eastAsia="pt-BR"/>
        </w:rPr>
        <w:t>Mandelbaum</w:t>
      </w:r>
      <w:proofErr w:type="spellEnd"/>
      <w:r w:rsidRPr="00D16A99">
        <w:rPr>
          <w:rFonts w:ascii="Arial" w:eastAsia="Times New Roman" w:hAnsi="Arial" w:cs="Arial"/>
          <w:color w:val="000000"/>
          <w:sz w:val="24"/>
          <w:szCs w:val="24"/>
          <w:lang w:eastAsia="pt-BR"/>
        </w:rPr>
        <w:t xml:space="preserve">, 1963). O que parecia estar fora do campo da genuinidade, </w:t>
      </w:r>
      <w:proofErr w:type="gramStart"/>
      <w:r w:rsidRPr="00D16A99">
        <w:rPr>
          <w:rFonts w:ascii="Arial" w:eastAsia="Times New Roman" w:hAnsi="Arial" w:cs="Arial"/>
          <w:color w:val="000000"/>
          <w:sz w:val="24"/>
          <w:szCs w:val="24"/>
          <w:lang w:eastAsia="pt-BR"/>
        </w:rPr>
        <w:t>e portanto</w:t>
      </w:r>
      <w:proofErr w:type="gramEnd"/>
      <w:r w:rsidRPr="00D16A99">
        <w:rPr>
          <w:rFonts w:ascii="Arial" w:eastAsia="Times New Roman" w:hAnsi="Arial" w:cs="Arial"/>
          <w:color w:val="000000"/>
          <w:sz w:val="24"/>
          <w:szCs w:val="24"/>
          <w:lang w:eastAsia="pt-BR"/>
        </w:rPr>
        <w:t xml:space="preserve"> alvo de muitas críticas dos antropólogos </w:t>
      </w:r>
      <w:proofErr w:type="spellStart"/>
      <w:r w:rsidRPr="00D16A99">
        <w:rPr>
          <w:rFonts w:ascii="Arial" w:eastAsia="Times New Roman" w:hAnsi="Arial" w:cs="Arial"/>
          <w:color w:val="000000"/>
          <w:sz w:val="24"/>
          <w:szCs w:val="24"/>
          <w:lang w:eastAsia="pt-BR"/>
        </w:rPr>
        <w:t>boasianos</w:t>
      </w:r>
      <w:proofErr w:type="spellEnd"/>
      <w:r w:rsidRPr="00D16A99">
        <w:rPr>
          <w:rFonts w:ascii="Arial" w:eastAsia="Times New Roman" w:hAnsi="Arial" w:cs="Arial"/>
          <w:color w:val="000000"/>
          <w:sz w:val="24"/>
          <w:szCs w:val="24"/>
          <w:lang w:eastAsia="pt-BR"/>
        </w:rPr>
        <w:t>, era a cultura urbana e industrial.</w:t>
      </w:r>
    </w:p>
    <w:p w14:paraId="530C749E" w14:textId="6BEB8617" w:rsidR="00D16A99" w:rsidRPr="00D16A99" w:rsidRDefault="00D16A99" w:rsidP="006205CB">
      <w:pPr>
        <w:spacing w:after="240"/>
        <w:ind w:firstLine="709"/>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t xml:space="preserve">Essas críticas antropológicas somavam-se às críticas modernistas também feitas à "cultura ocidental". Os Estados Unidos viviam suas primeiras manifestações do "espírito moderno", como a exposição do </w:t>
      </w:r>
      <w:proofErr w:type="spellStart"/>
      <w:r w:rsidRPr="00D16A99">
        <w:rPr>
          <w:rFonts w:ascii="Arial" w:eastAsia="Times New Roman" w:hAnsi="Arial" w:cs="Arial"/>
          <w:color w:val="000000"/>
          <w:sz w:val="24"/>
          <w:szCs w:val="24"/>
          <w:lang w:eastAsia="pt-BR"/>
        </w:rPr>
        <w:t>Armory</w:t>
      </w:r>
      <w:proofErr w:type="spellEnd"/>
      <w:r w:rsidRPr="00D16A99">
        <w:rPr>
          <w:rFonts w:ascii="Arial" w:eastAsia="Times New Roman" w:hAnsi="Arial" w:cs="Arial"/>
          <w:color w:val="000000"/>
          <w:sz w:val="24"/>
          <w:szCs w:val="24"/>
          <w:lang w:eastAsia="pt-BR"/>
        </w:rPr>
        <w:t xml:space="preserve"> Show, em 1913, ou a boemia do Greenwich Village (que Gilberto Freyre </w:t>
      </w:r>
      <w:proofErr w:type="spellStart"/>
      <w:r w:rsidRPr="00D16A99">
        <w:rPr>
          <w:rFonts w:ascii="Arial" w:eastAsia="Times New Roman" w:hAnsi="Arial" w:cs="Arial"/>
          <w:color w:val="000000"/>
          <w:sz w:val="24"/>
          <w:szCs w:val="24"/>
          <w:lang w:eastAsia="pt-BR"/>
        </w:rPr>
        <w:t>freqüentou</w:t>
      </w:r>
      <w:proofErr w:type="spellEnd"/>
      <w:r w:rsidRPr="00D16A99">
        <w:rPr>
          <w:rFonts w:ascii="Arial" w:eastAsia="Times New Roman" w:hAnsi="Arial" w:cs="Arial"/>
          <w:color w:val="000000"/>
          <w:sz w:val="24"/>
          <w:szCs w:val="24"/>
          <w:lang w:eastAsia="pt-BR"/>
        </w:rPr>
        <w:t xml:space="preserve">), ambas em Nova York. Os modernistas norte-americanos, segundo Michael </w:t>
      </w:r>
      <w:proofErr w:type="spellStart"/>
      <w:r w:rsidRPr="00D16A99">
        <w:rPr>
          <w:rFonts w:ascii="Arial" w:eastAsia="Times New Roman" w:hAnsi="Arial" w:cs="Arial"/>
          <w:color w:val="000000"/>
          <w:sz w:val="24"/>
          <w:szCs w:val="24"/>
          <w:lang w:eastAsia="pt-BR"/>
        </w:rPr>
        <w:t>Kammen</w:t>
      </w:r>
      <w:proofErr w:type="spellEnd"/>
      <w:r w:rsidRPr="00D16A99">
        <w:rPr>
          <w:rFonts w:ascii="Arial" w:eastAsia="Times New Roman" w:hAnsi="Arial" w:cs="Arial"/>
          <w:color w:val="000000"/>
          <w:sz w:val="24"/>
          <w:szCs w:val="24"/>
          <w:lang w:eastAsia="pt-BR"/>
        </w:rPr>
        <w:t xml:space="preserve"> (no livro </w:t>
      </w:r>
      <w:r w:rsidRPr="00D16A99">
        <w:rPr>
          <w:rFonts w:ascii="Arial" w:eastAsia="Times New Roman" w:hAnsi="Arial" w:cs="Arial"/>
          <w:i/>
          <w:iCs/>
          <w:color w:val="000000"/>
          <w:sz w:val="24"/>
          <w:szCs w:val="24"/>
          <w:lang w:eastAsia="pt-BR"/>
        </w:rPr>
        <w:t xml:space="preserve">The </w:t>
      </w:r>
      <w:proofErr w:type="spellStart"/>
      <w:r w:rsidRPr="00D16A99">
        <w:rPr>
          <w:rFonts w:ascii="Arial" w:eastAsia="Times New Roman" w:hAnsi="Arial" w:cs="Arial"/>
          <w:i/>
          <w:iCs/>
          <w:color w:val="000000"/>
          <w:sz w:val="24"/>
          <w:szCs w:val="24"/>
          <w:lang w:eastAsia="pt-BR"/>
        </w:rPr>
        <w:t>Mystic</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Chords</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of</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Memory</w:t>
      </w:r>
      <w:proofErr w:type="spellEnd"/>
      <w:r w:rsidRPr="00D16A99">
        <w:rPr>
          <w:rFonts w:ascii="Arial" w:eastAsia="Times New Roman" w:hAnsi="Arial" w:cs="Arial"/>
          <w:i/>
          <w:iCs/>
          <w:color w:val="000000"/>
          <w:sz w:val="24"/>
          <w:szCs w:val="24"/>
          <w:lang w:eastAsia="pt-BR"/>
        </w:rPr>
        <w:t>),</w:t>
      </w:r>
      <w:r w:rsidRPr="00D16A99">
        <w:rPr>
          <w:rFonts w:ascii="Arial" w:eastAsia="Times New Roman" w:hAnsi="Arial" w:cs="Arial"/>
          <w:color w:val="000000"/>
          <w:sz w:val="24"/>
          <w:szCs w:val="24"/>
          <w:lang w:eastAsia="pt-BR"/>
        </w:rPr>
        <w:t xml:space="preserve"> dividiam-se, esquematicamente, em duas grandes correntes: os nacionalistas, geralmente elitistas, como Alfred Stieglitz, Frank Lloyd Wright e Ezra Pound (pró-unificação da cultura norte-americana), e os regionalistas, que já desenvolviam um interesse pela definição do nacional através da cultura popular e "afagavam a diversidade étnica" (</w:t>
      </w:r>
      <w:proofErr w:type="spellStart"/>
      <w:r w:rsidRPr="00D16A99">
        <w:rPr>
          <w:rFonts w:ascii="Arial" w:eastAsia="Times New Roman" w:hAnsi="Arial" w:cs="Arial"/>
          <w:color w:val="000000"/>
          <w:sz w:val="24"/>
          <w:szCs w:val="24"/>
          <w:lang w:eastAsia="pt-BR"/>
        </w:rPr>
        <w:t>Kammen</w:t>
      </w:r>
      <w:proofErr w:type="spellEnd"/>
      <w:r w:rsidRPr="00D16A99">
        <w:rPr>
          <w:rFonts w:ascii="Arial" w:eastAsia="Times New Roman" w:hAnsi="Arial" w:cs="Arial"/>
          <w:color w:val="000000"/>
          <w:sz w:val="24"/>
          <w:szCs w:val="24"/>
          <w:lang w:eastAsia="pt-BR"/>
        </w:rPr>
        <w:t>, 1991: 408).</w:t>
      </w:r>
    </w:p>
    <w:p w14:paraId="1FE2C1CB" w14:textId="45840E0D" w:rsidR="00D16A99" w:rsidRPr="00D16A99" w:rsidRDefault="00D16A99" w:rsidP="006205CB">
      <w:pPr>
        <w:spacing w:after="240"/>
        <w:ind w:firstLine="709"/>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t xml:space="preserve">A posição regionalista foi ganhando terreno com o final dos anos 20, justamente quando a influência de Boas mais se fez notar no panorama intelectual norte-americano. Michael </w:t>
      </w:r>
      <w:proofErr w:type="spellStart"/>
      <w:r w:rsidRPr="00D16A99">
        <w:rPr>
          <w:rFonts w:ascii="Arial" w:eastAsia="Times New Roman" w:hAnsi="Arial" w:cs="Arial"/>
          <w:color w:val="000000"/>
          <w:sz w:val="24"/>
          <w:szCs w:val="24"/>
          <w:lang w:eastAsia="pt-BR"/>
        </w:rPr>
        <w:t>Kammen</w:t>
      </w:r>
      <w:proofErr w:type="spellEnd"/>
      <w:r w:rsidRPr="00D16A99">
        <w:rPr>
          <w:rFonts w:ascii="Arial" w:eastAsia="Times New Roman" w:hAnsi="Arial" w:cs="Arial"/>
          <w:color w:val="000000"/>
          <w:sz w:val="24"/>
          <w:szCs w:val="24"/>
          <w:lang w:eastAsia="pt-BR"/>
        </w:rPr>
        <w:t xml:space="preserve"> chega a dizer que "este padrão nos permite delinear o que equivale a uma 'mudança de paradigma' que teve lugar entre duas gerações" (</w:t>
      </w:r>
      <w:proofErr w:type="spellStart"/>
      <w:r w:rsidRPr="00D16A99">
        <w:rPr>
          <w:rFonts w:ascii="Arial" w:eastAsia="Times New Roman" w:hAnsi="Arial" w:cs="Arial"/>
          <w:color w:val="000000"/>
          <w:sz w:val="24"/>
          <w:szCs w:val="24"/>
          <w:lang w:eastAsia="pt-BR"/>
        </w:rPr>
        <w:t>Kammen</w:t>
      </w:r>
      <w:proofErr w:type="spellEnd"/>
      <w:r w:rsidRPr="00D16A99">
        <w:rPr>
          <w:rFonts w:ascii="Arial" w:eastAsia="Times New Roman" w:hAnsi="Arial" w:cs="Arial"/>
          <w:color w:val="000000"/>
          <w:sz w:val="24"/>
          <w:szCs w:val="24"/>
          <w:lang w:eastAsia="pt-BR"/>
        </w:rPr>
        <w:t xml:space="preserve">, 1991: 415), e que na antropologia poderia ser representada (a mudança de paradigma) por uma troca de </w:t>
      </w:r>
      <w:proofErr w:type="spellStart"/>
      <w:r w:rsidRPr="00D16A99">
        <w:rPr>
          <w:rFonts w:ascii="Arial" w:eastAsia="Times New Roman" w:hAnsi="Arial" w:cs="Arial"/>
          <w:color w:val="000000"/>
          <w:sz w:val="24"/>
          <w:szCs w:val="24"/>
          <w:lang w:eastAsia="pt-BR"/>
        </w:rPr>
        <w:t>Frazer</w:t>
      </w:r>
      <w:proofErr w:type="spellEnd"/>
      <w:r w:rsidRPr="00D16A99">
        <w:rPr>
          <w:rFonts w:ascii="Arial" w:eastAsia="Times New Roman" w:hAnsi="Arial" w:cs="Arial"/>
          <w:color w:val="000000"/>
          <w:sz w:val="24"/>
          <w:szCs w:val="24"/>
          <w:lang w:eastAsia="pt-BR"/>
        </w:rPr>
        <w:t xml:space="preserve"> (que era citado por autores como Edith </w:t>
      </w:r>
      <w:proofErr w:type="spellStart"/>
      <w:r w:rsidRPr="00D16A99">
        <w:rPr>
          <w:rFonts w:ascii="Arial" w:eastAsia="Times New Roman" w:hAnsi="Arial" w:cs="Arial"/>
          <w:color w:val="000000"/>
          <w:sz w:val="24"/>
          <w:szCs w:val="24"/>
          <w:lang w:eastAsia="pt-BR"/>
        </w:rPr>
        <w:t>Wharton</w:t>
      </w:r>
      <w:proofErr w:type="spellEnd"/>
      <w:r w:rsidRPr="00D16A99">
        <w:rPr>
          <w:rFonts w:ascii="Arial" w:eastAsia="Times New Roman" w:hAnsi="Arial" w:cs="Arial"/>
          <w:color w:val="000000"/>
          <w:sz w:val="24"/>
          <w:szCs w:val="24"/>
          <w:lang w:eastAsia="pt-BR"/>
        </w:rPr>
        <w:t xml:space="preserve"> e T.S. Eliot) por Boas.</w:t>
      </w:r>
    </w:p>
    <w:p w14:paraId="1079A8A4" w14:textId="761BDF90" w:rsidR="009F028C" w:rsidRDefault="00D16A99" w:rsidP="006205CB">
      <w:pPr>
        <w:spacing w:after="240"/>
        <w:ind w:firstLine="709"/>
        <w:rPr>
          <w:rFonts w:ascii="Arial" w:eastAsia="Times New Roman" w:hAnsi="Arial" w:cs="Arial"/>
          <w:color w:val="000000"/>
          <w:sz w:val="24"/>
          <w:szCs w:val="24"/>
          <w:lang w:eastAsia="pt-BR"/>
        </w:rPr>
      </w:pPr>
      <w:r w:rsidRPr="00D16A99">
        <w:rPr>
          <w:rFonts w:ascii="Arial" w:eastAsia="Times New Roman" w:hAnsi="Arial" w:cs="Arial"/>
          <w:color w:val="000000"/>
          <w:sz w:val="24"/>
          <w:szCs w:val="24"/>
          <w:lang w:eastAsia="pt-BR"/>
        </w:rPr>
        <w:t xml:space="preserve">Muitos intelectuais e artistas norte-americanos estavam retornando aos Estados Unidos depois de exílios voluntários na Europa. E voltavam com um interesse renovado pela cultura norte-americana. Constance </w:t>
      </w:r>
      <w:proofErr w:type="spellStart"/>
      <w:r w:rsidRPr="00D16A99">
        <w:rPr>
          <w:rFonts w:ascii="Arial" w:eastAsia="Times New Roman" w:hAnsi="Arial" w:cs="Arial"/>
          <w:color w:val="000000"/>
          <w:sz w:val="24"/>
          <w:szCs w:val="24"/>
          <w:lang w:eastAsia="pt-BR"/>
        </w:rPr>
        <w:t>Rourke</w:t>
      </w:r>
      <w:proofErr w:type="spellEnd"/>
      <w:r w:rsidRPr="00D16A99">
        <w:rPr>
          <w:rFonts w:ascii="Arial" w:eastAsia="Times New Roman" w:hAnsi="Arial" w:cs="Arial"/>
          <w:color w:val="000000"/>
          <w:sz w:val="24"/>
          <w:szCs w:val="24"/>
          <w:lang w:eastAsia="pt-BR"/>
        </w:rPr>
        <w:t>, que foi influenciada por Boas</w:t>
      </w:r>
      <w:r w:rsidR="00C34128">
        <w:rPr>
          <w:rFonts w:ascii="Arial" w:eastAsia="Times New Roman" w:hAnsi="Arial" w:cs="Arial"/>
          <w:color w:val="000000"/>
          <w:sz w:val="24"/>
          <w:szCs w:val="24"/>
          <w:lang w:eastAsia="pt-BR"/>
        </w:rPr>
        <w:t xml:space="preserve"> </w:t>
      </w:r>
      <w:hyperlink w:anchor="Nota5a2" w:history="1">
        <w:r w:rsidR="00E455AA" w:rsidRPr="0083023D">
          <w:rPr>
            <w:rStyle w:val="Hyperlink"/>
            <w:rFonts w:ascii="Arial" w:eastAsia="Times New Roman" w:hAnsi="Arial" w:cs="Arial"/>
            <w:sz w:val="24"/>
            <w:szCs w:val="24"/>
            <w:lang w:eastAsia="pt-BR"/>
          </w:rPr>
          <w:t>[</w:t>
        </w:r>
        <w:r w:rsidR="005D2F48" w:rsidRPr="0083023D">
          <w:rPr>
            <w:rStyle w:val="Hyperlink"/>
            <w:rFonts w:ascii="Arial" w:eastAsia="Times New Roman" w:hAnsi="Arial" w:cs="Arial"/>
            <w:sz w:val="24"/>
            <w:szCs w:val="24"/>
            <w:lang w:eastAsia="pt-BR"/>
          </w:rPr>
          <w:t>NOTA 5</w:t>
        </w:r>
        <w:r w:rsidR="00E455AA" w:rsidRPr="0083023D">
          <w:rPr>
            <w:rStyle w:val="Hyperlink"/>
            <w:rFonts w:ascii="Arial" w:eastAsia="Times New Roman" w:hAnsi="Arial" w:cs="Arial"/>
            <w:sz w:val="24"/>
            <w:szCs w:val="24"/>
            <w:lang w:eastAsia="pt-BR"/>
          </w:rPr>
          <w:t>]</w:t>
        </w:r>
      </w:hyperlink>
      <w:r w:rsidRPr="00D16A99">
        <w:rPr>
          <w:rFonts w:ascii="Arial" w:eastAsia="Times New Roman" w:hAnsi="Arial" w:cs="Arial"/>
          <w:color w:val="000000"/>
          <w:sz w:val="24"/>
          <w:szCs w:val="24"/>
          <w:lang w:eastAsia="pt-BR"/>
        </w:rPr>
        <w:t xml:space="preserve"> </w:t>
      </w:r>
      <w:bookmarkStart w:id="84" w:name="Voltar5a2"/>
      <w:bookmarkEnd w:id="84"/>
      <w:r w:rsidRPr="00D16A99">
        <w:rPr>
          <w:rFonts w:ascii="Arial" w:eastAsia="Times New Roman" w:hAnsi="Arial" w:cs="Arial"/>
          <w:color w:val="000000"/>
          <w:sz w:val="24"/>
          <w:szCs w:val="24"/>
          <w:lang w:eastAsia="pt-BR"/>
        </w:rPr>
        <w:t xml:space="preserve">(ver </w:t>
      </w:r>
      <w:proofErr w:type="spellStart"/>
      <w:r w:rsidRPr="00D16A99">
        <w:rPr>
          <w:rFonts w:ascii="Arial" w:eastAsia="Times New Roman" w:hAnsi="Arial" w:cs="Arial"/>
          <w:color w:val="000000"/>
          <w:sz w:val="24"/>
          <w:szCs w:val="24"/>
          <w:lang w:eastAsia="pt-BR"/>
        </w:rPr>
        <w:t>Kammen</w:t>
      </w:r>
      <w:proofErr w:type="spellEnd"/>
      <w:r w:rsidRPr="00D16A99">
        <w:rPr>
          <w:rFonts w:ascii="Arial" w:eastAsia="Times New Roman" w:hAnsi="Arial" w:cs="Arial"/>
          <w:color w:val="000000"/>
          <w:sz w:val="24"/>
          <w:szCs w:val="24"/>
          <w:lang w:eastAsia="pt-BR"/>
        </w:rPr>
        <w:t>, 1991:414-15), ao regressar teve papel</w:t>
      </w:r>
    </w:p>
    <w:p w14:paraId="1C7B86D6" w14:textId="77777777" w:rsidR="009F028C" w:rsidRDefault="009F028C" w:rsidP="006205CB">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19049409" w14:textId="07A2E8E6" w:rsidR="00D16A99" w:rsidRPr="00D16A99" w:rsidRDefault="00D16A99" w:rsidP="00A93EFF">
      <w:pPr>
        <w:spacing w:after="240"/>
        <w:ind w:firstLine="709"/>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lastRenderedPageBreak/>
        <w:t>P.</w:t>
      </w:r>
      <w:r w:rsidR="00A93EFF">
        <w:rPr>
          <w:rFonts w:ascii="Arial" w:eastAsia="Times New Roman" w:hAnsi="Arial" w:cs="Arial"/>
          <w:color w:val="000000"/>
          <w:sz w:val="24"/>
          <w:szCs w:val="24"/>
          <w:lang w:eastAsia="pt-BR"/>
        </w:rPr>
        <w:t xml:space="preserve"> </w:t>
      </w:r>
      <w:r w:rsidRPr="00D16A99">
        <w:rPr>
          <w:rFonts w:ascii="Arial" w:eastAsia="Times New Roman" w:hAnsi="Arial" w:cs="Arial"/>
          <w:sz w:val="24"/>
          <w:szCs w:val="24"/>
          <w:lang w:eastAsia="pt-BR"/>
        </w:rPr>
        <w:fldChar w:fldCharType="begin"/>
      </w:r>
      <w:r w:rsidRPr="00D16A99">
        <w:rPr>
          <w:rFonts w:ascii="Arial" w:eastAsia="Times New Roman" w:hAnsi="Arial" w:cs="Arial"/>
          <w:sz w:val="24"/>
          <w:szCs w:val="24"/>
          <w:lang w:eastAsia="pt-BR"/>
        </w:rPr>
        <w:instrText xml:space="preserve"> PAGE \* MERGEFORMAT </w:instrText>
      </w:r>
      <w:r w:rsidRPr="00D16A99">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182</w:t>
      </w:r>
      <w:r w:rsidRPr="00D16A99">
        <w:rPr>
          <w:rFonts w:ascii="Arial" w:eastAsia="Times New Roman" w:hAnsi="Arial" w:cs="Arial"/>
          <w:sz w:val="24"/>
          <w:szCs w:val="24"/>
          <w:lang w:eastAsia="pt-BR"/>
        </w:rPr>
        <w:fldChar w:fldCharType="end"/>
      </w:r>
    </w:p>
    <w:p w14:paraId="5FAFCF18" w14:textId="77655E99" w:rsidR="00D16A99" w:rsidRPr="00D16A99" w:rsidRDefault="00D16A99" w:rsidP="00A93EFF">
      <w:pPr>
        <w:spacing w:after="240"/>
        <w:ind w:firstLine="0"/>
        <w:rPr>
          <w:rFonts w:ascii="Arial" w:eastAsia="Times New Roman" w:hAnsi="Arial" w:cs="Arial"/>
          <w:sz w:val="24"/>
          <w:szCs w:val="24"/>
          <w:lang w:eastAsia="pt-BR"/>
        </w:rPr>
      </w:pPr>
      <w:r w:rsidRPr="00D16A99">
        <w:rPr>
          <w:rFonts w:ascii="Arial" w:eastAsia="Times New Roman" w:hAnsi="Arial" w:cs="Arial"/>
          <w:color w:val="000000"/>
          <w:sz w:val="24"/>
          <w:szCs w:val="24"/>
          <w:lang w:eastAsia="pt-BR"/>
        </w:rPr>
        <w:t>fundamental no incentivo aos estudos folclóricos; defenden</w:t>
      </w:r>
      <w:r w:rsidRPr="00D16A99">
        <w:rPr>
          <w:rFonts w:ascii="Arial" w:eastAsia="Times New Roman" w:hAnsi="Arial" w:cs="Arial"/>
          <w:color w:val="000000"/>
          <w:sz w:val="24"/>
          <w:szCs w:val="24"/>
          <w:lang w:eastAsia="pt-BR"/>
        </w:rPr>
        <w:softHyphen/>
        <w:t xml:space="preserve">do a posição de que a cultura popular deveria ser tratada com o mesmo respeito que a literatura clássica. Esse período já foi chamado de redescoberta da América pelos intelectuais dos Estados Unidos, o “final" daquilo que, em 1930, o importante crítico literário Malcolm </w:t>
      </w:r>
      <w:proofErr w:type="spellStart"/>
      <w:r w:rsidRPr="00D16A99">
        <w:rPr>
          <w:rFonts w:ascii="Arial" w:eastAsia="Times New Roman" w:hAnsi="Arial" w:cs="Arial"/>
          <w:color w:val="000000"/>
          <w:sz w:val="24"/>
          <w:szCs w:val="24"/>
          <w:lang w:eastAsia="pt-BR"/>
        </w:rPr>
        <w:t>Cowley</w:t>
      </w:r>
      <w:proofErr w:type="spellEnd"/>
      <w:r w:rsidRPr="00D16A99">
        <w:rPr>
          <w:rFonts w:ascii="Arial" w:eastAsia="Times New Roman" w:hAnsi="Arial" w:cs="Arial"/>
          <w:color w:val="000000"/>
          <w:sz w:val="24"/>
          <w:szCs w:val="24"/>
          <w:lang w:eastAsia="pt-BR"/>
        </w:rPr>
        <w:t xml:space="preserve"> criticou como “o divórcio, nos Estados Unidos, entre vida intelectual e todos os modelos de importância e realidade" (citado em Perry, 1984: 332). A "redescoberta" desencadeou a publicação de inúmeros livros com a transcrição de "lendas" norte-americanas de várias procedências (índios, negros, brancos etc.), além da realização de festivais folclóricos. Constance </w:t>
      </w:r>
      <w:proofErr w:type="spellStart"/>
      <w:r w:rsidRPr="00D16A99">
        <w:rPr>
          <w:rFonts w:ascii="Arial" w:eastAsia="Times New Roman" w:hAnsi="Arial" w:cs="Arial"/>
          <w:color w:val="000000"/>
          <w:sz w:val="24"/>
          <w:szCs w:val="24"/>
          <w:lang w:eastAsia="pt-BR"/>
        </w:rPr>
        <w:t>Rourke</w:t>
      </w:r>
      <w:proofErr w:type="spellEnd"/>
      <w:r w:rsidRPr="00D16A99">
        <w:rPr>
          <w:rFonts w:ascii="Arial" w:eastAsia="Times New Roman" w:hAnsi="Arial" w:cs="Arial"/>
          <w:color w:val="000000"/>
          <w:sz w:val="24"/>
          <w:szCs w:val="24"/>
          <w:lang w:eastAsia="pt-BR"/>
        </w:rPr>
        <w:t xml:space="preserve"> participou da orga</w:t>
      </w:r>
      <w:r w:rsidRPr="00D16A99">
        <w:rPr>
          <w:rFonts w:ascii="Arial" w:eastAsia="Times New Roman" w:hAnsi="Arial" w:cs="Arial"/>
          <w:color w:val="000000"/>
          <w:sz w:val="24"/>
          <w:szCs w:val="24"/>
          <w:lang w:eastAsia="pt-BR"/>
        </w:rPr>
        <w:softHyphen/>
        <w:t xml:space="preserve">nização do </w:t>
      </w:r>
      <w:proofErr w:type="spellStart"/>
      <w:r w:rsidRPr="00D16A99">
        <w:rPr>
          <w:rFonts w:ascii="Arial" w:eastAsia="Times New Roman" w:hAnsi="Arial" w:cs="Arial"/>
          <w:color w:val="000000"/>
          <w:sz w:val="24"/>
          <w:szCs w:val="24"/>
          <w:lang w:eastAsia="pt-BR"/>
        </w:rPr>
        <w:t>National</w:t>
      </w:r>
      <w:proofErr w:type="spellEnd"/>
      <w:r w:rsidRPr="00D16A99">
        <w:rPr>
          <w:rFonts w:ascii="Arial" w:eastAsia="Times New Roman" w:hAnsi="Arial" w:cs="Arial"/>
          <w:color w:val="000000"/>
          <w:sz w:val="24"/>
          <w:szCs w:val="24"/>
          <w:lang w:eastAsia="pt-BR"/>
        </w:rPr>
        <w:t xml:space="preserve"> Folk Festival </w:t>
      </w:r>
      <w:proofErr w:type="spellStart"/>
      <w:r w:rsidRPr="00D16A99">
        <w:rPr>
          <w:rFonts w:ascii="Arial" w:eastAsia="Times New Roman" w:hAnsi="Arial" w:cs="Arial"/>
          <w:color w:val="000000"/>
          <w:sz w:val="24"/>
          <w:szCs w:val="24"/>
          <w:lang w:eastAsia="pt-BR"/>
        </w:rPr>
        <w:t>at</w:t>
      </w:r>
      <w:proofErr w:type="spellEnd"/>
      <w:r w:rsidRPr="00D16A99">
        <w:rPr>
          <w:rFonts w:ascii="Arial" w:eastAsia="Times New Roman" w:hAnsi="Arial" w:cs="Arial"/>
          <w:color w:val="000000"/>
          <w:sz w:val="24"/>
          <w:szCs w:val="24"/>
          <w:lang w:eastAsia="pt-BR"/>
        </w:rPr>
        <w:t xml:space="preserve"> Saint Louis, em 1934. Eleanor Roosevelt, mulher do então presidente Franklin Roosevelt (do Partido Democrata), foi "persuadida a comparecer ao White Top Folk Festival como convidada de honra" (</w:t>
      </w:r>
      <w:proofErr w:type="spellStart"/>
      <w:r w:rsidRPr="00D16A99">
        <w:rPr>
          <w:rFonts w:ascii="Arial" w:eastAsia="Times New Roman" w:hAnsi="Arial" w:cs="Arial"/>
          <w:color w:val="000000"/>
          <w:sz w:val="24"/>
          <w:szCs w:val="24"/>
          <w:lang w:eastAsia="pt-BR"/>
        </w:rPr>
        <w:t>Kam</w:t>
      </w:r>
      <w:r w:rsidRPr="00D16A99">
        <w:rPr>
          <w:rFonts w:ascii="Arial" w:eastAsia="Times New Roman" w:hAnsi="Arial" w:cs="Arial"/>
          <w:color w:val="000000"/>
          <w:sz w:val="24"/>
          <w:szCs w:val="24"/>
          <w:lang w:eastAsia="pt-BR"/>
        </w:rPr>
        <w:softHyphen/>
        <w:t>men</w:t>
      </w:r>
      <w:proofErr w:type="spellEnd"/>
      <w:r w:rsidRPr="00D16A99">
        <w:rPr>
          <w:rFonts w:ascii="Arial" w:eastAsia="Times New Roman" w:hAnsi="Arial" w:cs="Arial"/>
          <w:color w:val="000000"/>
          <w:sz w:val="24"/>
          <w:szCs w:val="24"/>
          <w:lang w:eastAsia="pt-BR"/>
        </w:rPr>
        <w:t xml:space="preserve">, 1991: 429), em 1933, e no ano seguinte participou, diretamente da Casa Branca, da </w:t>
      </w:r>
      <w:proofErr w:type="spellStart"/>
      <w:r w:rsidRPr="00D16A99">
        <w:rPr>
          <w:rFonts w:ascii="Arial" w:eastAsia="Times New Roman" w:hAnsi="Arial" w:cs="Arial"/>
          <w:color w:val="000000"/>
          <w:sz w:val="24"/>
          <w:szCs w:val="24"/>
          <w:lang w:eastAsia="pt-BR"/>
        </w:rPr>
        <w:t>estréia</w:t>
      </w:r>
      <w:proofErr w:type="spellEnd"/>
      <w:r w:rsidRPr="00D16A99">
        <w:rPr>
          <w:rFonts w:ascii="Arial" w:eastAsia="Times New Roman" w:hAnsi="Arial" w:cs="Arial"/>
          <w:color w:val="000000"/>
          <w:sz w:val="24"/>
          <w:szCs w:val="24"/>
          <w:lang w:eastAsia="pt-BR"/>
        </w:rPr>
        <w:t xml:space="preserve"> de um programa de rádio sobre a música folclórica dos Estados Unidos, apresentado em "cadeia nacional" pela NBC. Os Estados Unidos viam as invenções da música folk (que em 1940 foi tocada na convenção do Partido Republicano), da música country (para um resumo de sua "fabricação", ver Peterson, 1993) e a consolidação comercial do jazz como novos estilos que </w:t>
      </w:r>
      <w:r w:rsidR="00293F0A" w:rsidRPr="00D16A99">
        <w:rPr>
          <w:rFonts w:ascii="Arial" w:eastAsia="Times New Roman" w:hAnsi="Arial" w:cs="Arial"/>
          <w:color w:val="000000"/>
          <w:sz w:val="24"/>
          <w:szCs w:val="24"/>
          <w:lang w:eastAsia="pt-BR"/>
        </w:rPr>
        <w:t>poderiam</w:t>
      </w:r>
      <w:r w:rsidRPr="00D16A99">
        <w:rPr>
          <w:rFonts w:ascii="Arial" w:eastAsia="Times New Roman" w:hAnsi="Arial" w:cs="Arial"/>
          <w:color w:val="000000"/>
          <w:sz w:val="24"/>
          <w:szCs w:val="24"/>
          <w:lang w:eastAsia="pt-BR"/>
        </w:rPr>
        <w:t xml:space="preserve"> disputar o título de música nacional. Tudo isso aconteceu ao mesmo tempo em que, no Brasil, o samba ganhava apoio oficial, e livros como </w:t>
      </w:r>
      <w:r w:rsidRPr="00D16A99">
        <w:rPr>
          <w:rFonts w:ascii="Arial" w:eastAsia="Times New Roman" w:hAnsi="Arial" w:cs="Arial"/>
          <w:i/>
          <w:iCs/>
          <w:color w:val="000000"/>
          <w:sz w:val="24"/>
          <w:szCs w:val="24"/>
          <w:lang w:eastAsia="pt-BR"/>
        </w:rPr>
        <w:t>Casa-grande e senzala,</w:t>
      </w:r>
      <w:r w:rsidRPr="00D16A99">
        <w:rPr>
          <w:rFonts w:ascii="Arial" w:eastAsia="Times New Roman" w:hAnsi="Arial" w:cs="Arial"/>
          <w:color w:val="000000"/>
          <w:sz w:val="24"/>
          <w:szCs w:val="24"/>
          <w:lang w:eastAsia="pt-BR"/>
        </w:rPr>
        <w:t xml:space="preserve"> também de "descoberta" da pátria, alcançavam grande sucesso. No entanto os dois movimentos de "reaproximação" entre elites/intelectuais e cultura popular tiveram resultados bem diversos no caso brasileiro e no caso norte-americano. Não é o objetivo deste Anexo explicar a diferença. Basta constatá-la.</w:t>
      </w:r>
    </w:p>
    <w:p w14:paraId="2457FF01" w14:textId="76A8C3E7" w:rsidR="009F028C" w:rsidRPr="00D16A99" w:rsidRDefault="00D16A99" w:rsidP="00A93EFF">
      <w:pPr>
        <w:spacing w:after="240"/>
        <w:ind w:firstLine="709"/>
        <w:rPr>
          <w:rFonts w:ascii="Arial" w:eastAsia="Times New Roman" w:hAnsi="Arial" w:cs="Arial"/>
          <w:color w:val="000000"/>
          <w:sz w:val="24"/>
          <w:szCs w:val="24"/>
          <w:lang w:eastAsia="pt-BR"/>
        </w:rPr>
      </w:pPr>
      <w:r w:rsidRPr="00D16A99">
        <w:rPr>
          <w:rFonts w:ascii="Arial" w:eastAsia="Times New Roman" w:hAnsi="Arial" w:cs="Arial"/>
          <w:color w:val="000000"/>
          <w:sz w:val="24"/>
          <w:szCs w:val="24"/>
          <w:lang w:eastAsia="pt-BR"/>
        </w:rPr>
        <w:t>Os Estados Unidos de 1930 já contavam com uma indústria cultural desenvolvida e em via de solidificar sua hegemonia em todo o mundo (o que só aconteceu realmente depois da Segunda Guerra Mundial). O jazz foi, dentre as novas músicas norte-americanas, a que melhor soube utilizar as facilidades da nascente massificação cultural para ampliar sua influência sobre todo o planeta, inclusive sobre os sambistas brasileiros,</w:t>
      </w:r>
    </w:p>
    <w:p w14:paraId="2F264B16" w14:textId="77777777" w:rsidR="009F028C" w:rsidRDefault="009F028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7D06CC5E" w14:textId="56DFB5CB" w:rsidR="00177D6C" w:rsidRPr="00177D6C" w:rsidRDefault="00177D6C" w:rsidP="0061300A">
      <w:pPr>
        <w:spacing w:after="240"/>
        <w:rPr>
          <w:rFonts w:ascii="Arial" w:eastAsia="Times New Roman" w:hAnsi="Arial" w:cs="Arial"/>
          <w:sz w:val="24"/>
          <w:szCs w:val="24"/>
          <w:lang w:eastAsia="pt-BR"/>
        </w:rPr>
      </w:pPr>
      <w:r w:rsidRPr="00177D6C">
        <w:rPr>
          <w:rFonts w:ascii="Arial" w:eastAsia="Times New Roman" w:hAnsi="Arial" w:cs="Arial"/>
          <w:sz w:val="24"/>
          <w:szCs w:val="24"/>
          <w:lang w:eastAsia="pt-BR"/>
        </w:rPr>
        <w:lastRenderedPageBreak/>
        <w:t>P.</w:t>
      </w:r>
      <w:r w:rsidR="006D60FC">
        <w:rPr>
          <w:rFonts w:ascii="Arial" w:eastAsia="Times New Roman" w:hAnsi="Arial" w:cs="Arial"/>
          <w:sz w:val="24"/>
          <w:szCs w:val="24"/>
          <w:lang w:eastAsia="pt-BR"/>
        </w:rPr>
        <w:t xml:space="preserve"> </w:t>
      </w:r>
      <w:r w:rsidRPr="00177D6C">
        <w:rPr>
          <w:rFonts w:ascii="Arial" w:eastAsia="Times New Roman" w:hAnsi="Arial" w:cs="Arial"/>
          <w:sz w:val="24"/>
          <w:szCs w:val="24"/>
          <w:lang w:eastAsia="pt-BR"/>
        </w:rPr>
        <w:fldChar w:fldCharType="begin"/>
      </w:r>
      <w:r w:rsidRPr="00177D6C">
        <w:rPr>
          <w:rFonts w:ascii="Arial" w:eastAsia="Times New Roman" w:hAnsi="Arial" w:cs="Arial"/>
          <w:sz w:val="24"/>
          <w:szCs w:val="24"/>
          <w:lang w:eastAsia="pt-BR"/>
        </w:rPr>
        <w:instrText xml:space="preserve"> PAGE \* MERGEFORMAT </w:instrText>
      </w:r>
      <w:r w:rsidRPr="00177D6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183</w:t>
      </w:r>
      <w:r w:rsidRPr="00177D6C">
        <w:rPr>
          <w:rFonts w:ascii="Arial" w:eastAsia="Times New Roman" w:hAnsi="Arial" w:cs="Arial"/>
          <w:sz w:val="24"/>
          <w:szCs w:val="24"/>
          <w:lang w:eastAsia="pt-BR"/>
        </w:rPr>
        <w:fldChar w:fldCharType="end"/>
      </w:r>
    </w:p>
    <w:p w14:paraId="593EF9DD" w14:textId="77777777" w:rsidR="00177D6C" w:rsidRPr="00177D6C" w:rsidRDefault="00177D6C" w:rsidP="0061300A">
      <w:pPr>
        <w:spacing w:after="240"/>
        <w:ind w:firstLine="0"/>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tomando o lugar da polca e da valsa na preferência dos dançarinos.</w:t>
      </w:r>
    </w:p>
    <w:p w14:paraId="600465DB" w14:textId="1427B6D7" w:rsidR="00177D6C" w:rsidRPr="00177D6C" w:rsidRDefault="00177D6C" w:rsidP="0061300A">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O </w:t>
      </w:r>
      <w:r w:rsidRPr="00177D6C">
        <w:rPr>
          <w:rFonts w:ascii="Arial" w:eastAsia="Times New Roman" w:hAnsi="Arial" w:cs="Arial"/>
          <w:i/>
          <w:iCs/>
          <w:color w:val="000000"/>
          <w:sz w:val="24"/>
          <w:szCs w:val="24"/>
          <w:lang w:eastAsia="pt-BR"/>
        </w:rPr>
        <w:t>boom</w:t>
      </w:r>
      <w:r w:rsidRPr="00177D6C">
        <w:rPr>
          <w:rFonts w:ascii="Arial" w:eastAsia="Times New Roman" w:hAnsi="Arial" w:cs="Arial"/>
          <w:color w:val="000000"/>
          <w:sz w:val="24"/>
          <w:szCs w:val="24"/>
          <w:lang w:eastAsia="pt-BR"/>
        </w:rPr>
        <w:t xml:space="preserve"> econômico pelo qual os Estados Unidos passaram na última virada de século era evidente. Se em 1895 suas exportações somavam 800 milhões de dólares, em 1914 esse número tinha se multiplicado para 2 bilhões e 300 milhões de dólares (ver Rosenberg, 1982:16). Os norte-americanos foram pioneiros na produção em massa e também nas estratégias de marketing, levando nomes como Columbia, Singer, Kodak, Colgate, General Motors e General Electric a serem reconhecidos em todos os continentes já no início deste século, sem necessitar das técnicas "tradicionais" de colonialismo desenvolvidas pelo capitalismo europeu em sua expansão mundial. Produtos culturais dos Estados Unidos se aproveitaram desse novo conceito de vendas e desse novo poderio da economia de seu país: no início da década de 1890 o show de Buffalo Bill já tinha dado a volta ao planeta.</w:t>
      </w:r>
    </w:p>
    <w:p w14:paraId="23C462D8" w14:textId="21D2BDDC" w:rsidR="00177D6C" w:rsidRPr="00177D6C" w:rsidRDefault="00177D6C" w:rsidP="0061300A">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Esse know-how norte-americano desenvolveu-se em várias áreas em pouquíssimo tempo: "Durante a Primeira Guerra Mundial e através dos anos 20, os Estados Unidos expandiram rapidamente sua posição global em comunicação por cabo, telegrafia sem fio, serviços de notícias, cinema e serviços de companhias de aviação" (Rosenberg, 1982: 87). Os resultados numéricos da expansão são impressionantes: em 1925, por exemplo (depois do colapso da indústria cinematográfica </w:t>
      </w:r>
      <w:proofErr w:type="spellStart"/>
      <w:r w:rsidRPr="00177D6C">
        <w:rPr>
          <w:rFonts w:ascii="Arial" w:eastAsia="Times New Roman" w:hAnsi="Arial" w:cs="Arial"/>
          <w:color w:val="000000"/>
          <w:sz w:val="24"/>
          <w:szCs w:val="24"/>
          <w:lang w:eastAsia="pt-BR"/>
        </w:rPr>
        <w:t>européia</w:t>
      </w:r>
      <w:proofErr w:type="spellEnd"/>
      <w:r w:rsidRPr="00177D6C">
        <w:rPr>
          <w:rFonts w:ascii="Arial" w:eastAsia="Times New Roman" w:hAnsi="Arial" w:cs="Arial"/>
          <w:color w:val="000000"/>
          <w:sz w:val="24"/>
          <w:szCs w:val="24"/>
          <w:lang w:eastAsia="pt-BR"/>
        </w:rPr>
        <w:t xml:space="preserve"> durante a Primeira Guerra Mundial), 95% dos filmes vistos na Inglaterra e Canadá, 70% dos filmes vistos na França e 80% dos filmes vistos na América do Sul foram produzidos nos Estados Unidos. No final dos anos 20 as companhias de discos norte-americanas também penetraram em mercados de todo o mundo. O mais impressionante não é constatar que o jazz tenha influenciado o samba antes mesmo dos anos 30, mas sim o fato de o ritmo norte-americano não ter exercido influência mais decisiva a ponto de impedir ou retardar o nascimento de nossa "música nacional".</w:t>
      </w:r>
    </w:p>
    <w:p w14:paraId="28785D68" w14:textId="3CC9B933" w:rsidR="009F028C" w:rsidRPr="00177D6C" w:rsidRDefault="00177D6C" w:rsidP="0061300A">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Há um mistério na história do jazz, semelhante àquele da história do samba (sem a transformação, é claro, do jazz em música nacional). Segundo James Lincoln </w:t>
      </w:r>
      <w:proofErr w:type="spellStart"/>
      <w:r w:rsidRPr="00177D6C">
        <w:rPr>
          <w:rFonts w:ascii="Arial" w:eastAsia="Times New Roman" w:hAnsi="Arial" w:cs="Arial"/>
          <w:color w:val="000000"/>
          <w:sz w:val="24"/>
          <w:szCs w:val="24"/>
          <w:lang w:eastAsia="pt-BR"/>
        </w:rPr>
        <w:t>Colver</w:t>
      </w:r>
      <w:proofErr w:type="spellEnd"/>
      <w:r w:rsidRPr="00177D6C">
        <w:rPr>
          <w:rFonts w:ascii="Arial" w:eastAsia="Times New Roman" w:hAnsi="Arial" w:cs="Arial"/>
          <w:color w:val="000000"/>
          <w:sz w:val="24"/>
          <w:szCs w:val="24"/>
          <w:lang w:eastAsia="pt-BR"/>
        </w:rPr>
        <w:t xml:space="preserve">, em seu </w:t>
      </w:r>
      <w:r w:rsidRPr="00177D6C">
        <w:rPr>
          <w:rFonts w:ascii="Arial" w:eastAsia="Times New Roman" w:hAnsi="Arial" w:cs="Arial"/>
          <w:i/>
          <w:iCs/>
          <w:color w:val="000000"/>
          <w:sz w:val="24"/>
          <w:szCs w:val="24"/>
          <w:lang w:eastAsia="pt-BR"/>
        </w:rPr>
        <w:t xml:space="preserve">The </w:t>
      </w:r>
      <w:proofErr w:type="spellStart"/>
      <w:r w:rsidRPr="00177D6C">
        <w:rPr>
          <w:rFonts w:ascii="Arial" w:eastAsia="Times New Roman" w:hAnsi="Arial" w:cs="Arial"/>
          <w:i/>
          <w:iCs/>
          <w:color w:val="000000"/>
          <w:sz w:val="24"/>
          <w:szCs w:val="24"/>
          <w:lang w:eastAsia="pt-BR"/>
        </w:rPr>
        <w:t>Reception</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of</w:t>
      </w:r>
      <w:proofErr w:type="spellEnd"/>
      <w:r w:rsidRPr="00177D6C">
        <w:rPr>
          <w:rFonts w:ascii="Arial" w:eastAsia="Times New Roman" w:hAnsi="Arial" w:cs="Arial"/>
          <w:i/>
          <w:iCs/>
          <w:color w:val="000000"/>
          <w:sz w:val="24"/>
          <w:szCs w:val="24"/>
          <w:lang w:eastAsia="pt-BR"/>
        </w:rPr>
        <w:t xml:space="preserve"> Jazz in </w:t>
      </w:r>
      <w:proofErr w:type="spellStart"/>
      <w:r w:rsidRPr="00177D6C">
        <w:rPr>
          <w:rFonts w:ascii="Arial" w:eastAsia="Times New Roman" w:hAnsi="Arial" w:cs="Arial"/>
          <w:i/>
          <w:iCs/>
          <w:color w:val="000000"/>
          <w:sz w:val="24"/>
          <w:szCs w:val="24"/>
          <w:lang w:eastAsia="pt-BR"/>
        </w:rPr>
        <w:t>America</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um outro mito domina essa história. Esse mito tenta afirmar que "o povo americano, até</w:t>
      </w:r>
    </w:p>
    <w:p w14:paraId="510BC21A" w14:textId="77777777" w:rsidR="009F028C" w:rsidRDefault="009F028C">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0C95B17B" w14:textId="5219FABD" w:rsidR="00177D6C" w:rsidRPr="00177D6C" w:rsidRDefault="00177D6C" w:rsidP="00661AD8">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sidRPr="00177D6C">
        <w:rPr>
          <w:rFonts w:ascii="Arial" w:eastAsia="Times New Roman" w:hAnsi="Arial" w:cs="Arial"/>
          <w:sz w:val="24"/>
          <w:szCs w:val="24"/>
          <w:lang w:eastAsia="pt-BR"/>
        </w:rPr>
        <w:fldChar w:fldCharType="begin"/>
      </w:r>
      <w:r w:rsidRPr="00177D6C">
        <w:rPr>
          <w:rFonts w:ascii="Arial" w:eastAsia="Times New Roman" w:hAnsi="Arial" w:cs="Arial"/>
          <w:sz w:val="24"/>
          <w:szCs w:val="24"/>
          <w:lang w:eastAsia="pt-BR"/>
        </w:rPr>
        <w:instrText xml:space="preserve"> PAGE \* MERGEFORMAT </w:instrText>
      </w:r>
      <w:r w:rsidRPr="00177D6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184</w:t>
      </w:r>
      <w:r w:rsidRPr="00177D6C">
        <w:rPr>
          <w:rFonts w:ascii="Arial" w:eastAsia="Times New Roman" w:hAnsi="Arial" w:cs="Arial"/>
          <w:sz w:val="24"/>
          <w:szCs w:val="24"/>
          <w:lang w:eastAsia="pt-BR"/>
        </w:rPr>
        <w:fldChar w:fldCharType="end"/>
      </w:r>
    </w:p>
    <w:p w14:paraId="65C66079" w14:textId="77777777" w:rsidR="00177D6C" w:rsidRPr="00177D6C" w:rsidRDefault="00177D6C" w:rsidP="00661AD8">
      <w:pPr>
        <w:spacing w:after="240"/>
        <w:ind w:firstLine="0"/>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época relativamente recente, ignorou ou desprezou o jazz, que viveu seus primeiros anos como a música dos guetos negros, apreciada em outros lugares apenas por meia dúzia de críticos e músicos brancos iluminados" (</w:t>
      </w:r>
      <w:proofErr w:type="spellStart"/>
      <w:r w:rsidRPr="00177D6C">
        <w:rPr>
          <w:rFonts w:ascii="Arial" w:eastAsia="Times New Roman" w:hAnsi="Arial" w:cs="Arial"/>
          <w:color w:val="000000"/>
          <w:sz w:val="24"/>
          <w:szCs w:val="24"/>
          <w:lang w:eastAsia="pt-BR"/>
        </w:rPr>
        <w:t>Colver</w:t>
      </w:r>
      <w:proofErr w:type="spellEnd"/>
      <w:r w:rsidRPr="00177D6C">
        <w:rPr>
          <w:rFonts w:ascii="Arial" w:eastAsia="Times New Roman" w:hAnsi="Arial" w:cs="Arial"/>
          <w:color w:val="000000"/>
          <w:sz w:val="24"/>
          <w:szCs w:val="24"/>
          <w:lang w:eastAsia="pt-BR"/>
        </w:rPr>
        <w:t xml:space="preserve">, 1988: 1). </w:t>
      </w:r>
      <w:proofErr w:type="spellStart"/>
      <w:r w:rsidRPr="00177D6C">
        <w:rPr>
          <w:rFonts w:ascii="Arial" w:eastAsia="Times New Roman" w:hAnsi="Arial" w:cs="Arial"/>
          <w:color w:val="000000"/>
          <w:sz w:val="24"/>
          <w:szCs w:val="24"/>
          <w:lang w:eastAsia="pt-BR"/>
        </w:rPr>
        <w:t>Colver</w:t>
      </w:r>
      <w:proofErr w:type="spellEnd"/>
      <w:r w:rsidRPr="00177D6C">
        <w:rPr>
          <w:rFonts w:ascii="Arial" w:eastAsia="Times New Roman" w:hAnsi="Arial" w:cs="Arial"/>
          <w:color w:val="000000"/>
          <w:sz w:val="24"/>
          <w:szCs w:val="24"/>
          <w:lang w:eastAsia="pt-BR"/>
        </w:rPr>
        <w:t xml:space="preserve"> acrescenta: "Não consegui encontrar, em comentários sobre o jazz publicados desde 1940, uma só afirmação de que o jazz tenha sido amplamente popular nos Estados Unidos antes de uma data recente" (</w:t>
      </w:r>
      <w:proofErr w:type="spellStart"/>
      <w:r w:rsidRPr="00177D6C">
        <w:rPr>
          <w:rFonts w:ascii="Arial" w:eastAsia="Times New Roman" w:hAnsi="Arial" w:cs="Arial"/>
          <w:color w:val="000000"/>
          <w:sz w:val="24"/>
          <w:szCs w:val="24"/>
          <w:lang w:eastAsia="pt-BR"/>
        </w:rPr>
        <w:t>Colver</w:t>
      </w:r>
      <w:proofErr w:type="spellEnd"/>
      <w:r w:rsidRPr="00177D6C">
        <w:rPr>
          <w:rFonts w:ascii="Arial" w:eastAsia="Times New Roman" w:hAnsi="Arial" w:cs="Arial"/>
          <w:color w:val="000000"/>
          <w:sz w:val="24"/>
          <w:szCs w:val="24"/>
          <w:lang w:eastAsia="pt-BR"/>
        </w:rPr>
        <w:t xml:space="preserve">, 1988: 2). No caso de alguma música parecida com jazz ter se tornado popular entre os brancos norte-americanos, ela tem sido logo desqualificada como "jazz derivativo", em oposição ao "jazz verdadeiro" (ver </w:t>
      </w:r>
      <w:proofErr w:type="spellStart"/>
      <w:r w:rsidRPr="00177D6C">
        <w:rPr>
          <w:rFonts w:ascii="Arial" w:eastAsia="Times New Roman" w:hAnsi="Arial" w:cs="Arial"/>
          <w:color w:val="000000"/>
          <w:sz w:val="24"/>
          <w:szCs w:val="24"/>
          <w:lang w:eastAsia="pt-BR"/>
        </w:rPr>
        <w:t>Laforse</w:t>
      </w:r>
      <w:proofErr w:type="spellEnd"/>
      <w:r w:rsidRPr="00177D6C">
        <w:rPr>
          <w:rFonts w:ascii="Arial" w:eastAsia="Times New Roman" w:hAnsi="Arial" w:cs="Arial"/>
          <w:color w:val="000000"/>
          <w:sz w:val="24"/>
          <w:szCs w:val="24"/>
          <w:lang w:eastAsia="pt-BR"/>
        </w:rPr>
        <w:t xml:space="preserve"> &amp; Drake, 1981 — uma oposição semelhante ao par genuíno/espúrio de Sapir).</w:t>
      </w:r>
    </w:p>
    <w:p w14:paraId="066FE2EB" w14:textId="77777777" w:rsidR="00177D6C" w:rsidRPr="00177D6C" w:rsidRDefault="00177D6C" w:rsidP="00661AD8">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Um texto muito importante sobre a dificuldade da elite norte-americana em aceitar o jazz é o </w:t>
      </w:r>
      <w:proofErr w:type="spellStart"/>
      <w:r w:rsidRPr="00177D6C">
        <w:rPr>
          <w:rFonts w:ascii="Arial" w:eastAsia="Times New Roman" w:hAnsi="Arial" w:cs="Arial"/>
          <w:i/>
          <w:iCs/>
          <w:color w:val="000000"/>
          <w:sz w:val="24"/>
          <w:szCs w:val="24"/>
          <w:lang w:eastAsia="pt-BR"/>
        </w:rPr>
        <w:t>Traditionalist</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Opposition</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to</w:t>
      </w:r>
      <w:proofErr w:type="spellEnd"/>
      <w:r w:rsidRPr="00177D6C">
        <w:rPr>
          <w:rFonts w:ascii="Arial" w:eastAsia="Times New Roman" w:hAnsi="Arial" w:cs="Arial"/>
          <w:i/>
          <w:iCs/>
          <w:color w:val="000000"/>
          <w:sz w:val="24"/>
          <w:szCs w:val="24"/>
          <w:lang w:eastAsia="pt-BR"/>
        </w:rPr>
        <w:t xml:space="preserve"> Jazz</w:t>
      </w:r>
      <w:r w:rsidRPr="00177D6C">
        <w:rPr>
          <w:rFonts w:ascii="Arial" w:eastAsia="Times New Roman" w:hAnsi="Arial" w:cs="Arial"/>
          <w:color w:val="000000"/>
          <w:sz w:val="24"/>
          <w:szCs w:val="24"/>
          <w:lang w:eastAsia="pt-BR"/>
        </w:rPr>
        <w:t xml:space="preserve"> (Nell, 1972), de Leonard Nell. Como exemplos dessa oposição, Nell cita principalmente artigos de jornal, ou de revistas especializadas, assinados por amantes e críticos de música clássica, como o pianista Ashley </w:t>
      </w:r>
      <w:proofErr w:type="spellStart"/>
      <w:r w:rsidRPr="00177D6C">
        <w:rPr>
          <w:rFonts w:ascii="Arial" w:eastAsia="Times New Roman" w:hAnsi="Arial" w:cs="Arial"/>
          <w:color w:val="000000"/>
          <w:sz w:val="24"/>
          <w:szCs w:val="24"/>
          <w:lang w:eastAsia="pt-BR"/>
        </w:rPr>
        <w:t>Petters</w:t>
      </w:r>
      <w:proofErr w:type="spellEnd"/>
      <w:r w:rsidRPr="00177D6C">
        <w:rPr>
          <w:rFonts w:ascii="Arial" w:eastAsia="Times New Roman" w:hAnsi="Arial" w:cs="Arial"/>
          <w:color w:val="000000"/>
          <w:sz w:val="24"/>
          <w:szCs w:val="24"/>
          <w:lang w:eastAsia="pt-BR"/>
        </w:rPr>
        <w:t xml:space="preserve"> ou o professor de música de Harvard Walter R. </w:t>
      </w:r>
      <w:proofErr w:type="spellStart"/>
      <w:r w:rsidRPr="00177D6C">
        <w:rPr>
          <w:rFonts w:ascii="Arial" w:eastAsia="Times New Roman" w:hAnsi="Arial" w:cs="Arial"/>
          <w:color w:val="000000"/>
          <w:sz w:val="24"/>
          <w:szCs w:val="24"/>
          <w:lang w:eastAsia="pt-BR"/>
        </w:rPr>
        <w:t>Spalding</w:t>
      </w:r>
      <w:proofErr w:type="spellEnd"/>
      <w:r w:rsidRPr="00177D6C">
        <w:rPr>
          <w:rFonts w:ascii="Arial" w:eastAsia="Times New Roman" w:hAnsi="Arial" w:cs="Arial"/>
          <w:color w:val="000000"/>
          <w:sz w:val="24"/>
          <w:szCs w:val="24"/>
          <w:lang w:eastAsia="pt-BR"/>
        </w:rPr>
        <w:t>. Parece-me óbvio que essas pessoas se sentiam obrigadas a repudiar o jazz, usando os critérios de legitimação de uma obra de arte inven</w:t>
      </w:r>
      <w:r w:rsidRPr="00177D6C">
        <w:rPr>
          <w:rFonts w:ascii="Arial" w:eastAsia="Times New Roman" w:hAnsi="Arial" w:cs="Arial"/>
          <w:color w:val="000000"/>
          <w:sz w:val="24"/>
          <w:szCs w:val="24"/>
          <w:lang w:eastAsia="pt-BR"/>
        </w:rPr>
        <w:softHyphen/>
        <w:t>tados em seu próprio mundo artístico, que valorizava, entre outras coisas, a educação "formal" dos músicos. Mas estender essas opiniões a toda a elite ou mesmo a todos os "brancos" norte-americanos conduz a vários erros de interpretação. Como também é bastante problemático considerar as idéias publicadas em jornais da época como representativas do que os "americanos brancos" pensavam sobre o jazz.</w:t>
      </w:r>
    </w:p>
    <w:p w14:paraId="1470F722" w14:textId="1946BF76" w:rsidR="009F028C" w:rsidRPr="00177D6C" w:rsidRDefault="00177D6C" w:rsidP="00661AD8">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É possível citar vários fatos e tantas outras opiniões que colocam em dúvida as generalizações do "mito" do jazz. Martin </w:t>
      </w:r>
      <w:proofErr w:type="spellStart"/>
      <w:r w:rsidRPr="00177D6C">
        <w:rPr>
          <w:rFonts w:ascii="Arial" w:eastAsia="Times New Roman" w:hAnsi="Arial" w:cs="Arial"/>
          <w:color w:val="000000"/>
          <w:sz w:val="24"/>
          <w:szCs w:val="24"/>
          <w:lang w:eastAsia="pt-BR"/>
        </w:rPr>
        <w:t>Laforse</w:t>
      </w:r>
      <w:proofErr w:type="spellEnd"/>
      <w:r w:rsidRPr="00177D6C">
        <w:rPr>
          <w:rFonts w:ascii="Arial" w:eastAsia="Times New Roman" w:hAnsi="Arial" w:cs="Arial"/>
          <w:color w:val="000000"/>
          <w:sz w:val="24"/>
          <w:szCs w:val="24"/>
          <w:lang w:eastAsia="pt-BR"/>
        </w:rPr>
        <w:t xml:space="preserve"> e James Drake, em </w:t>
      </w:r>
      <w:r w:rsidRPr="00177D6C">
        <w:rPr>
          <w:rFonts w:ascii="Arial" w:eastAsia="Times New Roman" w:hAnsi="Arial" w:cs="Arial"/>
          <w:i/>
          <w:iCs/>
          <w:color w:val="000000"/>
          <w:sz w:val="24"/>
          <w:szCs w:val="24"/>
          <w:lang w:eastAsia="pt-BR"/>
        </w:rPr>
        <w:t xml:space="preserve">Popular Culture </w:t>
      </w:r>
      <w:proofErr w:type="spellStart"/>
      <w:r w:rsidRPr="00177D6C">
        <w:rPr>
          <w:rFonts w:ascii="Arial" w:eastAsia="Times New Roman" w:hAnsi="Arial" w:cs="Arial"/>
          <w:i/>
          <w:iCs/>
          <w:color w:val="000000"/>
          <w:sz w:val="24"/>
          <w:szCs w:val="24"/>
          <w:lang w:eastAsia="pt-BR"/>
        </w:rPr>
        <w:t>and</w:t>
      </w:r>
      <w:proofErr w:type="spellEnd"/>
      <w:r w:rsidRPr="00177D6C">
        <w:rPr>
          <w:rFonts w:ascii="Arial" w:eastAsia="Times New Roman" w:hAnsi="Arial" w:cs="Arial"/>
          <w:i/>
          <w:iCs/>
          <w:color w:val="000000"/>
          <w:sz w:val="24"/>
          <w:szCs w:val="24"/>
          <w:lang w:eastAsia="pt-BR"/>
        </w:rPr>
        <w:t xml:space="preserve"> American Life,</w:t>
      </w:r>
      <w:r w:rsidRPr="00177D6C">
        <w:rPr>
          <w:rFonts w:ascii="Arial" w:eastAsia="Times New Roman" w:hAnsi="Arial" w:cs="Arial"/>
          <w:color w:val="000000"/>
          <w:sz w:val="24"/>
          <w:szCs w:val="24"/>
          <w:lang w:eastAsia="pt-BR"/>
        </w:rPr>
        <w:t xml:space="preserve"> consideram "a interação de brancos e negros nos interstícios da cultura americana, longe dos centros do poder ou dos focos da cultura popular, um importante elemento na história do jazz" (</w:t>
      </w:r>
      <w:proofErr w:type="spellStart"/>
      <w:r w:rsidRPr="00177D6C">
        <w:rPr>
          <w:rFonts w:ascii="Arial" w:eastAsia="Times New Roman" w:hAnsi="Arial" w:cs="Arial"/>
          <w:color w:val="000000"/>
          <w:sz w:val="24"/>
          <w:szCs w:val="24"/>
          <w:lang w:eastAsia="pt-BR"/>
        </w:rPr>
        <w:t>Laforse</w:t>
      </w:r>
      <w:proofErr w:type="spellEnd"/>
      <w:r w:rsidRPr="00177D6C">
        <w:rPr>
          <w:rFonts w:ascii="Arial" w:eastAsia="Times New Roman" w:hAnsi="Arial" w:cs="Arial"/>
          <w:color w:val="000000"/>
          <w:sz w:val="24"/>
          <w:szCs w:val="24"/>
          <w:lang w:eastAsia="pt-BR"/>
        </w:rPr>
        <w:t xml:space="preserve"> &amp; Drake, 1981: 68). Para esses autores, a interação brancos/negros torna-se possível na periferia da cultura popular. Mas como diferenciar os centros de poder da periferia da cultura popular, já que esses territórios</w:t>
      </w:r>
    </w:p>
    <w:p w14:paraId="1F52B17A" w14:textId="77777777" w:rsidR="009F028C" w:rsidRPr="00177D6C" w:rsidRDefault="009F028C" w:rsidP="00177D6C">
      <w:pPr>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br w:type="page"/>
      </w:r>
    </w:p>
    <w:p w14:paraId="29752290" w14:textId="3EEAADCD" w:rsidR="00177D6C" w:rsidRPr="00177D6C" w:rsidRDefault="00177D6C" w:rsidP="0081380C">
      <w:pPr>
        <w:spacing w:after="240"/>
        <w:ind w:firstLine="709"/>
        <w:rPr>
          <w:rFonts w:ascii="Arial" w:eastAsia="Times New Roman" w:hAnsi="Arial" w:cs="Arial"/>
          <w:sz w:val="24"/>
          <w:szCs w:val="24"/>
          <w:lang w:eastAsia="pt-BR"/>
        </w:rPr>
      </w:pPr>
      <w:r w:rsidRPr="00177D6C">
        <w:rPr>
          <w:rFonts w:ascii="Arial" w:eastAsia="Times New Roman" w:hAnsi="Arial" w:cs="Arial"/>
          <w:sz w:val="24"/>
          <w:szCs w:val="24"/>
          <w:lang w:eastAsia="pt-BR"/>
        </w:rPr>
        <w:lastRenderedPageBreak/>
        <w:t>P.</w:t>
      </w:r>
      <w:r w:rsidR="00B93C00">
        <w:rPr>
          <w:rFonts w:ascii="Arial" w:eastAsia="Times New Roman" w:hAnsi="Arial" w:cs="Arial"/>
          <w:sz w:val="24"/>
          <w:szCs w:val="24"/>
          <w:lang w:eastAsia="pt-BR"/>
        </w:rPr>
        <w:t xml:space="preserve"> </w:t>
      </w:r>
      <w:r w:rsidRPr="00177D6C">
        <w:rPr>
          <w:rFonts w:ascii="Arial" w:eastAsia="Times New Roman" w:hAnsi="Arial" w:cs="Arial"/>
          <w:sz w:val="24"/>
          <w:szCs w:val="24"/>
          <w:lang w:eastAsia="pt-BR"/>
        </w:rPr>
        <w:fldChar w:fldCharType="begin"/>
      </w:r>
      <w:r w:rsidRPr="00177D6C">
        <w:rPr>
          <w:rFonts w:ascii="Arial" w:eastAsia="Times New Roman" w:hAnsi="Arial" w:cs="Arial"/>
          <w:sz w:val="24"/>
          <w:szCs w:val="24"/>
          <w:lang w:eastAsia="pt-BR"/>
        </w:rPr>
        <w:instrText xml:space="preserve"> PAGE \* MERGEFORMAT </w:instrText>
      </w:r>
      <w:r w:rsidRPr="00177D6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185</w:t>
      </w:r>
      <w:r w:rsidRPr="00177D6C">
        <w:rPr>
          <w:rFonts w:ascii="Arial" w:eastAsia="Times New Roman" w:hAnsi="Arial" w:cs="Arial"/>
          <w:sz w:val="24"/>
          <w:szCs w:val="24"/>
          <w:lang w:eastAsia="pt-BR"/>
        </w:rPr>
        <w:fldChar w:fldCharType="end"/>
      </w:r>
    </w:p>
    <w:p w14:paraId="74513BFF" w14:textId="06B3FE25" w:rsidR="00177D6C" w:rsidRPr="00177D6C" w:rsidRDefault="00177D6C" w:rsidP="0081380C">
      <w:pPr>
        <w:spacing w:after="240"/>
        <w:ind w:firstLine="0"/>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estão em constante e rápida mudança?</w:t>
      </w:r>
      <w:r w:rsidR="00C34128">
        <w:rPr>
          <w:rFonts w:ascii="Arial" w:eastAsia="Times New Roman" w:hAnsi="Arial" w:cs="Arial"/>
          <w:color w:val="000000"/>
          <w:sz w:val="24"/>
          <w:szCs w:val="24"/>
          <w:lang w:eastAsia="pt-BR"/>
        </w:rPr>
        <w:t xml:space="preserve"> </w:t>
      </w:r>
      <w:hyperlink w:anchor="Nota6a2" w:history="1">
        <w:r w:rsidR="0081380C" w:rsidRPr="002E6C7A">
          <w:rPr>
            <w:rStyle w:val="Hyperlink"/>
            <w:rFonts w:ascii="Arial" w:eastAsia="Times New Roman" w:hAnsi="Arial" w:cs="Arial"/>
            <w:sz w:val="24"/>
            <w:szCs w:val="24"/>
            <w:lang w:eastAsia="pt-BR"/>
          </w:rPr>
          <w:t>[</w:t>
        </w:r>
        <w:r w:rsidR="00C34128" w:rsidRPr="002E6C7A">
          <w:rPr>
            <w:rStyle w:val="Hyperlink"/>
            <w:rFonts w:ascii="Arial" w:eastAsia="Times New Roman" w:hAnsi="Arial" w:cs="Arial"/>
            <w:sz w:val="24"/>
            <w:szCs w:val="24"/>
            <w:lang w:eastAsia="pt-BR"/>
          </w:rPr>
          <w:t>NOTA 6</w:t>
        </w:r>
        <w:r w:rsidR="0081380C" w:rsidRPr="002E6C7A">
          <w:rPr>
            <w:rStyle w:val="Hyperlink"/>
            <w:rFonts w:ascii="Arial" w:eastAsia="Times New Roman" w:hAnsi="Arial" w:cs="Arial"/>
            <w:sz w:val="24"/>
            <w:szCs w:val="24"/>
            <w:lang w:eastAsia="pt-BR"/>
          </w:rPr>
          <w:t>]</w:t>
        </w:r>
      </w:hyperlink>
      <w:r w:rsidRPr="00177D6C">
        <w:rPr>
          <w:rFonts w:ascii="Arial" w:eastAsia="Times New Roman" w:hAnsi="Arial" w:cs="Arial"/>
          <w:color w:val="000000"/>
          <w:sz w:val="24"/>
          <w:szCs w:val="24"/>
          <w:lang w:eastAsia="pt-BR"/>
        </w:rPr>
        <w:t xml:space="preserve"> </w:t>
      </w:r>
      <w:bookmarkStart w:id="85" w:name="Voltar6a2"/>
      <w:bookmarkEnd w:id="85"/>
      <w:r w:rsidRPr="00177D6C">
        <w:rPr>
          <w:rFonts w:ascii="Arial" w:eastAsia="Times New Roman" w:hAnsi="Arial" w:cs="Arial"/>
          <w:color w:val="000000"/>
          <w:sz w:val="24"/>
          <w:szCs w:val="24"/>
          <w:lang w:eastAsia="pt-BR"/>
        </w:rPr>
        <w:t xml:space="preserve">James </w:t>
      </w:r>
      <w:proofErr w:type="spellStart"/>
      <w:r w:rsidRPr="00177D6C">
        <w:rPr>
          <w:rFonts w:ascii="Arial" w:eastAsia="Times New Roman" w:hAnsi="Arial" w:cs="Arial"/>
          <w:color w:val="000000"/>
          <w:sz w:val="24"/>
          <w:szCs w:val="24"/>
          <w:lang w:eastAsia="pt-BR"/>
        </w:rPr>
        <w:t>Colver</w:t>
      </w:r>
      <w:proofErr w:type="spellEnd"/>
      <w:r w:rsidRPr="00177D6C">
        <w:rPr>
          <w:rFonts w:ascii="Arial" w:eastAsia="Times New Roman" w:hAnsi="Arial" w:cs="Arial"/>
          <w:color w:val="000000"/>
          <w:sz w:val="24"/>
          <w:szCs w:val="24"/>
          <w:lang w:eastAsia="pt-BR"/>
        </w:rPr>
        <w:t xml:space="preserve"> mostra como essas interações aconteceram em todos os lugares, perto e longe dos transitórios centros de poder. Por exemplo: os cabarés </w:t>
      </w:r>
      <w:proofErr w:type="spellStart"/>
      <w:r w:rsidRPr="00177D6C">
        <w:rPr>
          <w:rFonts w:ascii="Arial" w:eastAsia="Times New Roman" w:hAnsi="Arial" w:cs="Arial"/>
          <w:i/>
          <w:iCs/>
          <w:color w:val="000000"/>
          <w:sz w:val="24"/>
          <w:szCs w:val="24"/>
          <w:lang w:eastAsia="pt-BR"/>
        </w:rPr>
        <w:t>black-and-tan</w:t>
      </w:r>
      <w:proofErr w:type="spellEnd"/>
      <w:r w:rsidRPr="00177D6C">
        <w:rPr>
          <w:rFonts w:ascii="Arial" w:eastAsia="Times New Roman" w:hAnsi="Arial" w:cs="Arial"/>
          <w:color w:val="000000"/>
          <w:sz w:val="24"/>
          <w:szCs w:val="24"/>
          <w:lang w:eastAsia="pt-BR"/>
        </w:rPr>
        <w:t xml:space="preserve"> ou </w:t>
      </w:r>
      <w:r w:rsidRPr="00177D6C">
        <w:rPr>
          <w:rFonts w:ascii="Arial" w:eastAsia="Times New Roman" w:hAnsi="Arial" w:cs="Arial"/>
          <w:i/>
          <w:iCs/>
          <w:color w:val="000000"/>
          <w:sz w:val="24"/>
          <w:szCs w:val="24"/>
          <w:lang w:eastAsia="pt-BR"/>
        </w:rPr>
        <w:t>dance halls</w:t>
      </w:r>
      <w:r w:rsidRPr="00177D6C">
        <w:rPr>
          <w:rFonts w:ascii="Arial" w:eastAsia="Times New Roman" w:hAnsi="Arial" w:cs="Arial"/>
          <w:color w:val="000000"/>
          <w:sz w:val="24"/>
          <w:szCs w:val="24"/>
          <w:lang w:eastAsia="pt-BR"/>
        </w:rPr>
        <w:t xml:space="preserve"> da virada do século eram </w:t>
      </w:r>
      <w:proofErr w:type="spellStart"/>
      <w:r w:rsidRPr="00177D6C">
        <w:rPr>
          <w:rFonts w:ascii="Arial" w:eastAsia="Times New Roman" w:hAnsi="Arial" w:cs="Arial"/>
          <w:color w:val="000000"/>
          <w:sz w:val="24"/>
          <w:szCs w:val="24"/>
          <w:lang w:eastAsia="pt-BR"/>
        </w:rPr>
        <w:t>freqüentados</w:t>
      </w:r>
      <w:proofErr w:type="spellEnd"/>
      <w:r w:rsidRPr="00177D6C">
        <w:rPr>
          <w:rFonts w:ascii="Arial" w:eastAsia="Times New Roman" w:hAnsi="Arial" w:cs="Arial"/>
          <w:color w:val="000000"/>
          <w:sz w:val="24"/>
          <w:szCs w:val="24"/>
          <w:lang w:eastAsia="pt-BR"/>
        </w:rPr>
        <w:t xml:space="preserve"> por muitos brancos; em Nova Orleans, os brancos ricos gostavam de jazz desde o início, levando os primeiros jazzistas a tocar em clubes exclusivistas como o New Orleans Country Club ou na </w:t>
      </w:r>
      <w:proofErr w:type="spellStart"/>
      <w:r w:rsidRPr="00177D6C">
        <w:rPr>
          <w:rFonts w:ascii="Arial" w:eastAsia="Times New Roman" w:hAnsi="Arial" w:cs="Arial"/>
          <w:color w:val="000000"/>
          <w:sz w:val="24"/>
          <w:szCs w:val="24"/>
          <w:lang w:eastAsia="pt-BR"/>
        </w:rPr>
        <w:t>Tulane</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University</w:t>
      </w:r>
      <w:proofErr w:type="spellEnd"/>
      <w:r w:rsidRPr="00177D6C">
        <w:rPr>
          <w:rFonts w:ascii="Arial" w:eastAsia="Times New Roman" w:hAnsi="Arial" w:cs="Arial"/>
          <w:color w:val="000000"/>
          <w:sz w:val="24"/>
          <w:szCs w:val="24"/>
          <w:lang w:eastAsia="pt-BR"/>
        </w:rPr>
        <w:t xml:space="preserve"> (onde só estudavam brancos); em 1916 bandas formadas só por brancos já tocavam em Chicago (é bom lembrar que o termo "jazz" aparece pela primeira vez na imprensa em 1913); o </w:t>
      </w:r>
      <w:r w:rsidRPr="00177D6C">
        <w:rPr>
          <w:rFonts w:ascii="Arial" w:eastAsia="Times New Roman" w:hAnsi="Arial" w:cs="Arial"/>
          <w:i/>
          <w:iCs/>
          <w:color w:val="000000"/>
          <w:sz w:val="24"/>
          <w:szCs w:val="24"/>
          <w:lang w:eastAsia="pt-BR"/>
        </w:rPr>
        <w:t>Jornal de Folclore Americano,</w:t>
      </w:r>
      <w:r w:rsidRPr="00177D6C">
        <w:rPr>
          <w:rFonts w:ascii="Arial" w:eastAsia="Times New Roman" w:hAnsi="Arial" w:cs="Arial"/>
          <w:color w:val="000000"/>
          <w:sz w:val="24"/>
          <w:szCs w:val="24"/>
          <w:lang w:eastAsia="pt-BR"/>
        </w:rPr>
        <w:t xml:space="preserve"> nos anos 10 (portanto, durante a gestão de Franz Boas), publicou artigos sobre música negra norte-ame</w:t>
      </w:r>
      <w:r w:rsidRPr="00177D6C">
        <w:rPr>
          <w:rFonts w:ascii="Arial" w:eastAsia="Times New Roman" w:hAnsi="Arial" w:cs="Arial"/>
          <w:color w:val="000000"/>
          <w:sz w:val="24"/>
          <w:szCs w:val="24"/>
          <w:lang w:eastAsia="pt-BR"/>
        </w:rPr>
        <w:softHyphen/>
        <w:t xml:space="preserve">ricana, e em 1917 William Morrison </w:t>
      </w:r>
      <w:proofErr w:type="spellStart"/>
      <w:r w:rsidRPr="00177D6C">
        <w:rPr>
          <w:rFonts w:ascii="Arial" w:eastAsia="Times New Roman" w:hAnsi="Arial" w:cs="Arial"/>
          <w:color w:val="000000"/>
          <w:sz w:val="24"/>
          <w:szCs w:val="24"/>
          <w:lang w:eastAsia="pt-BR"/>
        </w:rPr>
        <w:t>Patters</w:t>
      </w:r>
      <w:proofErr w:type="spellEnd"/>
      <w:r w:rsidRPr="00177D6C">
        <w:rPr>
          <w:rFonts w:ascii="Arial" w:eastAsia="Times New Roman" w:hAnsi="Arial" w:cs="Arial"/>
          <w:color w:val="000000"/>
          <w:sz w:val="24"/>
          <w:szCs w:val="24"/>
          <w:lang w:eastAsia="pt-BR"/>
        </w:rPr>
        <w:t xml:space="preserve">, professor da Columbia, já escrevia sobre jazz na revista </w:t>
      </w:r>
      <w:proofErr w:type="spellStart"/>
      <w:r w:rsidRPr="00177D6C">
        <w:rPr>
          <w:rFonts w:ascii="Arial" w:eastAsia="Times New Roman" w:hAnsi="Arial" w:cs="Arial"/>
          <w:i/>
          <w:iCs/>
          <w:color w:val="000000"/>
          <w:sz w:val="24"/>
          <w:szCs w:val="24"/>
          <w:lang w:eastAsia="pt-BR"/>
        </w:rPr>
        <w:t>Literary</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Digest</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A conclusão de </w:t>
      </w:r>
      <w:proofErr w:type="spellStart"/>
      <w:r w:rsidRPr="00177D6C">
        <w:rPr>
          <w:rFonts w:ascii="Arial" w:eastAsia="Times New Roman" w:hAnsi="Arial" w:cs="Arial"/>
          <w:color w:val="000000"/>
          <w:sz w:val="24"/>
          <w:szCs w:val="24"/>
          <w:lang w:eastAsia="pt-BR"/>
        </w:rPr>
        <w:t>Colver</w:t>
      </w:r>
      <w:proofErr w:type="spellEnd"/>
      <w:r w:rsidRPr="00177D6C">
        <w:rPr>
          <w:rFonts w:ascii="Arial" w:eastAsia="Times New Roman" w:hAnsi="Arial" w:cs="Arial"/>
          <w:color w:val="000000"/>
          <w:sz w:val="24"/>
          <w:szCs w:val="24"/>
          <w:lang w:eastAsia="pt-BR"/>
        </w:rPr>
        <w:t xml:space="preserve"> é a seguinte: "(...) a evidência aponta que os </w:t>
      </w:r>
      <w:proofErr w:type="spellStart"/>
      <w:r w:rsidRPr="00177D6C">
        <w:rPr>
          <w:rFonts w:ascii="Arial" w:eastAsia="Times New Roman" w:hAnsi="Arial" w:cs="Arial"/>
          <w:color w:val="000000"/>
          <w:sz w:val="24"/>
          <w:szCs w:val="24"/>
          <w:lang w:eastAsia="pt-BR"/>
        </w:rPr>
        <w:t>antis</w:t>
      </w:r>
      <w:proofErr w:type="spellEnd"/>
      <w:r w:rsidRPr="00177D6C">
        <w:rPr>
          <w:rFonts w:ascii="Arial" w:eastAsia="Times New Roman" w:hAnsi="Arial" w:cs="Arial"/>
          <w:color w:val="000000"/>
          <w:sz w:val="24"/>
          <w:szCs w:val="24"/>
          <w:lang w:eastAsia="pt-BR"/>
        </w:rPr>
        <w:t xml:space="preserve"> eram minoria, e possivelmente uma bem pequena minoria" (</w:t>
      </w:r>
      <w:proofErr w:type="spellStart"/>
      <w:r w:rsidRPr="00177D6C">
        <w:rPr>
          <w:rFonts w:ascii="Arial" w:eastAsia="Times New Roman" w:hAnsi="Arial" w:cs="Arial"/>
          <w:color w:val="000000"/>
          <w:sz w:val="24"/>
          <w:szCs w:val="24"/>
          <w:lang w:eastAsia="pt-BR"/>
        </w:rPr>
        <w:t>Colver</w:t>
      </w:r>
      <w:proofErr w:type="spellEnd"/>
      <w:r w:rsidRPr="00177D6C">
        <w:rPr>
          <w:rFonts w:ascii="Arial" w:eastAsia="Times New Roman" w:hAnsi="Arial" w:cs="Arial"/>
          <w:color w:val="000000"/>
          <w:sz w:val="24"/>
          <w:szCs w:val="24"/>
          <w:lang w:eastAsia="pt-BR"/>
        </w:rPr>
        <w:t>, 1988: 6).</w:t>
      </w:r>
    </w:p>
    <w:p w14:paraId="7A10C1CB" w14:textId="4229746F" w:rsidR="009F028C" w:rsidRDefault="00177D6C" w:rsidP="00B93C00">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O mito da impopularidade do jazz em seus primórdios norte-americanos — e a história paralela do respeito com que a Europa recebeu esse estilo musical, já nos anos 20 — é preservado inclusive por jazzistas. Assim como </w:t>
      </w:r>
      <w:proofErr w:type="spellStart"/>
      <w:r w:rsidRPr="00177D6C">
        <w:rPr>
          <w:rFonts w:ascii="Arial" w:eastAsia="Times New Roman" w:hAnsi="Arial" w:cs="Arial"/>
          <w:color w:val="000000"/>
          <w:sz w:val="24"/>
          <w:szCs w:val="24"/>
          <w:lang w:eastAsia="pt-BR"/>
        </w:rPr>
        <w:t>aos</w:t>
      </w:r>
      <w:proofErr w:type="spellEnd"/>
      <w:r w:rsidRPr="00177D6C">
        <w:rPr>
          <w:rFonts w:ascii="Arial" w:eastAsia="Times New Roman" w:hAnsi="Arial" w:cs="Arial"/>
          <w:color w:val="000000"/>
          <w:sz w:val="24"/>
          <w:szCs w:val="24"/>
          <w:lang w:eastAsia="pt-BR"/>
        </w:rPr>
        <w:t xml:space="preserve"> sambistas brasileiros, aos músicos de jazz parece interessar uma narrativa em que se estabelece uma raiz pura de sua música no "princípio" da História. É um mito conveniente (não estou dizendo que seja falso ou verdadeiro) para quem tanto preza a autenticidade e o </w:t>
      </w:r>
      <w:proofErr w:type="spellStart"/>
      <w:r w:rsidRPr="00177D6C">
        <w:rPr>
          <w:rFonts w:ascii="Arial" w:eastAsia="Times New Roman" w:hAnsi="Arial" w:cs="Arial"/>
          <w:color w:val="000000"/>
          <w:sz w:val="24"/>
          <w:szCs w:val="24"/>
          <w:lang w:eastAsia="pt-BR"/>
        </w:rPr>
        <w:t>anticomercialismo</w:t>
      </w:r>
      <w:proofErr w:type="spellEnd"/>
      <w:r w:rsidRPr="00177D6C">
        <w:rPr>
          <w:rFonts w:ascii="Arial" w:eastAsia="Times New Roman" w:hAnsi="Arial" w:cs="Arial"/>
          <w:color w:val="000000"/>
          <w:sz w:val="24"/>
          <w:szCs w:val="24"/>
          <w:lang w:eastAsia="pt-BR"/>
        </w:rPr>
        <w:t xml:space="preserve"> (o que é mais intencional no jazz de hoje do que no samba), pretendendo cultivar uma imagem de "maldição" artística. Uma imagem que, sem dúvida, tem espaço nobre na indústria cultural.</w:t>
      </w:r>
    </w:p>
    <w:p w14:paraId="67D42B45" w14:textId="77777777" w:rsidR="009F028C" w:rsidRDefault="009F028C" w:rsidP="0081380C">
      <w:pPr>
        <w:spacing w:after="24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7EBA1E68" w14:textId="2E73B823" w:rsidR="00177D6C" w:rsidRPr="00177D6C" w:rsidRDefault="00177D6C" w:rsidP="001A59E7">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407DAF">
        <w:rPr>
          <w:rFonts w:ascii="Arial" w:eastAsia="Times New Roman" w:hAnsi="Arial" w:cs="Arial"/>
          <w:sz w:val="24"/>
          <w:szCs w:val="24"/>
          <w:lang w:eastAsia="pt-BR"/>
        </w:rPr>
        <w:t xml:space="preserve"> </w:t>
      </w:r>
      <w:r w:rsidRPr="00177D6C">
        <w:rPr>
          <w:rFonts w:ascii="Arial" w:eastAsia="Times New Roman" w:hAnsi="Arial" w:cs="Arial"/>
          <w:sz w:val="24"/>
          <w:szCs w:val="24"/>
          <w:lang w:eastAsia="pt-BR"/>
        </w:rPr>
        <w:fldChar w:fldCharType="begin"/>
      </w:r>
      <w:r w:rsidRPr="00177D6C">
        <w:rPr>
          <w:rFonts w:ascii="Arial" w:eastAsia="Times New Roman" w:hAnsi="Arial" w:cs="Arial"/>
          <w:sz w:val="24"/>
          <w:szCs w:val="24"/>
          <w:lang w:eastAsia="pt-BR"/>
        </w:rPr>
        <w:instrText xml:space="preserve"> PAGE \* MERGEFORMAT </w:instrText>
      </w:r>
      <w:r w:rsidRPr="00177D6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186</w:t>
      </w:r>
      <w:r w:rsidRPr="00177D6C">
        <w:rPr>
          <w:rFonts w:ascii="Arial" w:eastAsia="Times New Roman" w:hAnsi="Arial" w:cs="Arial"/>
          <w:sz w:val="24"/>
          <w:szCs w:val="24"/>
          <w:lang w:eastAsia="pt-BR"/>
        </w:rPr>
        <w:fldChar w:fldCharType="end"/>
      </w:r>
    </w:p>
    <w:p w14:paraId="6105F7A5" w14:textId="4D317DF6" w:rsidR="00177D6C" w:rsidRPr="001A59E7" w:rsidRDefault="00177D6C" w:rsidP="001A59E7">
      <w:pPr>
        <w:spacing w:after="240"/>
        <w:ind w:firstLine="709"/>
        <w:rPr>
          <w:rFonts w:ascii="Arial" w:eastAsia="Times New Roman" w:hAnsi="Arial" w:cs="Arial"/>
          <w:b/>
          <w:bCs/>
          <w:sz w:val="24"/>
          <w:szCs w:val="24"/>
          <w:lang w:eastAsia="pt-BR"/>
        </w:rPr>
      </w:pPr>
      <w:bookmarkStart w:id="86" w:name="bibliografia"/>
      <w:bookmarkEnd w:id="86"/>
      <w:r w:rsidRPr="001A59E7">
        <w:rPr>
          <w:rFonts w:ascii="Arial" w:eastAsia="Times New Roman" w:hAnsi="Arial" w:cs="Arial"/>
          <w:b/>
          <w:bCs/>
          <w:color w:val="000000"/>
          <w:sz w:val="24"/>
          <w:szCs w:val="24"/>
          <w:lang w:eastAsia="pt-BR"/>
        </w:rPr>
        <w:t>BIBLIOGRAFIA</w:t>
      </w:r>
    </w:p>
    <w:p w14:paraId="3CFA67F5"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Adorno, Theodor e Horkheimer, Max. 1978. "A indústria cultural — O ilusionismo como mistificação de massa". In Lima, Luís C., org., </w:t>
      </w:r>
      <w:r w:rsidRPr="00177D6C">
        <w:rPr>
          <w:rFonts w:ascii="Arial" w:eastAsia="Times New Roman" w:hAnsi="Arial" w:cs="Arial"/>
          <w:i/>
          <w:iCs/>
          <w:color w:val="000000"/>
          <w:sz w:val="24"/>
          <w:szCs w:val="24"/>
          <w:lang w:eastAsia="pt-BR"/>
        </w:rPr>
        <w:t>Teoria da cultura de massa.</w:t>
      </w:r>
      <w:r w:rsidRPr="00177D6C">
        <w:rPr>
          <w:rFonts w:ascii="Arial" w:eastAsia="Times New Roman" w:hAnsi="Arial" w:cs="Arial"/>
          <w:color w:val="000000"/>
          <w:sz w:val="24"/>
          <w:szCs w:val="24"/>
          <w:lang w:eastAsia="pt-BR"/>
        </w:rPr>
        <w:t xml:space="preserve"> Rio de Janeiro, Paz e Terra, p.105-27.</w:t>
      </w:r>
    </w:p>
    <w:p w14:paraId="6D72F4DF" w14:textId="1DF8606F"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Alencar, </w:t>
      </w:r>
      <w:proofErr w:type="spellStart"/>
      <w:r w:rsidRPr="00177D6C">
        <w:rPr>
          <w:rFonts w:ascii="Arial" w:eastAsia="Times New Roman" w:hAnsi="Arial" w:cs="Arial"/>
          <w:color w:val="000000"/>
          <w:sz w:val="24"/>
          <w:szCs w:val="24"/>
          <w:lang w:eastAsia="pt-BR"/>
        </w:rPr>
        <w:t>Edigar</w:t>
      </w:r>
      <w:proofErr w:type="spellEnd"/>
      <w:r w:rsidRPr="00177D6C">
        <w:rPr>
          <w:rFonts w:ascii="Arial" w:eastAsia="Times New Roman" w:hAnsi="Arial" w:cs="Arial"/>
          <w:color w:val="000000"/>
          <w:sz w:val="24"/>
          <w:szCs w:val="24"/>
          <w:lang w:eastAsia="pt-BR"/>
        </w:rPr>
        <w:t xml:space="preserve"> de. 1980. "O carnaval do Rio em 1900 e na década seguinte". In </w:t>
      </w:r>
      <w:r w:rsidRPr="00177D6C">
        <w:rPr>
          <w:rFonts w:ascii="Arial" w:eastAsia="Times New Roman" w:hAnsi="Arial" w:cs="Arial"/>
          <w:i/>
          <w:iCs/>
          <w:color w:val="000000"/>
          <w:sz w:val="24"/>
          <w:szCs w:val="24"/>
          <w:lang w:eastAsia="pt-BR"/>
        </w:rPr>
        <w:t>Brasil 1900-1910.</w:t>
      </w:r>
      <w:r w:rsidRPr="00177D6C">
        <w:rPr>
          <w:rFonts w:ascii="Arial" w:eastAsia="Times New Roman" w:hAnsi="Arial" w:cs="Arial"/>
          <w:color w:val="000000"/>
          <w:sz w:val="24"/>
          <w:szCs w:val="24"/>
          <w:lang w:eastAsia="pt-BR"/>
        </w:rPr>
        <w:t xml:space="preserve"> Rio de Janeiro, Biblioteca Nacional.</w:t>
      </w:r>
    </w:p>
    <w:p w14:paraId="6E290B2A"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1981. </w:t>
      </w:r>
      <w:r w:rsidRPr="00177D6C">
        <w:rPr>
          <w:rFonts w:ascii="Arial" w:eastAsia="Times New Roman" w:hAnsi="Arial" w:cs="Arial"/>
          <w:i/>
          <w:iCs/>
          <w:color w:val="000000"/>
          <w:sz w:val="24"/>
          <w:szCs w:val="24"/>
          <w:lang w:eastAsia="pt-BR"/>
        </w:rPr>
        <w:t>Nosso Sinhô do samba.</w:t>
      </w:r>
      <w:r w:rsidRPr="00177D6C">
        <w:rPr>
          <w:rFonts w:ascii="Arial" w:eastAsia="Times New Roman" w:hAnsi="Arial" w:cs="Arial"/>
          <w:color w:val="000000"/>
          <w:sz w:val="24"/>
          <w:szCs w:val="24"/>
          <w:lang w:eastAsia="pt-BR"/>
        </w:rPr>
        <w:t xml:space="preserve"> Rio de Janeiro, Funarte.</w:t>
      </w:r>
    </w:p>
    <w:p w14:paraId="379E49B6"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Alencar, José de. 1972. "José de Alencar". In Coutinho, Afrânio, org., </w:t>
      </w:r>
      <w:r w:rsidRPr="00177D6C">
        <w:rPr>
          <w:rFonts w:ascii="Arial" w:eastAsia="Times New Roman" w:hAnsi="Arial" w:cs="Arial"/>
          <w:i/>
          <w:iCs/>
          <w:color w:val="000000"/>
          <w:sz w:val="24"/>
          <w:szCs w:val="24"/>
          <w:lang w:eastAsia="pt-BR"/>
        </w:rPr>
        <w:t>Caminhos do pensamento crítico.</w:t>
      </w:r>
      <w:r w:rsidRPr="00177D6C">
        <w:rPr>
          <w:rFonts w:ascii="Arial" w:eastAsia="Times New Roman" w:hAnsi="Arial" w:cs="Arial"/>
          <w:color w:val="000000"/>
          <w:sz w:val="24"/>
          <w:szCs w:val="24"/>
          <w:lang w:eastAsia="pt-BR"/>
        </w:rPr>
        <w:t xml:space="preserve"> Rio de Janeiro, Pallas/MEC, p.80-250.</w:t>
      </w:r>
    </w:p>
    <w:p w14:paraId="4E7EA3E8"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Almirante. 1977. </w:t>
      </w:r>
      <w:r w:rsidRPr="00177D6C">
        <w:rPr>
          <w:rFonts w:ascii="Arial" w:eastAsia="Times New Roman" w:hAnsi="Arial" w:cs="Arial"/>
          <w:i/>
          <w:iCs/>
          <w:color w:val="000000"/>
          <w:sz w:val="24"/>
          <w:szCs w:val="24"/>
          <w:lang w:eastAsia="pt-BR"/>
        </w:rPr>
        <w:t>No tempo de Noel Rosa.</w:t>
      </w:r>
      <w:r w:rsidRPr="00177D6C">
        <w:rPr>
          <w:rFonts w:ascii="Arial" w:eastAsia="Times New Roman" w:hAnsi="Arial" w:cs="Arial"/>
          <w:color w:val="000000"/>
          <w:sz w:val="24"/>
          <w:szCs w:val="24"/>
          <w:lang w:eastAsia="pt-BR"/>
        </w:rPr>
        <w:t xml:space="preserve"> Rio de Janeiro, Francisco Alves.</w:t>
      </w:r>
    </w:p>
    <w:p w14:paraId="6B62DE7C"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Amado, Jorge. 1962. "Casa-grande e senzala e a revolução cultural". In </w:t>
      </w:r>
      <w:r w:rsidRPr="00177D6C">
        <w:rPr>
          <w:rFonts w:ascii="Arial" w:eastAsia="Times New Roman" w:hAnsi="Arial" w:cs="Arial"/>
          <w:i/>
          <w:iCs/>
          <w:color w:val="000000"/>
          <w:sz w:val="24"/>
          <w:szCs w:val="24"/>
          <w:lang w:eastAsia="pt-BR"/>
        </w:rPr>
        <w:t>Gilberto Freyre: sua ciência, sua filosofia, sua arte.</w:t>
      </w:r>
      <w:r w:rsidRPr="00177D6C">
        <w:rPr>
          <w:rFonts w:ascii="Arial" w:eastAsia="Times New Roman" w:hAnsi="Arial" w:cs="Arial"/>
          <w:color w:val="000000"/>
          <w:sz w:val="24"/>
          <w:szCs w:val="24"/>
          <w:lang w:eastAsia="pt-BR"/>
        </w:rPr>
        <w:t xml:space="preserve"> Rio de Janeiro, José Olympio, p.30-6.</w:t>
      </w:r>
    </w:p>
    <w:p w14:paraId="4AFE27C4"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Amaral, Aracy de. 1968. </w:t>
      </w:r>
      <w:r w:rsidRPr="00177D6C">
        <w:rPr>
          <w:rFonts w:ascii="Arial" w:eastAsia="Times New Roman" w:hAnsi="Arial" w:cs="Arial"/>
          <w:i/>
          <w:iCs/>
          <w:color w:val="000000"/>
          <w:sz w:val="24"/>
          <w:szCs w:val="24"/>
          <w:lang w:eastAsia="pt-BR"/>
        </w:rPr>
        <w:t>Blaise Cendrars no Brasil e os modernistas.</w:t>
      </w:r>
      <w:r w:rsidRPr="00177D6C">
        <w:rPr>
          <w:rFonts w:ascii="Arial" w:eastAsia="Times New Roman" w:hAnsi="Arial" w:cs="Arial"/>
          <w:color w:val="000000"/>
          <w:sz w:val="24"/>
          <w:szCs w:val="24"/>
          <w:lang w:eastAsia="pt-BR"/>
        </w:rPr>
        <w:t xml:space="preserve"> São Paulo, Martins Fontes.</w:t>
      </w:r>
    </w:p>
    <w:p w14:paraId="134879A0"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Anderson, Benedict. 1989. </w:t>
      </w:r>
      <w:r w:rsidRPr="00177D6C">
        <w:rPr>
          <w:rFonts w:ascii="Arial" w:eastAsia="Times New Roman" w:hAnsi="Arial" w:cs="Arial"/>
          <w:i/>
          <w:iCs/>
          <w:color w:val="000000"/>
          <w:sz w:val="24"/>
          <w:szCs w:val="24"/>
          <w:lang w:eastAsia="pt-BR"/>
        </w:rPr>
        <w:t>Nação e consciência nacional.</w:t>
      </w:r>
      <w:r w:rsidRPr="00177D6C">
        <w:rPr>
          <w:rFonts w:ascii="Arial" w:eastAsia="Times New Roman" w:hAnsi="Arial" w:cs="Arial"/>
          <w:color w:val="000000"/>
          <w:sz w:val="24"/>
          <w:szCs w:val="24"/>
          <w:lang w:eastAsia="pt-BR"/>
        </w:rPr>
        <w:t xml:space="preserve"> São Paulo, Ática.</w:t>
      </w:r>
    </w:p>
    <w:p w14:paraId="5E6EA66C"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Andrade, Mário de. 1936. </w:t>
      </w:r>
      <w:r w:rsidRPr="00177D6C">
        <w:rPr>
          <w:rFonts w:ascii="Arial" w:eastAsia="Times New Roman" w:hAnsi="Arial" w:cs="Arial"/>
          <w:i/>
          <w:iCs/>
          <w:color w:val="000000"/>
          <w:sz w:val="24"/>
          <w:szCs w:val="24"/>
          <w:lang w:eastAsia="pt-BR"/>
        </w:rPr>
        <w:t xml:space="preserve">A música e a canção populares no Brasil. </w:t>
      </w:r>
      <w:r w:rsidRPr="00177D6C">
        <w:rPr>
          <w:rFonts w:ascii="Arial" w:eastAsia="Times New Roman" w:hAnsi="Arial" w:cs="Arial"/>
          <w:color w:val="000000"/>
          <w:sz w:val="24"/>
          <w:szCs w:val="24"/>
          <w:lang w:eastAsia="pt-BR"/>
        </w:rPr>
        <w:t>Ministério das Relações Exteriores, datilografado.</w:t>
      </w:r>
    </w:p>
    <w:p w14:paraId="55F35905"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1962. </w:t>
      </w:r>
      <w:r w:rsidRPr="00177D6C">
        <w:rPr>
          <w:rFonts w:ascii="Arial" w:eastAsia="Times New Roman" w:hAnsi="Arial" w:cs="Arial"/>
          <w:i/>
          <w:iCs/>
          <w:color w:val="000000"/>
          <w:sz w:val="24"/>
          <w:szCs w:val="24"/>
          <w:lang w:eastAsia="pt-BR"/>
        </w:rPr>
        <w:t>Ensaio sobre a música brasileira.</w:t>
      </w:r>
      <w:r w:rsidRPr="00177D6C">
        <w:rPr>
          <w:rFonts w:ascii="Arial" w:eastAsia="Times New Roman" w:hAnsi="Arial" w:cs="Arial"/>
          <w:color w:val="000000"/>
          <w:sz w:val="24"/>
          <w:szCs w:val="24"/>
          <w:lang w:eastAsia="pt-BR"/>
        </w:rPr>
        <w:t xml:space="preserve"> São Paulo, Martins.</w:t>
      </w:r>
    </w:p>
    <w:p w14:paraId="73AB0235"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1965. </w:t>
      </w:r>
      <w:r w:rsidRPr="00177D6C">
        <w:rPr>
          <w:rFonts w:ascii="Arial" w:eastAsia="Times New Roman" w:hAnsi="Arial" w:cs="Arial"/>
          <w:i/>
          <w:iCs/>
          <w:color w:val="000000"/>
          <w:sz w:val="24"/>
          <w:szCs w:val="24"/>
          <w:lang w:eastAsia="pt-BR"/>
        </w:rPr>
        <w:t>Aspectos da música brasileira.</w:t>
      </w:r>
      <w:r w:rsidRPr="00177D6C">
        <w:rPr>
          <w:rFonts w:ascii="Arial" w:eastAsia="Times New Roman" w:hAnsi="Arial" w:cs="Arial"/>
          <w:color w:val="000000"/>
          <w:sz w:val="24"/>
          <w:szCs w:val="24"/>
          <w:lang w:eastAsia="pt-BR"/>
        </w:rPr>
        <w:t xml:space="preserve"> São Paulo, Martins.</w:t>
      </w:r>
    </w:p>
    <w:p w14:paraId="0280B2F4"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Andrade, Oswald de. 1978. </w:t>
      </w:r>
      <w:r w:rsidRPr="00177D6C">
        <w:rPr>
          <w:rFonts w:ascii="Arial" w:eastAsia="Times New Roman" w:hAnsi="Arial" w:cs="Arial"/>
          <w:i/>
          <w:iCs/>
          <w:color w:val="000000"/>
          <w:sz w:val="24"/>
          <w:szCs w:val="24"/>
          <w:lang w:eastAsia="pt-BR"/>
        </w:rPr>
        <w:t>Obras completas,</w:t>
      </w:r>
      <w:r w:rsidRPr="00177D6C">
        <w:rPr>
          <w:rFonts w:ascii="Arial" w:eastAsia="Times New Roman" w:hAnsi="Arial" w:cs="Arial"/>
          <w:color w:val="000000"/>
          <w:sz w:val="24"/>
          <w:szCs w:val="24"/>
          <w:lang w:eastAsia="pt-BR"/>
        </w:rPr>
        <w:t xml:space="preserve"> vol. VI. Rio de Janeiro, Civilização Brasileira.</w:t>
      </w:r>
    </w:p>
    <w:p w14:paraId="1E5DEC52" w14:textId="77777777"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Aranha, Graça, s/d. </w:t>
      </w:r>
      <w:r w:rsidRPr="00177D6C">
        <w:rPr>
          <w:rFonts w:ascii="Arial" w:eastAsia="Times New Roman" w:hAnsi="Arial" w:cs="Arial"/>
          <w:i/>
          <w:iCs/>
          <w:color w:val="000000"/>
          <w:sz w:val="24"/>
          <w:szCs w:val="24"/>
          <w:lang w:eastAsia="pt-BR"/>
        </w:rPr>
        <w:t>Canaã.</w:t>
      </w:r>
      <w:r w:rsidRPr="00177D6C">
        <w:rPr>
          <w:rFonts w:ascii="Arial" w:eastAsia="Times New Roman" w:hAnsi="Arial" w:cs="Arial"/>
          <w:color w:val="000000"/>
          <w:sz w:val="24"/>
          <w:szCs w:val="24"/>
          <w:lang w:eastAsia="pt-BR"/>
        </w:rPr>
        <w:t xml:space="preserve"> Rio de Janeiro, Ediouro.</w:t>
      </w:r>
    </w:p>
    <w:p w14:paraId="143FC9AE" w14:textId="1DA7B89E" w:rsidR="00177D6C" w:rsidRPr="00177D6C" w:rsidRDefault="00177D6C" w:rsidP="001A59E7">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Araújo, Ricardo </w:t>
      </w:r>
      <w:proofErr w:type="spellStart"/>
      <w:r w:rsidRPr="00177D6C">
        <w:rPr>
          <w:rFonts w:ascii="Arial" w:eastAsia="Times New Roman" w:hAnsi="Arial" w:cs="Arial"/>
          <w:color w:val="000000"/>
          <w:sz w:val="24"/>
          <w:szCs w:val="24"/>
          <w:lang w:eastAsia="pt-BR"/>
        </w:rPr>
        <w:t>Benzaquém</w:t>
      </w:r>
      <w:proofErr w:type="spellEnd"/>
      <w:r w:rsidRPr="00177D6C">
        <w:rPr>
          <w:rFonts w:ascii="Arial" w:eastAsia="Times New Roman" w:hAnsi="Arial" w:cs="Arial"/>
          <w:color w:val="000000"/>
          <w:sz w:val="24"/>
          <w:szCs w:val="24"/>
          <w:lang w:eastAsia="pt-BR"/>
        </w:rPr>
        <w:t xml:space="preserve"> de. 1993. </w:t>
      </w:r>
      <w:r w:rsidRPr="00177D6C">
        <w:rPr>
          <w:rFonts w:ascii="Arial" w:eastAsia="Times New Roman" w:hAnsi="Arial" w:cs="Arial"/>
          <w:i/>
          <w:iCs/>
          <w:color w:val="000000"/>
          <w:sz w:val="24"/>
          <w:szCs w:val="24"/>
          <w:lang w:eastAsia="pt-BR"/>
        </w:rPr>
        <w:t>Guerra e paz.</w:t>
      </w:r>
      <w:r w:rsidRPr="00177D6C">
        <w:rPr>
          <w:rFonts w:ascii="Arial" w:eastAsia="Times New Roman" w:hAnsi="Arial" w:cs="Arial"/>
          <w:color w:val="000000"/>
          <w:sz w:val="24"/>
          <w:szCs w:val="24"/>
          <w:lang w:eastAsia="pt-BR"/>
        </w:rPr>
        <w:t xml:space="preserve"> Tese de doutorado, PPGAS, Museu Nacional, UFRJ.</w:t>
      </w:r>
    </w:p>
    <w:p w14:paraId="514EFC9B" w14:textId="77777777" w:rsidR="009F028C" w:rsidRDefault="009F028C" w:rsidP="001A59E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480B0910" w14:textId="50402606"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sz w:val="24"/>
          <w:szCs w:val="24"/>
          <w:lang w:eastAsia="pt-BR"/>
        </w:rPr>
        <w:lastRenderedPageBreak/>
        <w:t>P.</w:t>
      </w:r>
      <w:r w:rsidR="009300C6">
        <w:rPr>
          <w:rFonts w:ascii="Arial" w:eastAsia="Times New Roman" w:hAnsi="Arial" w:cs="Arial"/>
          <w:sz w:val="24"/>
          <w:szCs w:val="24"/>
          <w:lang w:eastAsia="pt-BR"/>
        </w:rPr>
        <w:t xml:space="preserve"> </w:t>
      </w:r>
      <w:r w:rsidRPr="00177D6C">
        <w:rPr>
          <w:rFonts w:ascii="Arial" w:eastAsia="Times New Roman" w:hAnsi="Arial" w:cs="Arial"/>
          <w:sz w:val="24"/>
          <w:szCs w:val="24"/>
          <w:lang w:eastAsia="pt-BR"/>
        </w:rPr>
        <w:fldChar w:fldCharType="begin"/>
      </w:r>
      <w:r w:rsidRPr="00177D6C">
        <w:rPr>
          <w:rFonts w:ascii="Arial" w:eastAsia="Times New Roman" w:hAnsi="Arial" w:cs="Arial"/>
          <w:sz w:val="24"/>
          <w:szCs w:val="24"/>
          <w:lang w:eastAsia="pt-BR"/>
        </w:rPr>
        <w:instrText xml:space="preserve"> PAGE \* MERGEFORMAT </w:instrText>
      </w:r>
      <w:r w:rsidRPr="00177D6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187</w:t>
      </w:r>
      <w:r w:rsidRPr="00177D6C">
        <w:rPr>
          <w:rFonts w:ascii="Arial" w:eastAsia="Times New Roman" w:hAnsi="Arial" w:cs="Arial"/>
          <w:sz w:val="24"/>
          <w:szCs w:val="24"/>
          <w:lang w:eastAsia="pt-BR"/>
        </w:rPr>
        <w:fldChar w:fldCharType="end"/>
      </w:r>
    </w:p>
    <w:p w14:paraId="222A7764"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Arinos, Afonso. 1969. "A unidade da pátria". In </w:t>
      </w:r>
      <w:r w:rsidRPr="00177D6C">
        <w:rPr>
          <w:rFonts w:ascii="Arial" w:eastAsia="Times New Roman" w:hAnsi="Arial" w:cs="Arial"/>
          <w:i/>
          <w:iCs/>
          <w:color w:val="000000"/>
          <w:sz w:val="24"/>
          <w:szCs w:val="24"/>
          <w:lang w:eastAsia="pt-BR"/>
        </w:rPr>
        <w:t>Obra completa.</w:t>
      </w:r>
      <w:r w:rsidRPr="00177D6C">
        <w:rPr>
          <w:rFonts w:ascii="Arial" w:eastAsia="Times New Roman" w:hAnsi="Arial" w:cs="Arial"/>
          <w:color w:val="000000"/>
          <w:sz w:val="24"/>
          <w:szCs w:val="24"/>
          <w:lang w:eastAsia="pt-BR"/>
        </w:rPr>
        <w:t xml:space="preserve"> Rio de Janeiro, Conselho Federal de Cultura, p.885-95.</w:t>
      </w:r>
    </w:p>
    <w:p w14:paraId="52330148"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Athayde, Tristão de. 1922. </w:t>
      </w:r>
      <w:r w:rsidRPr="00177D6C">
        <w:rPr>
          <w:rFonts w:ascii="Arial" w:eastAsia="Times New Roman" w:hAnsi="Arial" w:cs="Arial"/>
          <w:i/>
          <w:iCs/>
          <w:color w:val="000000"/>
          <w:sz w:val="24"/>
          <w:szCs w:val="24"/>
          <w:lang w:eastAsia="pt-BR"/>
        </w:rPr>
        <w:t>Affonso Arinos.</w:t>
      </w:r>
      <w:r w:rsidRPr="00177D6C">
        <w:rPr>
          <w:rFonts w:ascii="Arial" w:eastAsia="Times New Roman" w:hAnsi="Arial" w:cs="Arial"/>
          <w:color w:val="000000"/>
          <w:sz w:val="24"/>
          <w:szCs w:val="24"/>
          <w:lang w:eastAsia="pt-BR"/>
        </w:rPr>
        <w:t xml:space="preserve"> Rio de Janeiro, Anuário do Brasil.</w:t>
      </w:r>
    </w:p>
    <w:p w14:paraId="09C50BB7" w14:textId="77777777" w:rsidR="00177D6C" w:rsidRPr="00177D6C" w:rsidRDefault="00177D6C" w:rsidP="00B1020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Augé</w:t>
      </w:r>
      <w:proofErr w:type="spellEnd"/>
      <w:r w:rsidRPr="00177D6C">
        <w:rPr>
          <w:rFonts w:ascii="Arial" w:eastAsia="Times New Roman" w:hAnsi="Arial" w:cs="Arial"/>
          <w:color w:val="000000"/>
          <w:sz w:val="24"/>
          <w:szCs w:val="24"/>
          <w:lang w:eastAsia="pt-BR"/>
        </w:rPr>
        <w:t xml:space="preserve">, Marc. 1992. </w:t>
      </w:r>
      <w:r w:rsidRPr="00177D6C">
        <w:rPr>
          <w:rFonts w:ascii="Arial" w:eastAsia="Times New Roman" w:hAnsi="Arial" w:cs="Arial"/>
          <w:i/>
          <w:iCs/>
          <w:color w:val="000000"/>
          <w:sz w:val="24"/>
          <w:szCs w:val="24"/>
          <w:lang w:eastAsia="pt-BR"/>
        </w:rPr>
        <w:t>Non-</w:t>
      </w:r>
      <w:proofErr w:type="spellStart"/>
      <w:r w:rsidRPr="00177D6C">
        <w:rPr>
          <w:rFonts w:ascii="Arial" w:eastAsia="Times New Roman" w:hAnsi="Arial" w:cs="Arial"/>
          <w:i/>
          <w:iCs/>
          <w:color w:val="000000"/>
          <w:sz w:val="24"/>
          <w:szCs w:val="24"/>
          <w:lang w:eastAsia="pt-BR"/>
        </w:rPr>
        <w:t>lieux</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Paris, Seuil.</w:t>
      </w:r>
    </w:p>
    <w:p w14:paraId="675F15D0"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Azevedo, Thales de. 1962. "Gilberto Freyre e a reinterpretação do mestiço". In </w:t>
      </w:r>
      <w:r w:rsidRPr="00177D6C">
        <w:rPr>
          <w:rFonts w:ascii="Arial" w:eastAsia="Times New Roman" w:hAnsi="Arial" w:cs="Arial"/>
          <w:i/>
          <w:iCs/>
          <w:color w:val="000000"/>
          <w:sz w:val="24"/>
          <w:szCs w:val="24"/>
          <w:lang w:eastAsia="pt-BR"/>
        </w:rPr>
        <w:t>Gilberto Freyre: sua ciência, sua filosofia, sua arte.</w:t>
      </w:r>
      <w:r w:rsidRPr="00177D6C">
        <w:rPr>
          <w:rFonts w:ascii="Arial" w:eastAsia="Times New Roman" w:hAnsi="Arial" w:cs="Arial"/>
          <w:color w:val="000000"/>
          <w:sz w:val="24"/>
          <w:szCs w:val="24"/>
          <w:lang w:eastAsia="pt-BR"/>
        </w:rPr>
        <w:t xml:space="preserve"> Rio de Janeiro, José Olympio, p.74-8.</w:t>
      </w:r>
    </w:p>
    <w:p w14:paraId="45D4BE74" w14:textId="19B973F4"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Bandeira, Manuel. 1937a. "O enterro de Sinhô". In </w:t>
      </w:r>
      <w:r w:rsidRPr="00177D6C">
        <w:rPr>
          <w:rFonts w:ascii="Arial" w:eastAsia="Times New Roman" w:hAnsi="Arial" w:cs="Arial"/>
          <w:i/>
          <w:iCs/>
          <w:color w:val="000000"/>
          <w:sz w:val="24"/>
          <w:szCs w:val="24"/>
          <w:lang w:eastAsia="pt-BR"/>
        </w:rPr>
        <w:t>Crônicas da província do Brasil.</w:t>
      </w:r>
      <w:r w:rsidRPr="00177D6C">
        <w:rPr>
          <w:rFonts w:ascii="Arial" w:eastAsia="Times New Roman" w:hAnsi="Arial" w:cs="Arial"/>
          <w:color w:val="000000"/>
          <w:sz w:val="24"/>
          <w:szCs w:val="24"/>
          <w:lang w:eastAsia="pt-BR"/>
        </w:rPr>
        <w:t xml:space="preserve"> Rio de Janeiro, Civilização Brasileira, p.107-10.</w:t>
      </w:r>
    </w:p>
    <w:p w14:paraId="0D9B4594"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1937b. "Sambistas". In </w:t>
      </w:r>
      <w:r w:rsidRPr="00177D6C">
        <w:rPr>
          <w:rFonts w:ascii="Arial" w:eastAsia="Times New Roman" w:hAnsi="Arial" w:cs="Arial"/>
          <w:i/>
          <w:iCs/>
          <w:color w:val="000000"/>
          <w:sz w:val="24"/>
          <w:szCs w:val="24"/>
          <w:lang w:eastAsia="pt-BR"/>
        </w:rPr>
        <w:t>Crônicas da província do Brasil.</w:t>
      </w:r>
      <w:r w:rsidRPr="00177D6C">
        <w:rPr>
          <w:rFonts w:ascii="Arial" w:eastAsia="Times New Roman" w:hAnsi="Arial" w:cs="Arial"/>
          <w:color w:val="000000"/>
          <w:sz w:val="24"/>
          <w:szCs w:val="24"/>
          <w:lang w:eastAsia="pt-BR"/>
        </w:rPr>
        <w:t xml:space="preserve"> Rio de Janeiro, Civilização Brasileira, p.107-10.</w:t>
      </w:r>
    </w:p>
    <w:p w14:paraId="18C905A7"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Barreto, Lima. s/d. </w:t>
      </w:r>
      <w:r w:rsidRPr="00177D6C">
        <w:rPr>
          <w:rFonts w:ascii="Arial" w:eastAsia="Times New Roman" w:hAnsi="Arial" w:cs="Arial"/>
          <w:i/>
          <w:iCs/>
          <w:color w:val="000000"/>
          <w:sz w:val="24"/>
          <w:szCs w:val="24"/>
          <w:lang w:eastAsia="pt-BR"/>
        </w:rPr>
        <w:t>Triste fim de Policarpo Quaresma.</w:t>
      </w:r>
      <w:r w:rsidRPr="00177D6C">
        <w:rPr>
          <w:rFonts w:ascii="Arial" w:eastAsia="Times New Roman" w:hAnsi="Arial" w:cs="Arial"/>
          <w:color w:val="000000"/>
          <w:sz w:val="24"/>
          <w:szCs w:val="24"/>
          <w:lang w:eastAsia="pt-BR"/>
        </w:rPr>
        <w:t xml:space="preserve"> Rio de Janeiro, Ediouro.</w:t>
      </w:r>
    </w:p>
    <w:p w14:paraId="72EA84B2" w14:textId="77777777" w:rsidR="00177D6C" w:rsidRPr="00177D6C" w:rsidRDefault="00177D6C" w:rsidP="00B1020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Bastide</w:t>
      </w:r>
      <w:proofErr w:type="spellEnd"/>
      <w:r w:rsidRPr="00177D6C">
        <w:rPr>
          <w:rFonts w:ascii="Arial" w:eastAsia="Times New Roman" w:hAnsi="Arial" w:cs="Arial"/>
          <w:color w:val="000000"/>
          <w:sz w:val="24"/>
          <w:szCs w:val="24"/>
          <w:lang w:eastAsia="pt-BR"/>
        </w:rPr>
        <w:t xml:space="preserve">, Roger. 1973. </w:t>
      </w:r>
      <w:r w:rsidRPr="00177D6C">
        <w:rPr>
          <w:rFonts w:ascii="Arial" w:eastAsia="Times New Roman" w:hAnsi="Arial" w:cs="Arial"/>
          <w:i/>
          <w:iCs/>
          <w:color w:val="000000"/>
          <w:sz w:val="24"/>
          <w:szCs w:val="24"/>
          <w:lang w:eastAsia="pt-BR"/>
        </w:rPr>
        <w:t>Brasil, terra de contrastes.</w:t>
      </w:r>
      <w:r w:rsidRPr="00177D6C">
        <w:rPr>
          <w:rFonts w:ascii="Arial" w:eastAsia="Times New Roman" w:hAnsi="Arial" w:cs="Arial"/>
          <w:color w:val="000000"/>
          <w:sz w:val="24"/>
          <w:szCs w:val="24"/>
          <w:lang w:eastAsia="pt-BR"/>
        </w:rPr>
        <w:t xml:space="preserve"> São Paulo, Difusão </w:t>
      </w:r>
      <w:proofErr w:type="spellStart"/>
      <w:r w:rsidRPr="00177D6C">
        <w:rPr>
          <w:rFonts w:ascii="Arial" w:eastAsia="Times New Roman" w:hAnsi="Arial" w:cs="Arial"/>
          <w:color w:val="000000"/>
          <w:sz w:val="24"/>
          <w:szCs w:val="24"/>
          <w:lang w:eastAsia="pt-BR"/>
        </w:rPr>
        <w:t>Européia</w:t>
      </w:r>
      <w:proofErr w:type="spellEnd"/>
      <w:r w:rsidRPr="00177D6C">
        <w:rPr>
          <w:rFonts w:ascii="Arial" w:eastAsia="Times New Roman" w:hAnsi="Arial" w:cs="Arial"/>
          <w:color w:val="000000"/>
          <w:sz w:val="24"/>
          <w:szCs w:val="24"/>
          <w:lang w:eastAsia="pt-BR"/>
        </w:rPr>
        <w:t xml:space="preserve"> do Livro.</w:t>
      </w:r>
    </w:p>
    <w:p w14:paraId="29F1A73D"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Baudrillard, Jean. 1990. </w:t>
      </w:r>
      <w:r w:rsidRPr="00177D6C">
        <w:rPr>
          <w:rFonts w:ascii="Arial" w:eastAsia="Times New Roman" w:hAnsi="Arial" w:cs="Arial"/>
          <w:i/>
          <w:iCs/>
          <w:color w:val="000000"/>
          <w:sz w:val="24"/>
          <w:szCs w:val="24"/>
          <w:lang w:eastAsia="pt-BR"/>
        </w:rPr>
        <w:t xml:space="preserve">La </w:t>
      </w:r>
      <w:proofErr w:type="spellStart"/>
      <w:r w:rsidRPr="00177D6C">
        <w:rPr>
          <w:rFonts w:ascii="Arial" w:eastAsia="Times New Roman" w:hAnsi="Arial" w:cs="Arial"/>
          <w:i/>
          <w:iCs/>
          <w:color w:val="000000"/>
          <w:sz w:val="24"/>
          <w:szCs w:val="24"/>
          <w:lang w:eastAsia="pt-BR"/>
        </w:rPr>
        <w:t>transparence</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du</w:t>
      </w:r>
      <w:proofErr w:type="spellEnd"/>
      <w:r w:rsidRPr="00177D6C">
        <w:rPr>
          <w:rFonts w:ascii="Arial" w:eastAsia="Times New Roman" w:hAnsi="Arial" w:cs="Arial"/>
          <w:i/>
          <w:iCs/>
          <w:color w:val="000000"/>
          <w:sz w:val="24"/>
          <w:szCs w:val="24"/>
          <w:lang w:eastAsia="pt-BR"/>
        </w:rPr>
        <w:t xml:space="preserve"> mal.</w:t>
      </w:r>
      <w:r w:rsidRPr="00177D6C">
        <w:rPr>
          <w:rFonts w:ascii="Arial" w:eastAsia="Times New Roman" w:hAnsi="Arial" w:cs="Arial"/>
          <w:color w:val="000000"/>
          <w:sz w:val="24"/>
          <w:szCs w:val="24"/>
          <w:lang w:eastAsia="pt-BR"/>
        </w:rPr>
        <w:t xml:space="preserve"> Paris, </w:t>
      </w:r>
      <w:proofErr w:type="spellStart"/>
      <w:r w:rsidRPr="00177D6C">
        <w:rPr>
          <w:rFonts w:ascii="Arial" w:eastAsia="Times New Roman" w:hAnsi="Arial" w:cs="Arial"/>
          <w:color w:val="000000"/>
          <w:sz w:val="24"/>
          <w:szCs w:val="24"/>
          <w:lang w:eastAsia="pt-BR"/>
        </w:rPr>
        <w:t>Galilée</w:t>
      </w:r>
      <w:proofErr w:type="spellEnd"/>
      <w:r w:rsidRPr="00177D6C">
        <w:rPr>
          <w:rFonts w:ascii="Arial" w:eastAsia="Times New Roman" w:hAnsi="Arial" w:cs="Arial"/>
          <w:color w:val="000000"/>
          <w:sz w:val="24"/>
          <w:szCs w:val="24"/>
          <w:lang w:eastAsia="pt-BR"/>
        </w:rPr>
        <w:t>.</w:t>
      </w:r>
    </w:p>
    <w:p w14:paraId="36A98B54"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Becker, Howard. 1982. </w:t>
      </w:r>
      <w:proofErr w:type="spellStart"/>
      <w:r w:rsidRPr="00177D6C">
        <w:rPr>
          <w:rFonts w:ascii="Arial" w:eastAsia="Times New Roman" w:hAnsi="Arial" w:cs="Arial"/>
          <w:i/>
          <w:iCs/>
          <w:color w:val="000000"/>
          <w:sz w:val="24"/>
          <w:szCs w:val="24"/>
          <w:lang w:eastAsia="pt-BR"/>
        </w:rPr>
        <w:t>Art</w:t>
      </w:r>
      <w:proofErr w:type="spellEnd"/>
      <w:r w:rsidRPr="00177D6C">
        <w:rPr>
          <w:rFonts w:ascii="Arial" w:eastAsia="Times New Roman" w:hAnsi="Arial" w:cs="Arial"/>
          <w:i/>
          <w:iCs/>
          <w:color w:val="000000"/>
          <w:sz w:val="24"/>
          <w:szCs w:val="24"/>
          <w:lang w:eastAsia="pt-BR"/>
        </w:rPr>
        <w:t xml:space="preserve"> Worlds,</w:t>
      </w:r>
      <w:r w:rsidRPr="00177D6C">
        <w:rPr>
          <w:rFonts w:ascii="Arial" w:eastAsia="Times New Roman" w:hAnsi="Arial" w:cs="Arial"/>
          <w:color w:val="000000"/>
          <w:sz w:val="24"/>
          <w:szCs w:val="24"/>
          <w:lang w:eastAsia="pt-BR"/>
        </w:rPr>
        <w:t xml:space="preserve"> Berkeley, </w:t>
      </w:r>
      <w:proofErr w:type="spellStart"/>
      <w:r w:rsidRPr="00177D6C">
        <w:rPr>
          <w:rFonts w:ascii="Arial" w:eastAsia="Times New Roman" w:hAnsi="Arial" w:cs="Arial"/>
          <w:color w:val="000000"/>
          <w:sz w:val="24"/>
          <w:szCs w:val="24"/>
          <w:lang w:eastAsia="pt-BR"/>
        </w:rPr>
        <w:t>University</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of</w:t>
      </w:r>
      <w:proofErr w:type="spellEnd"/>
      <w:r w:rsidRPr="00177D6C">
        <w:rPr>
          <w:rFonts w:ascii="Arial" w:eastAsia="Times New Roman" w:hAnsi="Arial" w:cs="Arial"/>
          <w:color w:val="000000"/>
          <w:sz w:val="24"/>
          <w:szCs w:val="24"/>
          <w:lang w:eastAsia="pt-BR"/>
        </w:rPr>
        <w:t xml:space="preserve"> Califórnia Press.</w:t>
      </w:r>
    </w:p>
    <w:p w14:paraId="2152E9E3"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Berlin, 1.1991. </w:t>
      </w:r>
      <w:r w:rsidRPr="00177D6C">
        <w:rPr>
          <w:rFonts w:ascii="Arial" w:eastAsia="Times New Roman" w:hAnsi="Arial" w:cs="Arial"/>
          <w:i/>
          <w:iCs/>
          <w:color w:val="000000"/>
          <w:sz w:val="24"/>
          <w:szCs w:val="24"/>
          <w:lang w:eastAsia="pt-BR"/>
        </w:rPr>
        <w:t xml:space="preserve">The </w:t>
      </w:r>
      <w:proofErr w:type="spellStart"/>
      <w:r w:rsidRPr="00177D6C">
        <w:rPr>
          <w:rFonts w:ascii="Arial" w:eastAsia="Times New Roman" w:hAnsi="Arial" w:cs="Arial"/>
          <w:i/>
          <w:iCs/>
          <w:color w:val="000000"/>
          <w:sz w:val="24"/>
          <w:szCs w:val="24"/>
          <w:lang w:eastAsia="pt-BR"/>
        </w:rPr>
        <w:t>Crooked</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Timber</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of</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Humanity</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Nova York/</w:t>
      </w:r>
      <w:proofErr w:type="spellStart"/>
      <w:r w:rsidRPr="00177D6C">
        <w:rPr>
          <w:rFonts w:ascii="Arial" w:eastAsia="Times New Roman" w:hAnsi="Arial" w:cs="Arial"/>
          <w:color w:val="000000"/>
          <w:sz w:val="24"/>
          <w:szCs w:val="24"/>
          <w:lang w:eastAsia="pt-BR"/>
        </w:rPr>
        <w:t>Knopf</w:t>
      </w:r>
      <w:proofErr w:type="spellEnd"/>
      <w:r w:rsidRPr="00177D6C">
        <w:rPr>
          <w:rFonts w:ascii="Arial" w:eastAsia="Times New Roman" w:hAnsi="Arial" w:cs="Arial"/>
          <w:color w:val="000000"/>
          <w:sz w:val="24"/>
          <w:szCs w:val="24"/>
          <w:lang w:eastAsia="pt-BR"/>
        </w:rPr>
        <w:t>.</w:t>
      </w:r>
    </w:p>
    <w:p w14:paraId="04E3712D" w14:textId="48C1FDE3"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Be</w:t>
      </w:r>
      <w:r w:rsidR="0080419F">
        <w:rPr>
          <w:rFonts w:ascii="Arial" w:eastAsia="Times New Roman" w:hAnsi="Arial" w:cs="Arial"/>
          <w:color w:val="000000"/>
          <w:sz w:val="24"/>
          <w:szCs w:val="24"/>
          <w:lang w:eastAsia="pt-BR"/>
        </w:rPr>
        <w:t>rn</w:t>
      </w:r>
      <w:r w:rsidRPr="00177D6C">
        <w:rPr>
          <w:rFonts w:ascii="Arial" w:eastAsia="Times New Roman" w:hAnsi="Arial" w:cs="Arial"/>
          <w:color w:val="000000"/>
          <w:sz w:val="24"/>
          <w:szCs w:val="24"/>
          <w:lang w:eastAsia="pt-BR"/>
        </w:rPr>
        <w:t xml:space="preserve">al, Martin. 1991. </w:t>
      </w:r>
      <w:r w:rsidRPr="00177D6C">
        <w:rPr>
          <w:rFonts w:ascii="Arial" w:eastAsia="Times New Roman" w:hAnsi="Arial" w:cs="Arial"/>
          <w:i/>
          <w:iCs/>
          <w:color w:val="000000"/>
          <w:sz w:val="24"/>
          <w:szCs w:val="24"/>
          <w:lang w:eastAsia="pt-BR"/>
        </w:rPr>
        <w:t xml:space="preserve">Black Athena: The </w:t>
      </w:r>
      <w:proofErr w:type="spellStart"/>
      <w:r w:rsidRPr="00177D6C">
        <w:rPr>
          <w:rFonts w:ascii="Arial" w:eastAsia="Times New Roman" w:hAnsi="Arial" w:cs="Arial"/>
          <w:i/>
          <w:iCs/>
          <w:color w:val="000000"/>
          <w:sz w:val="24"/>
          <w:szCs w:val="24"/>
          <w:lang w:eastAsia="pt-BR"/>
        </w:rPr>
        <w:t>Afroasiatic</w:t>
      </w:r>
      <w:proofErr w:type="spellEnd"/>
      <w:r w:rsidRPr="00177D6C">
        <w:rPr>
          <w:rFonts w:ascii="Arial" w:eastAsia="Times New Roman" w:hAnsi="Arial" w:cs="Arial"/>
          <w:i/>
          <w:iCs/>
          <w:color w:val="000000"/>
          <w:sz w:val="24"/>
          <w:szCs w:val="24"/>
          <w:lang w:eastAsia="pt-BR"/>
        </w:rPr>
        <w:t xml:space="preserve"> Roots </w:t>
      </w:r>
      <w:proofErr w:type="spellStart"/>
      <w:r w:rsidRPr="00177D6C">
        <w:rPr>
          <w:rFonts w:ascii="Arial" w:eastAsia="Times New Roman" w:hAnsi="Arial" w:cs="Arial"/>
          <w:i/>
          <w:iCs/>
          <w:color w:val="000000"/>
          <w:sz w:val="24"/>
          <w:szCs w:val="24"/>
          <w:lang w:eastAsia="pt-BR"/>
        </w:rPr>
        <w:t>of</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Classical</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Civilization</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Nova Brunswick, </w:t>
      </w:r>
      <w:proofErr w:type="spellStart"/>
      <w:r w:rsidRPr="00177D6C">
        <w:rPr>
          <w:rFonts w:ascii="Arial" w:eastAsia="Times New Roman" w:hAnsi="Arial" w:cs="Arial"/>
          <w:color w:val="000000"/>
          <w:sz w:val="24"/>
          <w:szCs w:val="24"/>
          <w:lang w:eastAsia="pt-BR"/>
        </w:rPr>
        <w:t>Rutgers</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University</w:t>
      </w:r>
      <w:proofErr w:type="spellEnd"/>
      <w:r w:rsidRPr="00177D6C">
        <w:rPr>
          <w:rFonts w:ascii="Arial" w:eastAsia="Times New Roman" w:hAnsi="Arial" w:cs="Arial"/>
          <w:color w:val="000000"/>
          <w:sz w:val="24"/>
          <w:szCs w:val="24"/>
          <w:lang w:eastAsia="pt-BR"/>
        </w:rPr>
        <w:t xml:space="preserve"> Press.</w:t>
      </w:r>
    </w:p>
    <w:p w14:paraId="2479784F"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Boas, Franz. 1974a. "</w:t>
      </w:r>
      <w:proofErr w:type="spellStart"/>
      <w:r w:rsidRPr="00177D6C">
        <w:rPr>
          <w:rFonts w:ascii="Arial" w:eastAsia="Times New Roman" w:hAnsi="Arial" w:cs="Arial"/>
          <w:color w:val="000000"/>
          <w:sz w:val="24"/>
          <w:szCs w:val="24"/>
          <w:lang w:eastAsia="pt-BR"/>
        </w:rPr>
        <w:t>Race</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problems</w:t>
      </w:r>
      <w:proofErr w:type="spellEnd"/>
      <w:r w:rsidRPr="00177D6C">
        <w:rPr>
          <w:rFonts w:ascii="Arial" w:eastAsia="Times New Roman" w:hAnsi="Arial" w:cs="Arial"/>
          <w:color w:val="000000"/>
          <w:sz w:val="24"/>
          <w:szCs w:val="24"/>
          <w:lang w:eastAsia="pt-BR"/>
        </w:rPr>
        <w:t xml:space="preserve"> in </w:t>
      </w:r>
      <w:proofErr w:type="spellStart"/>
      <w:r w:rsidRPr="00177D6C">
        <w:rPr>
          <w:rFonts w:ascii="Arial" w:eastAsia="Times New Roman" w:hAnsi="Arial" w:cs="Arial"/>
          <w:color w:val="000000"/>
          <w:sz w:val="24"/>
          <w:szCs w:val="24"/>
          <w:lang w:eastAsia="pt-BR"/>
        </w:rPr>
        <w:t>America</w:t>
      </w:r>
      <w:proofErr w:type="spellEnd"/>
      <w:r w:rsidRPr="00177D6C">
        <w:rPr>
          <w:rFonts w:ascii="Arial" w:eastAsia="Times New Roman" w:hAnsi="Arial" w:cs="Arial"/>
          <w:color w:val="000000"/>
          <w:sz w:val="24"/>
          <w:szCs w:val="24"/>
          <w:lang w:eastAsia="pt-BR"/>
        </w:rPr>
        <w:t xml:space="preserve">". In </w:t>
      </w:r>
      <w:proofErr w:type="spellStart"/>
      <w:r w:rsidRPr="00177D6C">
        <w:rPr>
          <w:rFonts w:ascii="Arial" w:eastAsia="Times New Roman" w:hAnsi="Arial" w:cs="Arial"/>
          <w:color w:val="000000"/>
          <w:sz w:val="24"/>
          <w:szCs w:val="24"/>
          <w:lang w:eastAsia="pt-BR"/>
        </w:rPr>
        <w:t>Stocking</w:t>
      </w:r>
      <w:proofErr w:type="spellEnd"/>
      <w:r w:rsidRPr="00177D6C">
        <w:rPr>
          <w:rFonts w:ascii="Arial" w:eastAsia="Times New Roman" w:hAnsi="Arial" w:cs="Arial"/>
          <w:color w:val="000000"/>
          <w:sz w:val="24"/>
          <w:szCs w:val="24"/>
          <w:lang w:eastAsia="pt-BR"/>
        </w:rPr>
        <w:t xml:space="preserve"> Jr., George, org., </w:t>
      </w:r>
      <w:r w:rsidRPr="00177D6C">
        <w:rPr>
          <w:rFonts w:ascii="Arial" w:eastAsia="Times New Roman" w:hAnsi="Arial" w:cs="Arial"/>
          <w:i/>
          <w:iCs/>
          <w:color w:val="000000"/>
          <w:sz w:val="24"/>
          <w:szCs w:val="24"/>
          <w:lang w:eastAsia="pt-BR"/>
        </w:rPr>
        <w:t xml:space="preserve">The </w:t>
      </w:r>
      <w:proofErr w:type="spellStart"/>
      <w:r w:rsidRPr="00177D6C">
        <w:rPr>
          <w:rFonts w:ascii="Arial" w:eastAsia="Times New Roman" w:hAnsi="Arial" w:cs="Arial"/>
          <w:i/>
          <w:iCs/>
          <w:color w:val="000000"/>
          <w:sz w:val="24"/>
          <w:szCs w:val="24"/>
          <w:lang w:eastAsia="pt-BR"/>
        </w:rPr>
        <w:t>Shaping</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of</w:t>
      </w:r>
      <w:proofErr w:type="spellEnd"/>
      <w:r w:rsidRPr="00177D6C">
        <w:rPr>
          <w:rFonts w:ascii="Arial" w:eastAsia="Times New Roman" w:hAnsi="Arial" w:cs="Arial"/>
          <w:i/>
          <w:iCs/>
          <w:color w:val="000000"/>
          <w:sz w:val="24"/>
          <w:szCs w:val="24"/>
          <w:lang w:eastAsia="pt-BR"/>
        </w:rPr>
        <w:t xml:space="preserve"> American </w:t>
      </w:r>
      <w:proofErr w:type="spellStart"/>
      <w:r w:rsidRPr="00177D6C">
        <w:rPr>
          <w:rFonts w:ascii="Arial" w:eastAsia="Times New Roman" w:hAnsi="Arial" w:cs="Arial"/>
          <w:i/>
          <w:iCs/>
          <w:color w:val="000000"/>
          <w:sz w:val="24"/>
          <w:szCs w:val="24"/>
          <w:lang w:eastAsia="pt-BR"/>
        </w:rPr>
        <w:t>Anthropology</w:t>
      </w:r>
      <w:proofErr w:type="spellEnd"/>
      <w:r w:rsidRPr="00177D6C">
        <w:rPr>
          <w:rFonts w:ascii="Arial" w:eastAsia="Times New Roman" w:hAnsi="Arial" w:cs="Arial"/>
          <w:i/>
          <w:iCs/>
          <w:color w:val="000000"/>
          <w:sz w:val="24"/>
          <w:szCs w:val="24"/>
          <w:lang w:eastAsia="pt-BR"/>
        </w:rPr>
        <w:t xml:space="preserve"> 1883-1911, </w:t>
      </w:r>
      <w:r w:rsidRPr="00177D6C">
        <w:rPr>
          <w:rFonts w:ascii="Arial" w:eastAsia="Times New Roman" w:hAnsi="Arial" w:cs="Arial"/>
          <w:color w:val="000000"/>
          <w:sz w:val="24"/>
          <w:szCs w:val="24"/>
          <w:lang w:eastAsia="pt-BR"/>
        </w:rPr>
        <w:t>Nova York, Basic Books, p.318-30.</w:t>
      </w:r>
    </w:p>
    <w:p w14:paraId="63092193"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1974b. "</w:t>
      </w:r>
      <w:proofErr w:type="spellStart"/>
      <w:r w:rsidRPr="00177D6C">
        <w:rPr>
          <w:rFonts w:ascii="Arial" w:eastAsia="Times New Roman" w:hAnsi="Arial" w:cs="Arial"/>
          <w:color w:val="000000"/>
          <w:sz w:val="24"/>
          <w:szCs w:val="24"/>
          <w:lang w:eastAsia="pt-BR"/>
        </w:rPr>
        <w:t>Changing</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the</w:t>
      </w:r>
      <w:proofErr w:type="spellEnd"/>
      <w:r w:rsidRPr="00177D6C">
        <w:rPr>
          <w:rFonts w:ascii="Arial" w:eastAsia="Times New Roman" w:hAnsi="Arial" w:cs="Arial"/>
          <w:color w:val="000000"/>
          <w:sz w:val="24"/>
          <w:szCs w:val="24"/>
          <w:lang w:eastAsia="pt-BR"/>
        </w:rPr>
        <w:t xml:space="preserve"> racial </w:t>
      </w:r>
      <w:proofErr w:type="spellStart"/>
      <w:r w:rsidRPr="00177D6C">
        <w:rPr>
          <w:rFonts w:ascii="Arial" w:eastAsia="Times New Roman" w:hAnsi="Arial" w:cs="Arial"/>
          <w:color w:val="000000"/>
          <w:sz w:val="24"/>
          <w:szCs w:val="24"/>
          <w:lang w:eastAsia="pt-BR"/>
        </w:rPr>
        <w:t>attitudes</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of</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white</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americans</w:t>
      </w:r>
      <w:proofErr w:type="spellEnd"/>
      <w:r w:rsidRPr="00177D6C">
        <w:rPr>
          <w:rFonts w:ascii="Arial" w:eastAsia="Times New Roman" w:hAnsi="Arial" w:cs="Arial"/>
          <w:color w:val="000000"/>
          <w:sz w:val="24"/>
          <w:szCs w:val="24"/>
          <w:lang w:eastAsia="pt-BR"/>
        </w:rPr>
        <w:t xml:space="preserve">". In </w:t>
      </w:r>
      <w:proofErr w:type="spellStart"/>
      <w:r w:rsidRPr="00177D6C">
        <w:rPr>
          <w:rFonts w:ascii="Arial" w:eastAsia="Times New Roman" w:hAnsi="Arial" w:cs="Arial"/>
          <w:color w:val="000000"/>
          <w:sz w:val="24"/>
          <w:szCs w:val="24"/>
          <w:lang w:eastAsia="pt-BR"/>
        </w:rPr>
        <w:t>Stocking</w:t>
      </w:r>
      <w:proofErr w:type="spellEnd"/>
      <w:r w:rsidRPr="00177D6C">
        <w:rPr>
          <w:rFonts w:ascii="Arial" w:eastAsia="Times New Roman" w:hAnsi="Arial" w:cs="Arial"/>
          <w:color w:val="000000"/>
          <w:sz w:val="24"/>
          <w:szCs w:val="24"/>
          <w:lang w:eastAsia="pt-BR"/>
        </w:rPr>
        <w:t xml:space="preserve"> Jr., George, org., </w:t>
      </w:r>
      <w:r w:rsidRPr="00177D6C">
        <w:rPr>
          <w:rFonts w:ascii="Arial" w:eastAsia="Times New Roman" w:hAnsi="Arial" w:cs="Arial"/>
          <w:i/>
          <w:iCs/>
          <w:color w:val="000000"/>
          <w:sz w:val="24"/>
          <w:szCs w:val="24"/>
          <w:lang w:eastAsia="pt-BR"/>
        </w:rPr>
        <w:t xml:space="preserve">The </w:t>
      </w:r>
      <w:proofErr w:type="spellStart"/>
      <w:r w:rsidRPr="00177D6C">
        <w:rPr>
          <w:rFonts w:ascii="Arial" w:eastAsia="Times New Roman" w:hAnsi="Arial" w:cs="Arial"/>
          <w:i/>
          <w:iCs/>
          <w:color w:val="000000"/>
          <w:sz w:val="24"/>
          <w:szCs w:val="24"/>
          <w:lang w:eastAsia="pt-BR"/>
        </w:rPr>
        <w:t>Shaping</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of</w:t>
      </w:r>
      <w:proofErr w:type="spellEnd"/>
      <w:r w:rsidRPr="00177D6C">
        <w:rPr>
          <w:rFonts w:ascii="Arial" w:eastAsia="Times New Roman" w:hAnsi="Arial" w:cs="Arial"/>
          <w:i/>
          <w:iCs/>
          <w:color w:val="000000"/>
          <w:sz w:val="24"/>
          <w:szCs w:val="24"/>
          <w:lang w:eastAsia="pt-BR"/>
        </w:rPr>
        <w:t xml:space="preserve"> American </w:t>
      </w:r>
      <w:proofErr w:type="spellStart"/>
      <w:r w:rsidRPr="00177D6C">
        <w:rPr>
          <w:rFonts w:ascii="Arial" w:eastAsia="Times New Roman" w:hAnsi="Arial" w:cs="Arial"/>
          <w:i/>
          <w:iCs/>
          <w:color w:val="000000"/>
          <w:sz w:val="24"/>
          <w:szCs w:val="24"/>
          <w:lang w:eastAsia="pt-BR"/>
        </w:rPr>
        <w:t>Anthropology</w:t>
      </w:r>
      <w:proofErr w:type="spellEnd"/>
      <w:r w:rsidRPr="00177D6C">
        <w:rPr>
          <w:rFonts w:ascii="Arial" w:eastAsia="Times New Roman" w:hAnsi="Arial" w:cs="Arial"/>
          <w:i/>
          <w:iCs/>
          <w:color w:val="000000"/>
          <w:sz w:val="24"/>
          <w:szCs w:val="24"/>
          <w:lang w:eastAsia="pt-BR"/>
        </w:rPr>
        <w:t xml:space="preserve"> 1883-1911,</w:t>
      </w:r>
      <w:r w:rsidRPr="00177D6C">
        <w:rPr>
          <w:rFonts w:ascii="Arial" w:eastAsia="Times New Roman" w:hAnsi="Arial" w:cs="Arial"/>
          <w:color w:val="000000"/>
          <w:sz w:val="24"/>
          <w:szCs w:val="24"/>
          <w:lang w:eastAsia="pt-BR"/>
        </w:rPr>
        <w:t xml:space="preserve"> Nova York, Basic Books, p.316-18.</w:t>
      </w:r>
    </w:p>
    <w:p w14:paraId="7059EB0D"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Bosi, Alfredo. 1992. </w:t>
      </w:r>
      <w:r w:rsidRPr="00177D6C">
        <w:rPr>
          <w:rFonts w:ascii="Arial" w:eastAsia="Times New Roman" w:hAnsi="Arial" w:cs="Arial"/>
          <w:i/>
          <w:iCs/>
          <w:color w:val="000000"/>
          <w:sz w:val="24"/>
          <w:szCs w:val="24"/>
          <w:lang w:eastAsia="pt-BR"/>
        </w:rPr>
        <w:t>Dialética da colonização.</w:t>
      </w:r>
      <w:r w:rsidRPr="00177D6C">
        <w:rPr>
          <w:rFonts w:ascii="Arial" w:eastAsia="Times New Roman" w:hAnsi="Arial" w:cs="Arial"/>
          <w:color w:val="000000"/>
          <w:sz w:val="24"/>
          <w:szCs w:val="24"/>
          <w:lang w:eastAsia="pt-BR"/>
        </w:rPr>
        <w:t xml:space="preserve"> São Paulo, Companhia das Letras.</w:t>
      </w:r>
    </w:p>
    <w:p w14:paraId="449B4C15"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Brito, Mário da Silva. 1974. </w:t>
      </w:r>
      <w:r w:rsidRPr="00177D6C">
        <w:rPr>
          <w:rFonts w:ascii="Arial" w:eastAsia="Times New Roman" w:hAnsi="Arial" w:cs="Arial"/>
          <w:i/>
          <w:iCs/>
          <w:color w:val="000000"/>
          <w:sz w:val="24"/>
          <w:szCs w:val="24"/>
          <w:lang w:eastAsia="pt-BR"/>
        </w:rPr>
        <w:t>História do modernismo brasileiro.</w:t>
      </w:r>
      <w:r w:rsidRPr="00177D6C">
        <w:rPr>
          <w:rFonts w:ascii="Arial" w:eastAsia="Times New Roman" w:hAnsi="Arial" w:cs="Arial"/>
          <w:color w:val="000000"/>
          <w:sz w:val="24"/>
          <w:szCs w:val="24"/>
          <w:lang w:eastAsia="pt-BR"/>
        </w:rPr>
        <w:t xml:space="preserve"> Rio de Janeiro, Civilização Brasileira.</w:t>
      </w:r>
    </w:p>
    <w:p w14:paraId="14C28CEF" w14:textId="30647A6D"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Burke, Peter. 1981. "The '</w:t>
      </w:r>
      <w:proofErr w:type="spellStart"/>
      <w:r w:rsidRPr="00177D6C">
        <w:rPr>
          <w:rFonts w:ascii="Arial" w:eastAsia="Times New Roman" w:hAnsi="Arial" w:cs="Arial"/>
          <w:color w:val="000000"/>
          <w:sz w:val="24"/>
          <w:szCs w:val="24"/>
          <w:lang w:eastAsia="pt-BR"/>
        </w:rPr>
        <w:t>discovery</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of</w:t>
      </w:r>
      <w:proofErr w:type="spellEnd"/>
      <w:r w:rsidRPr="00177D6C">
        <w:rPr>
          <w:rFonts w:ascii="Arial" w:eastAsia="Times New Roman" w:hAnsi="Arial" w:cs="Arial"/>
          <w:color w:val="000000"/>
          <w:sz w:val="24"/>
          <w:szCs w:val="24"/>
          <w:lang w:eastAsia="pt-BR"/>
        </w:rPr>
        <w:t xml:space="preserve"> popular </w:t>
      </w:r>
      <w:proofErr w:type="spellStart"/>
      <w:r w:rsidRPr="00177D6C">
        <w:rPr>
          <w:rFonts w:ascii="Arial" w:eastAsia="Times New Roman" w:hAnsi="Arial" w:cs="Arial"/>
          <w:color w:val="000000"/>
          <w:sz w:val="24"/>
          <w:szCs w:val="24"/>
          <w:lang w:eastAsia="pt-BR"/>
        </w:rPr>
        <w:t>culture</w:t>
      </w:r>
      <w:proofErr w:type="spellEnd"/>
      <w:r w:rsidRPr="00177D6C">
        <w:rPr>
          <w:rFonts w:ascii="Arial" w:eastAsia="Times New Roman" w:hAnsi="Arial" w:cs="Arial"/>
          <w:color w:val="000000"/>
          <w:sz w:val="24"/>
          <w:szCs w:val="24"/>
          <w:lang w:eastAsia="pt-BR"/>
        </w:rPr>
        <w:t xml:space="preserve">". In Samuel, Raphael, org., </w:t>
      </w:r>
      <w:proofErr w:type="spellStart"/>
      <w:r w:rsidRPr="00177D6C">
        <w:rPr>
          <w:rFonts w:ascii="Arial" w:eastAsia="Times New Roman" w:hAnsi="Arial" w:cs="Arial"/>
          <w:i/>
          <w:iCs/>
          <w:color w:val="000000"/>
          <w:sz w:val="24"/>
          <w:szCs w:val="24"/>
          <w:lang w:eastAsia="pt-BR"/>
        </w:rPr>
        <w:t>Peoptés</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History</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and</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Socialist</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Theory</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Londres, </w:t>
      </w:r>
      <w:proofErr w:type="spellStart"/>
      <w:r w:rsidRPr="00177D6C">
        <w:rPr>
          <w:rFonts w:ascii="Arial" w:eastAsia="Times New Roman" w:hAnsi="Arial" w:cs="Arial"/>
          <w:color w:val="000000"/>
          <w:sz w:val="24"/>
          <w:szCs w:val="24"/>
          <w:lang w:eastAsia="pt-BR"/>
        </w:rPr>
        <w:t>Routledge</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and</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Kegan</w:t>
      </w:r>
      <w:proofErr w:type="spellEnd"/>
      <w:r w:rsidRPr="00177D6C">
        <w:rPr>
          <w:rFonts w:ascii="Arial" w:eastAsia="Times New Roman" w:hAnsi="Arial" w:cs="Arial"/>
          <w:color w:val="000000"/>
          <w:sz w:val="24"/>
          <w:szCs w:val="24"/>
          <w:lang w:eastAsia="pt-BR"/>
        </w:rPr>
        <w:t>, p.216-26.</w:t>
      </w:r>
    </w:p>
    <w:p w14:paraId="06A5755C"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1989. </w:t>
      </w:r>
      <w:r w:rsidRPr="00177D6C">
        <w:rPr>
          <w:rFonts w:ascii="Arial" w:eastAsia="Times New Roman" w:hAnsi="Arial" w:cs="Arial"/>
          <w:i/>
          <w:iCs/>
          <w:color w:val="000000"/>
          <w:sz w:val="24"/>
          <w:szCs w:val="24"/>
          <w:lang w:eastAsia="pt-BR"/>
        </w:rPr>
        <w:t>Cultura popular na Idade Média.</w:t>
      </w:r>
      <w:r w:rsidRPr="00177D6C">
        <w:rPr>
          <w:rFonts w:ascii="Arial" w:eastAsia="Times New Roman" w:hAnsi="Arial" w:cs="Arial"/>
          <w:color w:val="000000"/>
          <w:sz w:val="24"/>
          <w:szCs w:val="24"/>
          <w:lang w:eastAsia="pt-BR"/>
        </w:rPr>
        <w:t xml:space="preserve"> São Paulo, Companhia das Letras.</w:t>
      </w:r>
    </w:p>
    <w:p w14:paraId="1493F74F"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Cabral, Sérgio. 1974. </w:t>
      </w:r>
      <w:r w:rsidRPr="00177D6C">
        <w:rPr>
          <w:rFonts w:ascii="Arial" w:eastAsia="Times New Roman" w:hAnsi="Arial" w:cs="Arial"/>
          <w:i/>
          <w:iCs/>
          <w:color w:val="000000"/>
          <w:sz w:val="24"/>
          <w:szCs w:val="24"/>
          <w:lang w:eastAsia="pt-BR"/>
        </w:rPr>
        <w:t>As escolas de samba.</w:t>
      </w:r>
      <w:r w:rsidRPr="00177D6C">
        <w:rPr>
          <w:rFonts w:ascii="Arial" w:eastAsia="Times New Roman" w:hAnsi="Arial" w:cs="Arial"/>
          <w:color w:val="000000"/>
          <w:sz w:val="24"/>
          <w:szCs w:val="24"/>
          <w:lang w:eastAsia="pt-BR"/>
        </w:rPr>
        <w:t xml:space="preserve"> Rio de Janeiro, Fontana.</w:t>
      </w:r>
    </w:p>
    <w:p w14:paraId="0B833D9C"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1978. </w:t>
      </w:r>
      <w:r w:rsidRPr="00177D6C">
        <w:rPr>
          <w:rFonts w:ascii="Arial" w:eastAsia="Times New Roman" w:hAnsi="Arial" w:cs="Arial"/>
          <w:i/>
          <w:iCs/>
          <w:color w:val="000000"/>
          <w:sz w:val="24"/>
          <w:szCs w:val="24"/>
          <w:lang w:eastAsia="pt-BR"/>
        </w:rPr>
        <w:t>Pixinguinha — vida e obra.</w:t>
      </w:r>
      <w:r w:rsidRPr="00177D6C">
        <w:rPr>
          <w:rFonts w:ascii="Arial" w:eastAsia="Times New Roman" w:hAnsi="Arial" w:cs="Arial"/>
          <w:color w:val="000000"/>
          <w:sz w:val="24"/>
          <w:szCs w:val="24"/>
          <w:lang w:eastAsia="pt-BR"/>
        </w:rPr>
        <w:t xml:space="preserve"> Rio de Janeiro, Funarte.</w:t>
      </w:r>
    </w:p>
    <w:p w14:paraId="44DF4E15" w14:textId="77777777" w:rsidR="00177D6C" w:rsidRPr="00177D6C" w:rsidRDefault="00177D6C" w:rsidP="00B1020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1990. </w:t>
      </w:r>
      <w:r w:rsidRPr="00177D6C">
        <w:rPr>
          <w:rFonts w:ascii="Arial" w:eastAsia="Times New Roman" w:hAnsi="Arial" w:cs="Arial"/>
          <w:i/>
          <w:iCs/>
          <w:color w:val="000000"/>
          <w:sz w:val="24"/>
          <w:szCs w:val="24"/>
          <w:lang w:eastAsia="pt-BR"/>
        </w:rPr>
        <w:t>No tempo de Almirante.</w:t>
      </w:r>
      <w:r w:rsidRPr="00177D6C">
        <w:rPr>
          <w:rFonts w:ascii="Arial" w:eastAsia="Times New Roman" w:hAnsi="Arial" w:cs="Arial"/>
          <w:color w:val="000000"/>
          <w:sz w:val="24"/>
          <w:szCs w:val="24"/>
          <w:lang w:eastAsia="pt-BR"/>
        </w:rPr>
        <w:t xml:space="preserve"> Rio de Janeiro, Francisco Alves.</w:t>
      </w:r>
    </w:p>
    <w:p w14:paraId="565AD1FD" w14:textId="77777777" w:rsidR="008539DA" w:rsidRDefault="00177D6C" w:rsidP="008539DA">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s/d. "Getúlio Vargas e a música popular brasileira". In </w:t>
      </w:r>
      <w:r w:rsidRPr="00177D6C">
        <w:rPr>
          <w:rFonts w:ascii="Arial" w:eastAsia="Times New Roman" w:hAnsi="Arial" w:cs="Arial"/>
          <w:i/>
          <w:iCs/>
          <w:color w:val="000000"/>
          <w:sz w:val="24"/>
          <w:szCs w:val="24"/>
          <w:lang w:eastAsia="pt-BR"/>
        </w:rPr>
        <w:t>Ensaios de opinião,</w:t>
      </w:r>
      <w:r w:rsidRPr="00177D6C">
        <w:rPr>
          <w:rFonts w:ascii="Arial" w:eastAsia="Times New Roman" w:hAnsi="Arial" w:cs="Arial"/>
          <w:color w:val="000000"/>
          <w:sz w:val="24"/>
          <w:szCs w:val="24"/>
          <w:lang w:eastAsia="pt-BR"/>
        </w:rPr>
        <w:t xml:space="preserve"> vol. 2 (2-1), p.36-41.</w:t>
      </w:r>
    </w:p>
    <w:p w14:paraId="51076650" w14:textId="77777777" w:rsidR="008539DA" w:rsidRDefault="008539DA">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7C21B60B" w14:textId="33B5B372" w:rsidR="00177D6C" w:rsidRPr="00177D6C" w:rsidRDefault="00177D6C" w:rsidP="008539DA">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lastRenderedPageBreak/>
        <w:t>P.</w:t>
      </w:r>
      <w:r w:rsidR="00E224AB">
        <w:rPr>
          <w:rFonts w:ascii="Arial" w:eastAsia="Times New Roman" w:hAnsi="Arial" w:cs="Arial"/>
          <w:color w:val="000000"/>
          <w:sz w:val="24"/>
          <w:szCs w:val="24"/>
          <w:lang w:eastAsia="pt-BR"/>
        </w:rPr>
        <w:t xml:space="preserve"> </w:t>
      </w:r>
      <w:r w:rsidRPr="00177D6C">
        <w:rPr>
          <w:rFonts w:ascii="Arial" w:eastAsia="Times New Roman" w:hAnsi="Arial" w:cs="Arial"/>
          <w:sz w:val="24"/>
          <w:szCs w:val="24"/>
          <w:lang w:eastAsia="pt-BR"/>
        </w:rPr>
        <w:fldChar w:fldCharType="begin"/>
      </w:r>
      <w:r w:rsidRPr="00177D6C">
        <w:rPr>
          <w:rFonts w:ascii="Arial" w:eastAsia="Times New Roman" w:hAnsi="Arial" w:cs="Arial"/>
          <w:sz w:val="24"/>
          <w:szCs w:val="24"/>
          <w:lang w:eastAsia="pt-BR"/>
        </w:rPr>
        <w:instrText xml:space="preserve"> PAGE \* MERGEFORMAT </w:instrText>
      </w:r>
      <w:r w:rsidRPr="00177D6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188</w:t>
      </w:r>
      <w:r w:rsidRPr="00177D6C">
        <w:rPr>
          <w:rFonts w:ascii="Arial" w:eastAsia="Times New Roman" w:hAnsi="Arial" w:cs="Arial"/>
          <w:sz w:val="24"/>
          <w:szCs w:val="24"/>
          <w:lang w:eastAsia="pt-BR"/>
        </w:rPr>
        <w:fldChar w:fldCharType="end"/>
      </w:r>
    </w:p>
    <w:p w14:paraId="3451CDB7"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Campbell, Jeremy. 1982. </w:t>
      </w:r>
      <w:proofErr w:type="spellStart"/>
      <w:r w:rsidRPr="00177D6C">
        <w:rPr>
          <w:rFonts w:ascii="Arial" w:eastAsia="Times New Roman" w:hAnsi="Arial" w:cs="Arial"/>
          <w:i/>
          <w:iCs/>
          <w:color w:val="000000"/>
          <w:sz w:val="24"/>
          <w:szCs w:val="24"/>
          <w:lang w:eastAsia="pt-BR"/>
        </w:rPr>
        <w:t>Grammatical</w:t>
      </w:r>
      <w:proofErr w:type="spellEnd"/>
      <w:r w:rsidRPr="00177D6C">
        <w:rPr>
          <w:rFonts w:ascii="Arial" w:eastAsia="Times New Roman" w:hAnsi="Arial" w:cs="Arial"/>
          <w:i/>
          <w:iCs/>
          <w:color w:val="000000"/>
          <w:sz w:val="24"/>
          <w:szCs w:val="24"/>
          <w:lang w:eastAsia="pt-BR"/>
        </w:rPr>
        <w:t xml:space="preserve"> Man.</w:t>
      </w:r>
      <w:r w:rsidRPr="00177D6C">
        <w:rPr>
          <w:rFonts w:ascii="Arial" w:eastAsia="Times New Roman" w:hAnsi="Arial" w:cs="Arial"/>
          <w:color w:val="000000"/>
          <w:sz w:val="24"/>
          <w:szCs w:val="24"/>
          <w:lang w:eastAsia="pt-BR"/>
        </w:rPr>
        <w:t xml:space="preserve"> Nova York, Simon &amp; Schuster.</w:t>
      </w:r>
    </w:p>
    <w:p w14:paraId="414DB9ED" w14:textId="3EC7B65F"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Canclini, Néstor Garcia. 1992. </w:t>
      </w:r>
      <w:r w:rsidRPr="00177D6C">
        <w:rPr>
          <w:rFonts w:ascii="Arial" w:eastAsia="Times New Roman" w:hAnsi="Arial" w:cs="Arial"/>
          <w:i/>
          <w:iCs/>
          <w:color w:val="000000"/>
          <w:sz w:val="24"/>
          <w:szCs w:val="24"/>
          <w:lang w:eastAsia="pt-BR"/>
        </w:rPr>
        <w:t>Culturas híbridas.</w:t>
      </w:r>
      <w:r w:rsidRPr="00177D6C">
        <w:rPr>
          <w:rFonts w:ascii="Arial" w:eastAsia="Times New Roman" w:hAnsi="Arial" w:cs="Arial"/>
          <w:color w:val="000000"/>
          <w:sz w:val="24"/>
          <w:szCs w:val="24"/>
          <w:lang w:eastAsia="pt-BR"/>
        </w:rPr>
        <w:t xml:space="preserve"> Buenos Aires, </w:t>
      </w:r>
      <w:proofErr w:type="spellStart"/>
      <w:r w:rsidRPr="00177D6C">
        <w:rPr>
          <w:rFonts w:ascii="Arial" w:eastAsia="Times New Roman" w:hAnsi="Arial" w:cs="Arial"/>
          <w:color w:val="000000"/>
          <w:sz w:val="24"/>
          <w:szCs w:val="24"/>
          <w:lang w:eastAsia="pt-BR"/>
        </w:rPr>
        <w:t>Sudamericana</w:t>
      </w:r>
      <w:proofErr w:type="spellEnd"/>
      <w:r w:rsidRPr="00177D6C">
        <w:rPr>
          <w:rFonts w:ascii="Arial" w:eastAsia="Times New Roman" w:hAnsi="Arial" w:cs="Arial"/>
          <w:color w:val="000000"/>
          <w:sz w:val="24"/>
          <w:szCs w:val="24"/>
          <w:lang w:eastAsia="pt-BR"/>
        </w:rPr>
        <w:t>.</w:t>
      </w:r>
    </w:p>
    <w:p w14:paraId="5DE287C5" w14:textId="23ECF7C9"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Cândido, Antônio. 1982. "O significado de </w:t>
      </w:r>
      <w:r w:rsidRPr="00177D6C">
        <w:rPr>
          <w:rFonts w:ascii="Arial" w:eastAsia="Times New Roman" w:hAnsi="Arial" w:cs="Arial"/>
          <w:i/>
          <w:iCs/>
          <w:color w:val="000000"/>
          <w:sz w:val="24"/>
          <w:szCs w:val="24"/>
          <w:lang w:eastAsia="pt-BR"/>
        </w:rPr>
        <w:t>Raízes do Brasil".</w:t>
      </w:r>
      <w:r w:rsidRPr="00177D6C">
        <w:rPr>
          <w:rFonts w:ascii="Arial" w:eastAsia="Times New Roman" w:hAnsi="Arial" w:cs="Arial"/>
          <w:color w:val="000000"/>
          <w:sz w:val="24"/>
          <w:szCs w:val="24"/>
          <w:lang w:eastAsia="pt-BR"/>
        </w:rPr>
        <w:t xml:space="preserve"> In Holanda, Sérgio Buarque, </w:t>
      </w:r>
      <w:r w:rsidRPr="00177D6C">
        <w:rPr>
          <w:rFonts w:ascii="Arial" w:eastAsia="Times New Roman" w:hAnsi="Arial" w:cs="Arial"/>
          <w:i/>
          <w:iCs/>
          <w:color w:val="000000"/>
          <w:sz w:val="24"/>
          <w:szCs w:val="24"/>
          <w:lang w:eastAsia="pt-BR"/>
        </w:rPr>
        <w:t>Raízes do Brasil,</w:t>
      </w:r>
      <w:r w:rsidRPr="00177D6C">
        <w:rPr>
          <w:rFonts w:ascii="Arial" w:eastAsia="Times New Roman" w:hAnsi="Arial" w:cs="Arial"/>
          <w:color w:val="000000"/>
          <w:sz w:val="24"/>
          <w:szCs w:val="24"/>
          <w:lang w:eastAsia="pt-BR"/>
        </w:rPr>
        <w:t xml:space="preserve"> 24</w:t>
      </w:r>
      <w:r w:rsidRPr="00177D6C">
        <w:rPr>
          <w:rFonts w:ascii="Arial" w:eastAsia="Times New Roman" w:hAnsi="Arial" w:cs="Arial"/>
          <w:color w:val="000000"/>
          <w:sz w:val="24"/>
          <w:szCs w:val="24"/>
          <w:vertAlign w:val="superscript"/>
          <w:lang w:eastAsia="pt-BR"/>
        </w:rPr>
        <w:t>a</w:t>
      </w:r>
      <w:r w:rsidRPr="00177D6C">
        <w:rPr>
          <w:rFonts w:ascii="Arial" w:eastAsia="Times New Roman" w:hAnsi="Arial" w:cs="Arial"/>
          <w:color w:val="000000"/>
          <w:sz w:val="24"/>
          <w:szCs w:val="24"/>
          <w:lang w:eastAsia="pt-BR"/>
        </w:rPr>
        <w:t xml:space="preserve"> ed., Rio de Janeiro, José Olympio, p. xxxix-1.</w:t>
      </w:r>
    </w:p>
    <w:p w14:paraId="567F8621"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1989. "A Revolução de 1930 e a cultura". In </w:t>
      </w:r>
      <w:r w:rsidRPr="00177D6C">
        <w:rPr>
          <w:rFonts w:ascii="Arial" w:eastAsia="Times New Roman" w:hAnsi="Arial" w:cs="Arial"/>
          <w:i/>
          <w:iCs/>
          <w:color w:val="000000"/>
          <w:sz w:val="24"/>
          <w:szCs w:val="24"/>
          <w:lang w:eastAsia="pt-BR"/>
        </w:rPr>
        <w:t>Educação pela noite &amp; outros ensaios.</w:t>
      </w:r>
      <w:r w:rsidRPr="00177D6C">
        <w:rPr>
          <w:rFonts w:ascii="Arial" w:eastAsia="Times New Roman" w:hAnsi="Arial" w:cs="Arial"/>
          <w:color w:val="000000"/>
          <w:sz w:val="24"/>
          <w:szCs w:val="24"/>
          <w:lang w:eastAsia="pt-BR"/>
        </w:rPr>
        <w:t xml:space="preserve"> São Paulo, </w:t>
      </w:r>
      <w:proofErr w:type="spellStart"/>
      <w:r w:rsidRPr="00177D6C">
        <w:rPr>
          <w:rFonts w:ascii="Arial" w:eastAsia="Times New Roman" w:hAnsi="Arial" w:cs="Arial"/>
          <w:color w:val="000000"/>
          <w:sz w:val="24"/>
          <w:szCs w:val="24"/>
          <w:lang w:eastAsia="pt-BR"/>
        </w:rPr>
        <w:t>Atica</w:t>
      </w:r>
      <w:proofErr w:type="spellEnd"/>
      <w:r w:rsidRPr="00177D6C">
        <w:rPr>
          <w:rFonts w:ascii="Arial" w:eastAsia="Times New Roman" w:hAnsi="Arial" w:cs="Arial"/>
          <w:color w:val="000000"/>
          <w:sz w:val="24"/>
          <w:szCs w:val="24"/>
          <w:lang w:eastAsia="pt-BR"/>
        </w:rPr>
        <w:t>, p.181-98.</w:t>
      </w:r>
    </w:p>
    <w:p w14:paraId="75497999"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Carvalho, Hermínio Belo de. 1988. </w:t>
      </w:r>
      <w:r w:rsidRPr="00177D6C">
        <w:rPr>
          <w:rFonts w:ascii="Arial" w:eastAsia="Times New Roman" w:hAnsi="Arial" w:cs="Arial"/>
          <w:i/>
          <w:iCs/>
          <w:color w:val="000000"/>
          <w:sz w:val="24"/>
          <w:szCs w:val="24"/>
          <w:lang w:eastAsia="pt-BR"/>
        </w:rPr>
        <w:t>O canto do pajé.</w:t>
      </w:r>
      <w:r w:rsidRPr="00177D6C">
        <w:rPr>
          <w:rFonts w:ascii="Arial" w:eastAsia="Times New Roman" w:hAnsi="Arial" w:cs="Arial"/>
          <w:color w:val="000000"/>
          <w:sz w:val="24"/>
          <w:szCs w:val="24"/>
          <w:lang w:eastAsia="pt-BR"/>
        </w:rPr>
        <w:t xml:space="preserve"> Rio de Janeiro, Espaço e Tempo.</w:t>
      </w:r>
    </w:p>
    <w:p w14:paraId="1ECAEC14"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Carvalho, José Murilo de. 1975. </w:t>
      </w:r>
      <w:r w:rsidRPr="00177D6C">
        <w:rPr>
          <w:rFonts w:ascii="Arial" w:eastAsia="Times New Roman" w:hAnsi="Arial" w:cs="Arial"/>
          <w:i/>
          <w:iCs/>
          <w:color w:val="000000"/>
          <w:sz w:val="24"/>
          <w:szCs w:val="24"/>
          <w:lang w:eastAsia="pt-BR"/>
        </w:rPr>
        <w:t xml:space="preserve">Elite </w:t>
      </w:r>
      <w:proofErr w:type="spellStart"/>
      <w:r w:rsidRPr="00177D6C">
        <w:rPr>
          <w:rFonts w:ascii="Arial" w:eastAsia="Times New Roman" w:hAnsi="Arial" w:cs="Arial"/>
          <w:i/>
          <w:iCs/>
          <w:color w:val="000000"/>
          <w:sz w:val="24"/>
          <w:szCs w:val="24"/>
          <w:lang w:eastAsia="pt-BR"/>
        </w:rPr>
        <w:t>and</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state-building</w:t>
      </w:r>
      <w:proofErr w:type="spellEnd"/>
      <w:r w:rsidRPr="00177D6C">
        <w:rPr>
          <w:rFonts w:ascii="Arial" w:eastAsia="Times New Roman" w:hAnsi="Arial" w:cs="Arial"/>
          <w:i/>
          <w:iCs/>
          <w:color w:val="000000"/>
          <w:sz w:val="24"/>
          <w:szCs w:val="24"/>
          <w:lang w:eastAsia="pt-BR"/>
        </w:rPr>
        <w:t xml:space="preserve"> in Imperial </w:t>
      </w:r>
      <w:proofErr w:type="spellStart"/>
      <w:r w:rsidRPr="00177D6C">
        <w:rPr>
          <w:rFonts w:ascii="Arial" w:eastAsia="Times New Roman" w:hAnsi="Arial" w:cs="Arial"/>
          <w:i/>
          <w:iCs/>
          <w:color w:val="000000"/>
          <w:sz w:val="24"/>
          <w:szCs w:val="24"/>
          <w:lang w:eastAsia="pt-BR"/>
        </w:rPr>
        <w:t>Brazil</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Tese de PHD, Stanford </w:t>
      </w:r>
      <w:proofErr w:type="spellStart"/>
      <w:r w:rsidRPr="00177D6C">
        <w:rPr>
          <w:rFonts w:ascii="Arial" w:eastAsia="Times New Roman" w:hAnsi="Arial" w:cs="Arial"/>
          <w:color w:val="000000"/>
          <w:sz w:val="24"/>
          <w:szCs w:val="24"/>
          <w:lang w:eastAsia="pt-BR"/>
        </w:rPr>
        <w:t>University</w:t>
      </w:r>
      <w:proofErr w:type="spellEnd"/>
      <w:r w:rsidRPr="00177D6C">
        <w:rPr>
          <w:rFonts w:ascii="Arial" w:eastAsia="Times New Roman" w:hAnsi="Arial" w:cs="Arial"/>
          <w:color w:val="000000"/>
          <w:sz w:val="24"/>
          <w:szCs w:val="24"/>
          <w:lang w:eastAsia="pt-BR"/>
        </w:rPr>
        <w:t>.</w:t>
      </w:r>
    </w:p>
    <w:p w14:paraId="69CF7ABA" w14:textId="0388214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Carvalho, Ronald. 1972. "Ronald de Carvalho". In Coutinho, Afrânio, org., </w:t>
      </w:r>
      <w:r w:rsidRPr="00177D6C">
        <w:rPr>
          <w:rFonts w:ascii="Arial" w:eastAsia="Times New Roman" w:hAnsi="Arial" w:cs="Arial"/>
          <w:i/>
          <w:iCs/>
          <w:color w:val="000000"/>
          <w:sz w:val="24"/>
          <w:szCs w:val="24"/>
          <w:lang w:eastAsia="pt-BR"/>
        </w:rPr>
        <w:t>Caminhos do pensamento crítico.</w:t>
      </w:r>
      <w:r w:rsidRPr="00177D6C">
        <w:rPr>
          <w:rFonts w:ascii="Arial" w:eastAsia="Times New Roman" w:hAnsi="Arial" w:cs="Arial"/>
          <w:color w:val="000000"/>
          <w:sz w:val="24"/>
          <w:szCs w:val="24"/>
          <w:lang w:eastAsia="pt-BR"/>
        </w:rPr>
        <w:t xml:space="preserve"> Rio de Janeiro, Pallas/MEC, p.712-60.</w:t>
      </w:r>
    </w:p>
    <w:p w14:paraId="57A42C01"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Cavalcanti, Maria Laura. 1993. </w:t>
      </w:r>
      <w:r w:rsidRPr="00177D6C">
        <w:rPr>
          <w:rFonts w:ascii="Arial" w:eastAsia="Times New Roman" w:hAnsi="Arial" w:cs="Arial"/>
          <w:i/>
          <w:iCs/>
          <w:color w:val="000000"/>
          <w:sz w:val="24"/>
          <w:szCs w:val="24"/>
          <w:lang w:eastAsia="pt-BR"/>
        </w:rPr>
        <w:t>Onde a cidade se encontra: o desfile das escolas de samba no Rio de Janeiro.</w:t>
      </w:r>
      <w:r w:rsidRPr="00177D6C">
        <w:rPr>
          <w:rFonts w:ascii="Arial" w:eastAsia="Times New Roman" w:hAnsi="Arial" w:cs="Arial"/>
          <w:color w:val="000000"/>
          <w:sz w:val="24"/>
          <w:szCs w:val="24"/>
          <w:lang w:eastAsia="pt-BR"/>
        </w:rPr>
        <w:t xml:space="preserve"> Tese de doutorado, PPGAS, Museu Nacional, UFRJ.</w:t>
      </w:r>
    </w:p>
    <w:p w14:paraId="5038F48F"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Cavalcanti, Maria Laura et al. 1992. "Os estudos de folclore no Brasil". In </w:t>
      </w:r>
      <w:r w:rsidRPr="00177D6C">
        <w:rPr>
          <w:rFonts w:ascii="Arial" w:eastAsia="Times New Roman" w:hAnsi="Arial" w:cs="Arial"/>
          <w:i/>
          <w:iCs/>
          <w:color w:val="000000"/>
          <w:sz w:val="24"/>
          <w:szCs w:val="24"/>
          <w:lang w:eastAsia="pt-BR"/>
        </w:rPr>
        <w:t>Seminário folclore e cultura popular.</w:t>
      </w:r>
      <w:r w:rsidRPr="00177D6C">
        <w:rPr>
          <w:rFonts w:ascii="Arial" w:eastAsia="Times New Roman" w:hAnsi="Arial" w:cs="Arial"/>
          <w:color w:val="000000"/>
          <w:sz w:val="24"/>
          <w:szCs w:val="24"/>
          <w:lang w:eastAsia="pt-BR"/>
        </w:rPr>
        <w:t xml:space="preserve"> Rio de Janeiro, IBAC, p.101-12.</w:t>
      </w:r>
    </w:p>
    <w:p w14:paraId="340AF5C1"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Cendrars, Blaise. 1952. </w:t>
      </w:r>
      <w:r w:rsidRPr="00177D6C">
        <w:rPr>
          <w:rFonts w:ascii="Arial" w:eastAsia="Times New Roman" w:hAnsi="Arial" w:cs="Arial"/>
          <w:i/>
          <w:iCs/>
          <w:color w:val="000000"/>
          <w:sz w:val="24"/>
          <w:szCs w:val="24"/>
          <w:lang w:eastAsia="pt-BR"/>
        </w:rPr>
        <w:t xml:space="preserve">Blaise Cendrars </w:t>
      </w:r>
      <w:proofErr w:type="spellStart"/>
      <w:r w:rsidRPr="00177D6C">
        <w:rPr>
          <w:rFonts w:ascii="Arial" w:eastAsia="Times New Roman" w:hAnsi="Arial" w:cs="Arial"/>
          <w:i/>
          <w:iCs/>
          <w:color w:val="000000"/>
          <w:sz w:val="24"/>
          <w:szCs w:val="24"/>
          <w:lang w:eastAsia="pt-BR"/>
        </w:rPr>
        <w:t>vous</w:t>
      </w:r>
      <w:proofErr w:type="spellEnd"/>
      <w:r w:rsidRPr="00177D6C">
        <w:rPr>
          <w:rFonts w:ascii="Arial" w:eastAsia="Times New Roman" w:hAnsi="Arial" w:cs="Arial"/>
          <w:i/>
          <w:iCs/>
          <w:color w:val="000000"/>
          <w:sz w:val="24"/>
          <w:szCs w:val="24"/>
          <w:lang w:eastAsia="pt-BR"/>
        </w:rPr>
        <w:t xml:space="preserve"> parle.</w:t>
      </w:r>
      <w:r w:rsidRPr="00177D6C">
        <w:rPr>
          <w:rFonts w:ascii="Arial" w:eastAsia="Times New Roman" w:hAnsi="Arial" w:cs="Arial"/>
          <w:color w:val="000000"/>
          <w:sz w:val="24"/>
          <w:szCs w:val="24"/>
          <w:lang w:eastAsia="pt-BR"/>
        </w:rPr>
        <w:t xml:space="preserve"> Paris, </w:t>
      </w:r>
      <w:proofErr w:type="spellStart"/>
      <w:r w:rsidRPr="00177D6C">
        <w:rPr>
          <w:rFonts w:ascii="Arial" w:eastAsia="Times New Roman" w:hAnsi="Arial" w:cs="Arial"/>
          <w:color w:val="000000"/>
          <w:sz w:val="24"/>
          <w:szCs w:val="24"/>
          <w:lang w:eastAsia="pt-BR"/>
        </w:rPr>
        <w:t>Denoel</w:t>
      </w:r>
      <w:proofErr w:type="spellEnd"/>
      <w:r w:rsidRPr="00177D6C">
        <w:rPr>
          <w:rFonts w:ascii="Arial" w:eastAsia="Times New Roman" w:hAnsi="Arial" w:cs="Arial"/>
          <w:color w:val="000000"/>
          <w:sz w:val="24"/>
          <w:szCs w:val="24"/>
          <w:lang w:eastAsia="pt-BR"/>
        </w:rPr>
        <w:t>.</w:t>
      </w:r>
    </w:p>
    <w:p w14:paraId="2382C4DB"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1957. </w:t>
      </w:r>
      <w:proofErr w:type="spellStart"/>
      <w:r w:rsidRPr="00177D6C">
        <w:rPr>
          <w:rFonts w:ascii="Arial" w:eastAsia="Times New Roman" w:hAnsi="Arial" w:cs="Arial"/>
          <w:i/>
          <w:iCs/>
          <w:color w:val="000000"/>
          <w:sz w:val="24"/>
          <w:szCs w:val="24"/>
          <w:lang w:eastAsia="pt-BR"/>
        </w:rPr>
        <w:t>Ouvres</w:t>
      </w:r>
      <w:proofErr w:type="spellEnd"/>
      <w:r w:rsidRPr="00177D6C">
        <w:rPr>
          <w:rFonts w:ascii="Arial" w:eastAsia="Times New Roman" w:hAnsi="Arial" w:cs="Arial"/>
          <w:i/>
          <w:iCs/>
          <w:color w:val="000000"/>
          <w:sz w:val="24"/>
          <w:szCs w:val="24"/>
          <w:lang w:eastAsia="pt-BR"/>
        </w:rPr>
        <w:t xml:space="preserve"> completes,</w:t>
      </w:r>
      <w:r w:rsidRPr="00177D6C">
        <w:rPr>
          <w:rFonts w:ascii="Arial" w:eastAsia="Times New Roman" w:hAnsi="Arial" w:cs="Arial"/>
          <w:color w:val="000000"/>
          <w:sz w:val="24"/>
          <w:szCs w:val="24"/>
          <w:lang w:eastAsia="pt-BR"/>
        </w:rPr>
        <w:t xml:space="preserve"> vol. 15. Paris, </w:t>
      </w:r>
      <w:proofErr w:type="spellStart"/>
      <w:r w:rsidRPr="00177D6C">
        <w:rPr>
          <w:rFonts w:ascii="Arial" w:eastAsia="Times New Roman" w:hAnsi="Arial" w:cs="Arial"/>
          <w:color w:val="000000"/>
          <w:sz w:val="24"/>
          <w:szCs w:val="24"/>
          <w:lang w:eastAsia="pt-BR"/>
        </w:rPr>
        <w:t>Denoel</w:t>
      </w:r>
      <w:proofErr w:type="spellEnd"/>
      <w:r w:rsidRPr="00177D6C">
        <w:rPr>
          <w:rFonts w:ascii="Arial" w:eastAsia="Times New Roman" w:hAnsi="Arial" w:cs="Arial"/>
          <w:color w:val="000000"/>
          <w:sz w:val="24"/>
          <w:szCs w:val="24"/>
          <w:lang w:eastAsia="pt-BR"/>
        </w:rPr>
        <w:t>.</w:t>
      </w:r>
    </w:p>
    <w:p w14:paraId="6AC6D3EE" w14:textId="18715F49"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1976. </w:t>
      </w:r>
      <w:r w:rsidRPr="00177D6C">
        <w:rPr>
          <w:rFonts w:ascii="Arial" w:eastAsia="Times New Roman" w:hAnsi="Arial" w:cs="Arial"/>
          <w:i/>
          <w:iCs/>
          <w:color w:val="000000"/>
          <w:sz w:val="24"/>
          <w:szCs w:val="24"/>
          <w:lang w:eastAsia="pt-BR"/>
        </w:rPr>
        <w:t>Etc.</w:t>
      </w:r>
      <w:proofErr w:type="gramStart"/>
      <w:r w:rsidRPr="00177D6C">
        <w:rPr>
          <w:rFonts w:ascii="Arial" w:eastAsia="Times New Roman" w:hAnsi="Arial" w:cs="Arial"/>
          <w:i/>
          <w:iCs/>
          <w:color w:val="000000"/>
          <w:sz w:val="24"/>
          <w:szCs w:val="24"/>
          <w:lang w:eastAsia="pt-BR"/>
        </w:rPr>
        <w:t>..Etc.</w:t>
      </w:r>
      <w:proofErr w:type="gramEnd"/>
      <w:r w:rsidRPr="00177D6C">
        <w:rPr>
          <w:rFonts w:ascii="Arial" w:eastAsia="Times New Roman" w:hAnsi="Arial" w:cs="Arial"/>
          <w:i/>
          <w:iCs/>
          <w:color w:val="000000"/>
          <w:sz w:val="24"/>
          <w:szCs w:val="24"/>
          <w:lang w:eastAsia="pt-BR"/>
        </w:rPr>
        <w:t>..(um livro 100% brasileiro).</w:t>
      </w:r>
      <w:r w:rsidRPr="00177D6C">
        <w:rPr>
          <w:rFonts w:ascii="Arial" w:eastAsia="Times New Roman" w:hAnsi="Arial" w:cs="Arial"/>
          <w:color w:val="000000"/>
          <w:sz w:val="24"/>
          <w:szCs w:val="24"/>
          <w:lang w:eastAsia="pt-BR"/>
        </w:rPr>
        <w:t xml:space="preserve"> São Paulo, Perspectiva.</w:t>
      </w:r>
    </w:p>
    <w:p w14:paraId="68BD5183"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Clifford, James. 1988. "Histories </w:t>
      </w:r>
      <w:proofErr w:type="spellStart"/>
      <w:r w:rsidRPr="00177D6C">
        <w:rPr>
          <w:rFonts w:ascii="Arial" w:eastAsia="Times New Roman" w:hAnsi="Arial" w:cs="Arial"/>
          <w:color w:val="000000"/>
          <w:sz w:val="24"/>
          <w:szCs w:val="24"/>
          <w:lang w:eastAsia="pt-BR"/>
        </w:rPr>
        <w:t>of</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the</w:t>
      </w:r>
      <w:proofErr w:type="spellEnd"/>
      <w:r w:rsidRPr="00177D6C">
        <w:rPr>
          <w:rFonts w:ascii="Arial" w:eastAsia="Times New Roman" w:hAnsi="Arial" w:cs="Arial"/>
          <w:color w:val="000000"/>
          <w:sz w:val="24"/>
          <w:szCs w:val="24"/>
          <w:lang w:eastAsia="pt-BR"/>
        </w:rPr>
        <w:t xml:space="preserve"> Tribal </w:t>
      </w:r>
      <w:proofErr w:type="spellStart"/>
      <w:r w:rsidRPr="00177D6C">
        <w:rPr>
          <w:rFonts w:ascii="Arial" w:eastAsia="Times New Roman" w:hAnsi="Arial" w:cs="Arial"/>
          <w:color w:val="000000"/>
          <w:sz w:val="24"/>
          <w:szCs w:val="24"/>
          <w:lang w:eastAsia="pt-BR"/>
        </w:rPr>
        <w:t>and</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the</w:t>
      </w:r>
      <w:proofErr w:type="spellEnd"/>
      <w:r w:rsidRPr="00177D6C">
        <w:rPr>
          <w:rFonts w:ascii="Arial" w:eastAsia="Times New Roman" w:hAnsi="Arial" w:cs="Arial"/>
          <w:color w:val="000000"/>
          <w:sz w:val="24"/>
          <w:szCs w:val="24"/>
          <w:lang w:eastAsia="pt-BR"/>
        </w:rPr>
        <w:t xml:space="preserve"> Modem". In </w:t>
      </w:r>
      <w:r w:rsidRPr="00177D6C">
        <w:rPr>
          <w:rFonts w:ascii="Arial" w:eastAsia="Times New Roman" w:hAnsi="Arial" w:cs="Arial"/>
          <w:i/>
          <w:iCs/>
          <w:color w:val="000000"/>
          <w:sz w:val="24"/>
          <w:szCs w:val="24"/>
          <w:lang w:eastAsia="pt-BR"/>
        </w:rPr>
        <w:t xml:space="preserve">The </w:t>
      </w:r>
      <w:proofErr w:type="spellStart"/>
      <w:r w:rsidRPr="00177D6C">
        <w:rPr>
          <w:rFonts w:ascii="Arial" w:eastAsia="Times New Roman" w:hAnsi="Arial" w:cs="Arial"/>
          <w:i/>
          <w:iCs/>
          <w:color w:val="000000"/>
          <w:sz w:val="24"/>
          <w:szCs w:val="24"/>
          <w:lang w:eastAsia="pt-BR"/>
        </w:rPr>
        <w:t>Predicament</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of</w:t>
      </w:r>
      <w:proofErr w:type="spellEnd"/>
      <w:r w:rsidRPr="00177D6C">
        <w:rPr>
          <w:rFonts w:ascii="Arial" w:eastAsia="Times New Roman" w:hAnsi="Arial" w:cs="Arial"/>
          <w:i/>
          <w:iCs/>
          <w:color w:val="000000"/>
          <w:sz w:val="24"/>
          <w:szCs w:val="24"/>
          <w:lang w:eastAsia="pt-BR"/>
        </w:rPr>
        <w:t xml:space="preserve"> Culture.</w:t>
      </w:r>
      <w:r w:rsidRPr="00177D6C">
        <w:rPr>
          <w:rFonts w:ascii="Arial" w:eastAsia="Times New Roman" w:hAnsi="Arial" w:cs="Arial"/>
          <w:color w:val="000000"/>
          <w:sz w:val="24"/>
          <w:szCs w:val="24"/>
          <w:lang w:eastAsia="pt-BR"/>
        </w:rPr>
        <w:t xml:space="preserve"> Cambridge, Harvard </w:t>
      </w:r>
      <w:proofErr w:type="spellStart"/>
      <w:r w:rsidRPr="00177D6C">
        <w:rPr>
          <w:rFonts w:ascii="Arial" w:eastAsia="Times New Roman" w:hAnsi="Arial" w:cs="Arial"/>
          <w:color w:val="000000"/>
          <w:sz w:val="24"/>
          <w:szCs w:val="24"/>
          <w:lang w:eastAsia="pt-BR"/>
        </w:rPr>
        <w:t>University</w:t>
      </w:r>
      <w:proofErr w:type="spellEnd"/>
      <w:r w:rsidRPr="00177D6C">
        <w:rPr>
          <w:rFonts w:ascii="Arial" w:eastAsia="Times New Roman" w:hAnsi="Arial" w:cs="Arial"/>
          <w:color w:val="000000"/>
          <w:sz w:val="24"/>
          <w:szCs w:val="24"/>
          <w:lang w:eastAsia="pt-BR"/>
        </w:rPr>
        <w:t xml:space="preserve"> Press, p.189-214.</w:t>
      </w:r>
    </w:p>
    <w:p w14:paraId="41ECF8C3" w14:textId="1425696F"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Costa, Emília Viotti da. 1985. </w:t>
      </w:r>
      <w:r w:rsidRPr="00177D6C">
        <w:rPr>
          <w:rFonts w:ascii="Arial" w:eastAsia="Times New Roman" w:hAnsi="Arial" w:cs="Arial"/>
          <w:i/>
          <w:iCs/>
          <w:color w:val="000000"/>
          <w:sz w:val="24"/>
          <w:szCs w:val="24"/>
          <w:lang w:eastAsia="pt-BR"/>
        </w:rPr>
        <w:t xml:space="preserve">The </w:t>
      </w:r>
      <w:proofErr w:type="spellStart"/>
      <w:r w:rsidRPr="00177D6C">
        <w:rPr>
          <w:rFonts w:ascii="Arial" w:eastAsia="Times New Roman" w:hAnsi="Arial" w:cs="Arial"/>
          <w:i/>
          <w:iCs/>
          <w:color w:val="000000"/>
          <w:sz w:val="24"/>
          <w:szCs w:val="24"/>
          <w:lang w:eastAsia="pt-BR"/>
        </w:rPr>
        <w:t>Brazilian</w:t>
      </w:r>
      <w:proofErr w:type="spellEnd"/>
      <w:r w:rsidRPr="00177D6C">
        <w:rPr>
          <w:rFonts w:ascii="Arial" w:eastAsia="Times New Roman" w:hAnsi="Arial" w:cs="Arial"/>
          <w:i/>
          <w:iCs/>
          <w:color w:val="000000"/>
          <w:sz w:val="24"/>
          <w:szCs w:val="24"/>
          <w:lang w:eastAsia="pt-BR"/>
        </w:rPr>
        <w:t xml:space="preserve"> Empire.</w:t>
      </w:r>
      <w:r w:rsidRPr="00177D6C">
        <w:rPr>
          <w:rFonts w:ascii="Arial" w:eastAsia="Times New Roman" w:hAnsi="Arial" w:cs="Arial"/>
          <w:color w:val="000000"/>
          <w:sz w:val="24"/>
          <w:szCs w:val="24"/>
          <w:lang w:eastAsia="pt-BR"/>
        </w:rPr>
        <w:t xml:space="preserve"> Chicago, </w:t>
      </w:r>
      <w:proofErr w:type="spellStart"/>
      <w:r w:rsidRPr="00177D6C">
        <w:rPr>
          <w:rFonts w:ascii="Arial" w:eastAsia="Times New Roman" w:hAnsi="Arial" w:cs="Arial"/>
          <w:color w:val="000000"/>
          <w:sz w:val="24"/>
          <w:szCs w:val="24"/>
          <w:lang w:eastAsia="pt-BR"/>
        </w:rPr>
        <w:t>University</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of</w:t>
      </w:r>
      <w:proofErr w:type="spellEnd"/>
      <w:r w:rsidRPr="00177D6C">
        <w:rPr>
          <w:rFonts w:ascii="Arial" w:eastAsia="Times New Roman" w:hAnsi="Arial" w:cs="Arial"/>
          <w:color w:val="000000"/>
          <w:sz w:val="24"/>
          <w:szCs w:val="24"/>
          <w:lang w:eastAsia="pt-BR"/>
        </w:rPr>
        <w:t xml:space="preserve"> Chicago Press.</w:t>
      </w:r>
    </w:p>
    <w:p w14:paraId="3B103971" w14:textId="77777777" w:rsidR="00177D6C" w:rsidRPr="00177D6C" w:rsidRDefault="00177D6C" w:rsidP="00E224AB">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Colver</w:t>
      </w:r>
      <w:proofErr w:type="spellEnd"/>
      <w:r w:rsidRPr="00177D6C">
        <w:rPr>
          <w:rFonts w:ascii="Arial" w:eastAsia="Times New Roman" w:hAnsi="Arial" w:cs="Arial"/>
          <w:color w:val="000000"/>
          <w:sz w:val="24"/>
          <w:szCs w:val="24"/>
          <w:lang w:eastAsia="pt-BR"/>
        </w:rPr>
        <w:t xml:space="preserve">, James Lincoln. 1988. "The </w:t>
      </w:r>
      <w:proofErr w:type="spellStart"/>
      <w:r w:rsidRPr="00177D6C">
        <w:rPr>
          <w:rFonts w:ascii="Arial" w:eastAsia="Times New Roman" w:hAnsi="Arial" w:cs="Arial"/>
          <w:color w:val="000000"/>
          <w:sz w:val="24"/>
          <w:szCs w:val="24"/>
          <w:lang w:eastAsia="pt-BR"/>
        </w:rPr>
        <w:t>reception</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of</w:t>
      </w:r>
      <w:proofErr w:type="spellEnd"/>
      <w:r w:rsidRPr="00177D6C">
        <w:rPr>
          <w:rFonts w:ascii="Arial" w:eastAsia="Times New Roman" w:hAnsi="Arial" w:cs="Arial"/>
          <w:color w:val="000000"/>
          <w:sz w:val="24"/>
          <w:szCs w:val="24"/>
          <w:lang w:eastAsia="pt-BR"/>
        </w:rPr>
        <w:t xml:space="preserve"> jazz in </w:t>
      </w:r>
      <w:proofErr w:type="spellStart"/>
      <w:r w:rsidRPr="00177D6C">
        <w:rPr>
          <w:rFonts w:ascii="Arial" w:eastAsia="Times New Roman" w:hAnsi="Arial" w:cs="Arial"/>
          <w:color w:val="000000"/>
          <w:sz w:val="24"/>
          <w:szCs w:val="24"/>
          <w:lang w:eastAsia="pt-BR"/>
        </w:rPr>
        <w:t>America</w:t>
      </w:r>
      <w:proofErr w:type="spellEnd"/>
      <w:r w:rsidRPr="00177D6C">
        <w:rPr>
          <w:rFonts w:ascii="Arial" w:eastAsia="Times New Roman" w:hAnsi="Arial" w:cs="Arial"/>
          <w:color w:val="000000"/>
          <w:sz w:val="24"/>
          <w:szCs w:val="24"/>
          <w:lang w:eastAsia="pt-BR"/>
        </w:rPr>
        <w:t xml:space="preserve">". ISAM </w:t>
      </w:r>
      <w:proofErr w:type="spellStart"/>
      <w:r w:rsidRPr="00177D6C">
        <w:rPr>
          <w:rFonts w:ascii="Arial" w:eastAsia="Times New Roman" w:hAnsi="Arial" w:cs="Arial"/>
          <w:color w:val="000000"/>
          <w:sz w:val="24"/>
          <w:szCs w:val="24"/>
          <w:lang w:eastAsia="pt-BR"/>
        </w:rPr>
        <w:t>Monographs</w:t>
      </w:r>
      <w:proofErr w:type="spellEnd"/>
      <w:r w:rsidRPr="00177D6C">
        <w:rPr>
          <w:rFonts w:ascii="Arial" w:eastAsia="Times New Roman" w:hAnsi="Arial" w:cs="Arial"/>
          <w:color w:val="000000"/>
          <w:sz w:val="24"/>
          <w:szCs w:val="24"/>
          <w:lang w:eastAsia="pt-BR"/>
        </w:rPr>
        <w:t>, n. 27.</w:t>
      </w:r>
    </w:p>
    <w:p w14:paraId="78786D67" w14:textId="16C81048"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Da Matta, Roberto. 1981. "</w:t>
      </w:r>
      <w:proofErr w:type="spellStart"/>
      <w:r w:rsidRPr="00177D6C">
        <w:rPr>
          <w:rFonts w:ascii="Arial" w:eastAsia="Times New Roman" w:hAnsi="Arial" w:cs="Arial"/>
          <w:color w:val="000000"/>
          <w:sz w:val="24"/>
          <w:szCs w:val="24"/>
          <w:lang w:eastAsia="pt-BR"/>
        </w:rPr>
        <w:t>Disgressão</w:t>
      </w:r>
      <w:proofErr w:type="spellEnd"/>
      <w:r w:rsidRPr="00177D6C">
        <w:rPr>
          <w:rFonts w:ascii="Arial" w:eastAsia="Times New Roman" w:hAnsi="Arial" w:cs="Arial"/>
          <w:color w:val="000000"/>
          <w:sz w:val="24"/>
          <w:szCs w:val="24"/>
          <w:lang w:eastAsia="pt-BR"/>
        </w:rPr>
        <w:t xml:space="preserve">: a fábula das três raças, ou o problema do racismo à brasileira". In </w:t>
      </w:r>
      <w:r w:rsidRPr="00177D6C">
        <w:rPr>
          <w:rFonts w:ascii="Arial" w:eastAsia="Times New Roman" w:hAnsi="Arial" w:cs="Arial"/>
          <w:i/>
          <w:iCs/>
          <w:color w:val="000000"/>
          <w:sz w:val="24"/>
          <w:szCs w:val="24"/>
          <w:lang w:eastAsia="pt-BR"/>
        </w:rPr>
        <w:t>Relativizando: uma introdução à antropologia social.</w:t>
      </w:r>
      <w:r w:rsidRPr="00177D6C">
        <w:rPr>
          <w:rFonts w:ascii="Arial" w:eastAsia="Times New Roman" w:hAnsi="Arial" w:cs="Arial"/>
          <w:color w:val="000000"/>
          <w:sz w:val="24"/>
          <w:szCs w:val="24"/>
          <w:lang w:eastAsia="pt-BR"/>
        </w:rPr>
        <w:t xml:space="preserve"> Petrópolis, Vozes, p.58-85.</w:t>
      </w:r>
    </w:p>
    <w:p w14:paraId="3F0A01F4"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1984. O </w:t>
      </w:r>
      <w:r w:rsidRPr="00177D6C">
        <w:rPr>
          <w:rFonts w:ascii="Arial" w:eastAsia="Times New Roman" w:hAnsi="Arial" w:cs="Arial"/>
          <w:i/>
          <w:iCs/>
          <w:color w:val="000000"/>
          <w:sz w:val="24"/>
          <w:szCs w:val="24"/>
          <w:lang w:eastAsia="pt-BR"/>
        </w:rPr>
        <w:t xml:space="preserve">que faz o brasil, </w:t>
      </w:r>
      <w:proofErr w:type="gramStart"/>
      <w:r w:rsidRPr="00177D6C">
        <w:rPr>
          <w:rFonts w:ascii="Arial" w:eastAsia="Times New Roman" w:hAnsi="Arial" w:cs="Arial"/>
          <w:i/>
          <w:iCs/>
          <w:color w:val="000000"/>
          <w:sz w:val="24"/>
          <w:szCs w:val="24"/>
          <w:lang w:eastAsia="pt-BR"/>
        </w:rPr>
        <w:t>Brasil?.</w:t>
      </w:r>
      <w:proofErr w:type="gramEnd"/>
      <w:r w:rsidRPr="00177D6C">
        <w:rPr>
          <w:rFonts w:ascii="Arial" w:eastAsia="Times New Roman" w:hAnsi="Arial" w:cs="Arial"/>
          <w:color w:val="000000"/>
          <w:sz w:val="24"/>
          <w:szCs w:val="24"/>
          <w:lang w:eastAsia="pt-BR"/>
        </w:rPr>
        <w:t xml:space="preserve"> Rio de Janeiro, Salamandra.</w:t>
      </w:r>
    </w:p>
    <w:p w14:paraId="7DF9B917" w14:textId="77777777" w:rsidR="00177D6C" w:rsidRPr="00177D6C"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Dantas, Pedro. 1962. "Ato de presença". In </w:t>
      </w:r>
      <w:r w:rsidRPr="00177D6C">
        <w:rPr>
          <w:rFonts w:ascii="Arial" w:eastAsia="Times New Roman" w:hAnsi="Arial" w:cs="Arial"/>
          <w:i/>
          <w:iCs/>
          <w:color w:val="000000"/>
          <w:sz w:val="24"/>
          <w:szCs w:val="24"/>
          <w:lang w:eastAsia="pt-BR"/>
        </w:rPr>
        <w:t>Gilberto Freyre: sua ciência, sua filosofia, sua arte.</w:t>
      </w:r>
      <w:r w:rsidRPr="00177D6C">
        <w:rPr>
          <w:rFonts w:ascii="Arial" w:eastAsia="Times New Roman" w:hAnsi="Arial" w:cs="Arial"/>
          <w:color w:val="000000"/>
          <w:sz w:val="24"/>
          <w:szCs w:val="24"/>
          <w:lang w:eastAsia="pt-BR"/>
        </w:rPr>
        <w:t xml:space="preserve"> Rio de Janeiro, José Olympio, p.193-201.</w:t>
      </w:r>
    </w:p>
    <w:p w14:paraId="0E003ABB" w14:textId="77777777" w:rsidR="00E224AB" w:rsidRDefault="00177D6C" w:rsidP="00E224AB">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Deleuze, Gilles. 1992. "</w:t>
      </w:r>
      <w:proofErr w:type="spellStart"/>
      <w:r w:rsidRPr="00177D6C">
        <w:rPr>
          <w:rFonts w:ascii="Arial" w:eastAsia="Times New Roman" w:hAnsi="Arial" w:cs="Arial"/>
          <w:color w:val="000000"/>
          <w:sz w:val="24"/>
          <w:szCs w:val="24"/>
          <w:lang w:eastAsia="pt-BR"/>
        </w:rPr>
        <w:t>Mediators</w:t>
      </w:r>
      <w:proofErr w:type="spellEnd"/>
      <w:r w:rsidRPr="00177D6C">
        <w:rPr>
          <w:rFonts w:ascii="Arial" w:eastAsia="Times New Roman" w:hAnsi="Arial" w:cs="Arial"/>
          <w:color w:val="000000"/>
          <w:sz w:val="24"/>
          <w:szCs w:val="24"/>
          <w:lang w:eastAsia="pt-BR"/>
        </w:rPr>
        <w:t xml:space="preserve">". In </w:t>
      </w:r>
      <w:proofErr w:type="spellStart"/>
      <w:r w:rsidRPr="00177D6C">
        <w:rPr>
          <w:rFonts w:ascii="Arial" w:eastAsia="Times New Roman" w:hAnsi="Arial" w:cs="Arial"/>
          <w:color w:val="000000"/>
          <w:sz w:val="24"/>
          <w:szCs w:val="24"/>
          <w:lang w:eastAsia="pt-BR"/>
        </w:rPr>
        <w:t>Crary</w:t>
      </w:r>
      <w:proofErr w:type="spellEnd"/>
      <w:r w:rsidRPr="00177D6C">
        <w:rPr>
          <w:rFonts w:ascii="Arial" w:eastAsia="Times New Roman" w:hAnsi="Arial" w:cs="Arial"/>
          <w:color w:val="000000"/>
          <w:sz w:val="24"/>
          <w:szCs w:val="24"/>
          <w:lang w:eastAsia="pt-BR"/>
        </w:rPr>
        <w:t xml:space="preserve">, Jonathan e </w:t>
      </w:r>
      <w:proofErr w:type="spellStart"/>
      <w:r w:rsidRPr="00177D6C">
        <w:rPr>
          <w:rFonts w:ascii="Arial" w:eastAsia="Times New Roman" w:hAnsi="Arial" w:cs="Arial"/>
          <w:color w:val="000000"/>
          <w:sz w:val="24"/>
          <w:szCs w:val="24"/>
          <w:lang w:eastAsia="pt-BR"/>
        </w:rPr>
        <w:t>Kwinter</w:t>
      </w:r>
      <w:proofErr w:type="spellEnd"/>
      <w:r w:rsidRPr="00177D6C">
        <w:rPr>
          <w:rFonts w:ascii="Arial" w:eastAsia="Times New Roman" w:hAnsi="Arial" w:cs="Arial"/>
          <w:color w:val="000000"/>
          <w:sz w:val="24"/>
          <w:szCs w:val="24"/>
          <w:lang w:eastAsia="pt-BR"/>
        </w:rPr>
        <w:t xml:space="preserve">, Sanford, </w:t>
      </w:r>
      <w:proofErr w:type="spellStart"/>
      <w:r w:rsidRPr="00177D6C">
        <w:rPr>
          <w:rFonts w:ascii="Arial" w:eastAsia="Times New Roman" w:hAnsi="Arial" w:cs="Arial"/>
          <w:color w:val="000000"/>
          <w:sz w:val="24"/>
          <w:szCs w:val="24"/>
          <w:lang w:eastAsia="pt-BR"/>
        </w:rPr>
        <w:t>orgs</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Incorporations</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Nova York, Zone, p.281-94.</w:t>
      </w:r>
    </w:p>
    <w:p w14:paraId="76FAE32C" w14:textId="77777777" w:rsidR="00E224AB" w:rsidRDefault="00E224AB">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4956E92A" w14:textId="2E727921" w:rsidR="00177D6C" w:rsidRPr="00177D6C"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sz w:val="24"/>
          <w:szCs w:val="24"/>
          <w:lang w:eastAsia="pt-BR"/>
        </w:rPr>
        <w:lastRenderedPageBreak/>
        <w:t>P.</w:t>
      </w:r>
      <w:r w:rsidR="00E224AB">
        <w:rPr>
          <w:rFonts w:ascii="Arial" w:eastAsia="Times New Roman" w:hAnsi="Arial" w:cs="Arial"/>
          <w:sz w:val="24"/>
          <w:szCs w:val="24"/>
          <w:lang w:eastAsia="pt-BR"/>
        </w:rPr>
        <w:t xml:space="preserve"> </w:t>
      </w:r>
      <w:r w:rsidRPr="00177D6C">
        <w:rPr>
          <w:rFonts w:ascii="Arial" w:eastAsia="Times New Roman" w:hAnsi="Arial" w:cs="Arial"/>
          <w:sz w:val="24"/>
          <w:szCs w:val="24"/>
          <w:lang w:eastAsia="pt-BR"/>
        </w:rPr>
        <w:fldChar w:fldCharType="begin"/>
      </w:r>
      <w:r w:rsidRPr="00177D6C">
        <w:rPr>
          <w:rFonts w:ascii="Arial" w:eastAsia="Times New Roman" w:hAnsi="Arial" w:cs="Arial"/>
          <w:sz w:val="24"/>
          <w:szCs w:val="24"/>
          <w:lang w:eastAsia="pt-BR"/>
        </w:rPr>
        <w:instrText xml:space="preserve"> PAGE \* MERGEFORMAT </w:instrText>
      </w:r>
      <w:r w:rsidRPr="00177D6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189</w:t>
      </w:r>
      <w:r w:rsidRPr="00177D6C">
        <w:rPr>
          <w:rFonts w:ascii="Arial" w:eastAsia="Times New Roman" w:hAnsi="Arial" w:cs="Arial"/>
          <w:sz w:val="24"/>
          <w:szCs w:val="24"/>
          <w:lang w:eastAsia="pt-BR"/>
        </w:rPr>
        <w:fldChar w:fldCharType="end"/>
      </w:r>
    </w:p>
    <w:p w14:paraId="61CD0FD6" w14:textId="77777777" w:rsidR="00177D6C" w:rsidRPr="00177D6C" w:rsidRDefault="00177D6C" w:rsidP="00E47D36">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Diégues</w:t>
      </w:r>
      <w:proofErr w:type="spellEnd"/>
      <w:r w:rsidRPr="00177D6C">
        <w:rPr>
          <w:rFonts w:ascii="Arial" w:eastAsia="Times New Roman" w:hAnsi="Arial" w:cs="Arial"/>
          <w:color w:val="000000"/>
          <w:sz w:val="24"/>
          <w:szCs w:val="24"/>
          <w:lang w:eastAsia="pt-BR"/>
        </w:rPr>
        <w:t xml:space="preserve"> Jr., Manuel. 1964. </w:t>
      </w:r>
      <w:r w:rsidRPr="00177D6C">
        <w:rPr>
          <w:rFonts w:ascii="Arial" w:eastAsia="Times New Roman" w:hAnsi="Arial" w:cs="Arial"/>
          <w:i/>
          <w:iCs/>
          <w:color w:val="000000"/>
          <w:sz w:val="24"/>
          <w:szCs w:val="24"/>
          <w:lang w:eastAsia="pt-BR"/>
        </w:rPr>
        <w:t>Imigração, urbanização, industrialização.</w:t>
      </w:r>
      <w:r w:rsidRPr="00177D6C">
        <w:rPr>
          <w:rFonts w:ascii="Arial" w:eastAsia="Times New Roman" w:hAnsi="Arial" w:cs="Arial"/>
          <w:color w:val="000000"/>
          <w:sz w:val="24"/>
          <w:szCs w:val="24"/>
          <w:lang w:eastAsia="pt-BR"/>
        </w:rPr>
        <w:t xml:space="preserve"> Rio de Janeiro, INEPB/MEC.</w:t>
      </w:r>
    </w:p>
    <w:p w14:paraId="12E55DFC" w14:textId="77777777" w:rsidR="00177D6C" w:rsidRPr="00177D6C"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Donga. 1969. Transcrição datilografada de seu depoimento para o Museu da Imagem e do Som, Rio de Janeiro, gravado em 02/04/1969.</w:t>
      </w:r>
    </w:p>
    <w:p w14:paraId="04534CD7" w14:textId="77777777" w:rsidR="00177D6C" w:rsidRPr="00177D6C" w:rsidRDefault="00177D6C" w:rsidP="00E47D36">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Efegê</w:t>
      </w:r>
      <w:proofErr w:type="spellEnd"/>
      <w:r w:rsidRPr="00177D6C">
        <w:rPr>
          <w:rFonts w:ascii="Arial" w:eastAsia="Times New Roman" w:hAnsi="Arial" w:cs="Arial"/>
          <w:color w:val="000000"/>
          <w:sz w:val="24"/>
          <w:szCs w:val="24"/>
          <w:lang w:eastAsia="pt-BR"/>
        </w:rPr>
        <w:t xml:space="preserve">, Jota. 1980. </w:t>
      </w:r>
      <w:r w:rsidRPr="00177D6C">
        <w:rPr>
          <w:rFonts w:ascii="Arial" w:eastAsia="Times New Roman" w:hAnsi="Arial" w:cs="Arial"/>
          <w:i/>
          <w:iCs/>
          <w:color w:val="000000"/>
          <w:sz w:val="24"/>
          <w:szCs w:val="24"/>
          <w:lang w:eastAsia="pt-BR"/>
        </w:rPr>
        <w:t>Figura e coisas da música popular brasileira,</w:t>
      </w:r>
      <w:r w:rsidRPr="00177D6C">
        <w:rPr>
          <w:rFonts w:ascii="Arial" w:eastAsia="Times New Roman" w:hAnsi="Arial" w:cs="Arial"/>
          <w:color w:val="000000"/>
          <w:sz w:val="24"/>
          <w:szCs w:val="24"/>
          <w:lang w:eastAsia="pt-BR"/>
        </w:rPr>
        <w:t xml:space="preserve"> vols. 1 e 2. Rio de Janeiro, Funarte.</w:t>
      </w:r>
    </w:p>
    <w:p w14:paraId="0AB781BE" w14:textId="28A1357A" w:rsidR="00177D6C" w:rsidRPr="00177D6C"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Eliade, Mircea. 1968. </w:t>
      </w:r>
      <w:r w:rsidRPr="00177D6C">
        <w:rPr>
          <w:rFonts w:ascii="Arial" w:eastAsia="Times New Roman" w:hAnsi="Arial" w:cs="Arial"/>
          <w:i/>
          <w:iCs/>
          <w:color w:val="000000"/>
          <w:sz w:val="24"/>
          <w:szCs w:val="24"/>
          <w:lang w:eastAsia="pt-BR"/>
        </w:rPr>
        <w:t xml:space="preserve">La </w:t>
      </w:r>
      <w:proofErr w:type="spellStart"/>
      <w:r w:rsidRPr="00177D6C">
        <w:rPr>
          <w:rFonts w:ascii="Arial" w:eastAsia="Times New Roman" w:hAnsi="Arial" w:cs="Arial"/>
          <w:i/>
          <w:iCs/>
          <w:color w:val="000000"/>
          <w:sz w:val="24"/>
          <w:szCs w:val="24"/>
          <w:lang w:eastAsia="pt-BR"/>
        </w:rPr>
        <w:t>chamanisme</w:t>
      </w:r>
      <w:proofErr w:type="spellEnd"/>
      <w:r w:rsidRPr="00177D6C">
        <w:rPr>
          <w:rFonts w:ascii="Arial" w:eastAsia="Times New Roman" w:hAnsi="Arial" w:cs="Arial"/>
          <w:i/>
          <w:iCs/>
          <w:color w:val="000000"/>
          <w:sz w:val="24"/>
          <w:szCs w:val="24"/>
          <w:lang w:eastAsia="pt-BR"/>
        </w:rPr>
        <w:t xml:space="preserve"> et </w:t>
      </w:r>
      <w:proofErr w:type="spellStart"/>
      <w:r w:rsidRPr="00177D6C">
        <w:rPr>
          <w:rFonts w:ascii="Arial" w:eastAsia="Times New Roman" w:hAnsi="Arial" w:cs="Arial"/>
          <w:i/>
          <w:iCs/>
          <w:color w:val="000000"/>
          <w:sz w:val="24"/>
          <w:szCs w:val="24"/>
          <w:lang w:eastAsia="pt-BR"/>
        </w:rPr>
        <w:t>les</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techniques</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archaíques</w:t>
      </w:r>
      <w:proofErr w:type="spellEnd"/>
      <w:r w:rsidRPr="00177D6C">
        <w:rPr>
          <w:rFonts w:ascii="Arial" w:eastAsia="Times New Roman" w:hAnsi="Arial" w:cs="Arial"/>
          <w:i/>
          <w:iCs/>
          <w:color w:val="000000"/>
          <w:sz w:val="24"/>
          <w:szCs w:val="24"/>
          <w:lang w:eastAsia="pt-BR"/>
        </w:rPr>
        <w:t xml:space="preserve"> de </w:t>
      </w:r>
      <w:proofErr w:type="spellStart"/>
      <w:r w:rsidR="00732FE9">
        <w:rPr>
          <w:rFonts w:ascii="Arial" w:eastAsia="Times New Roman" w:hAnsi="Arial" w:cs="Arial"/>
          <w:i/>
          <w:iCs/>
          <w:color w:val="000000"/>
          <w:sz w:val="24"/>
          <w:szCs w:val="24"/>
          <w:lang w:eastAsia="pt-BR"/>
        </w:rPr>
        <w:t>l</w:t>
      </w:r>
      <w:r w:rsidRPr="00177D6C">
        <w:rPr>
          <w:rFonts w:ascii="Arial" w:eastAsia="Times New Roman" w:hAnsi="Arial" w:cs="Arial"/>
          <w:i/>
          <w:iCs/>
          <w:color w:val="000000"/>
          <w:sz w:val="24"/>
          <w:szCs w:val="24"/>
          <w:lang w:eastAsia="pt-BR"/>
        </w:rPr>
        <w:t>'extase</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2</w:t>
      </w:r>
      <w:r w:rsidRPr="00177D6C">
        <w:rPr>
          <w:rFonts w:ascii="Arial" w:eastAsia="Times New Roman" w:hAnsi="Arial" w:cs="Arial"/>
          <w:color w:val="000000"/>
          <w:sz w:val="24"/>
          <w:szCs w:val="24"/>
          <w:vertAlign w:val="superscript"/>
          <w:lang w:eastAsia="pt-BR"/>
        </w:rPr>
        <w:t>a</w:t>
      </w:r>
      <w:r w:rsidRPr="00177D6C">
        <w:rPr>
          <w:rFonts w:ascii="Arial" w:eastAsia="Times New Roman" w:hAnsi="Arial" w:cs="Arial"/>
          <w:color w:val="000000"/>
          <w:sz w:val="24"/>
          <w:szCs w:val="24"/>
          <w:lang w:eastAsia="pt-BR"/>
        </w:rPr>
        <w:t xml:space="preserve"> ed. Paris, Payot.</w:t>
      </w:r>
    </w:p>
    <w:p w14:paraId="3CF8FAE4" w14:textId="77777777" w:rsidR="00177D6C" w:rsidRPr="00177D6C"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Elias, Norbert. 1990,1993.0 </w:t>
      </w:r>
      <w:proofErr w:type="spellStart"/>
      <w:r w:rsidRPr="00177D6C">
        <w:rPr>
          <w:rFonts w:ascii="Arial" w:eastAsia="Times New Roman" w:hAnsi="Arial" w:cs="Arial"/>
          <w:i/>
          <w:iCs/>
          <w:color w:val="000000"/>
          <w:sz w:val="24"/>
          <w:szCs w:val="24"/>
          <w:lang w:eastAsia="pt-BR"/>
        </w:rPr>
        <w:t>processo</w:t>
      </w:r>
      <w:proofErr w:type="spellEnd"/>
      <w:r w:rsidRPr="00177D6C">
        <w:rPr>
          <w:rFonts w:ascii="Arial" w:eastAsia="Times New Roman" w:hAnsi="Arial" w:cs="Arial"/>
          <w:i/>
          <w:iCs/>
          <w:color w:val="000000"/>
          <w:sz w:val="24"/>
          <w:szCs w:val="24"/>
          <w:lang w:eastAsia="pt-BR"/>
        </w:rPr>
        <w:t xml:space="preserve"> civilizador.</w:t>
      </w:r>
      <w:r w:rsidRPr="00177D6C">
        <w:rPr>
          <w:rFonts w:ascii="Arial" w:eastAsia="Times New Roman" w:hAnsi="Arial" w:cs="Arial"/>
          <w:color w:val="000000"/>
          <w:sz w:val="24"/>
          <w:szCs w:val="24"/>
          <w:lang w:eastAsia="pt-BR"/>
        </w:rPr>
        <w:t xml:space="preserve"> Rio de Janeiro, Jorge Zahar, 2 vols.</w:t>
      </w:r>
    </w:p>
    <w:p w14:paraId="36BDBE64" w14:textId="77777777" w:rsidR="00177D6C" w:rsidRPr="00177D6C"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Enciclopédia da música brasileira. São Paulo, </w:t>
      </w:r>
      <w:proofErr w:type="spellStart"/>
      <w:r w:rsidRPr="00177D6C">
        <w:rPr>
          <w:rFonts w:ascii="Arial" w:eastAsia="Times New Roman" w:hAnsi="Arial" w:cs="Arial"/>
          <w:color w:val="000000"/>
          <w:sz w:val="24"/>
          <w:szCs w:val="24"/>
          <w:lang w:eastAsia="pt-BR"/>
        </w:rPr>
        <w:t>Art</w:t>
      </w:r>
      <w:proofErr w:type="spellEnd"/>
      <w:r w:rsidRPr="00177D6C">
        <w:rPr>
          <w:rFonts w:ascii="Arial" w:eastAsia="Times New Roman" w:hAnsi="Arial" w:cs="Arial"/>
          <w:color w:val="000000"/>
          <w:sz w:val="24"/>
          <w:szCs w:val="24"/>
          <w:lang w:eastAsia="pt-BR"/>
        </w:rPr>
        <w:t>, 1977.</w:t>
      </w:r>
    </w:p>
    <w:p w14:paraId="283DD9B2" w14:textId="77777777" w:rsidR="00177D6C" w:rsidRPr="00177D6C"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Estética, n</w:t>
      </w:r>
      <w:r w:rsidRPr="00177D6C">
        <w:rPr>
          <w:rFonts w:ascii="Arial" w:eastAsia="Times New Roman" w:hAnsi="Arial" w:cs="Arial"/>
          <w:color w:val="000000"/>
          <w:sz w:val="24"/>
          <w:szCs w:val="24"/>
          <w:vertAlign w:val="superscript"/>
          <w:lang w:eastAsia="pt-BR"/>
        </w:rPr>
        <w:t>os</w:t>
      </w:r>
      <w:r w:rsidRPr="00177D6C">
        <w:rPr>
          <w:rFonts w:ascii="Arial" w:eastAsia="Times New Roman" w:hAnsi="Arial" w:cs="Arial"/>
          <w:color w:val="000000"/>
          <w:sz w:val="24"/>
          <w:szCs w:val="24"/>
          <w:lang w:eastAsia="pt-BR"/>
        </w:rPr>
        <w:t xml:space="preserve"> 1, 2 e 3. Rio de Janeiro, </w:t>
      </w:r>
      <w:proofErr w:type="spellStart"/>
      <w:r w:rsidRPr="00177D6C">
        <w:rPr>
          <w:rFonts w:ascii="Arial" w:eastAsia="Times New Roman" w:hAnsi="Arial" w:cs="Arial"/>
          <w:color w:val="000000"/>
          <w:sz w:val="24"/>
          <w:szCs w:val="24"/>
          <w:lang w:eastAsia="pt-BR"/>
        </w:rPr>
        <w:t>Gemasa</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Prolivro</w:t>
      </w:r>
      <w:proofErr w:type="spellEnd"/>
      <w:r w:rsidRPr="00177D6C">
        <w:rPr>
          <w:rFonts w:ascii="Arial" w:eastAsia="Times New Roman" w:hAnsi="Arial" w:cs="Arial"/>
          <w:color w:val="000000"/>
          <w:sz w:val="24"/>
          <w:szCs w:val="24"/>
          <w:lang w:eastAsia="pt-BR"/>
        </w:rPr>
        <w:t>, 1974.</w:t>
      </w:r>
    </w:p>
    <w:p w14:paraId="67D5538F" w14:textId="77777777" w:rsidR="00177D6C" w:rsidRPr="00177D6C"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Faoro, Raimundo. 1973. Os </w:t>
      </w:r>
      <w:r w:rsidRPr="00177D6C">
        <w:rPr>
          <w:rFonts w:ascii="Arial" w:eastAsia="Times New Roman" w:hAnsi="Arial" w:cs="Arial"/>
          <w:i/>
          <w:iCs/>
          <w:color w:val="000000"/>
          <w:sz w:val="24"/>
          <w:szCs w:val="24"/>
          <w:lang w:eastAsia="pt-BR"/>
        </w:rPr>
        <w:t>donos do poder.</w:t>
      </w:r>
      <w:r w:rsidRPr="00177D6C">
        <w:rPr>
          <w:rFonts w:ascii="Arial" w:eastAsia="Times New Roman" w:hAnsi="Arial" w:cs="Arial"/>
          <w:color w:val="000000"/>
          <w:sz w:val="24"/>
          <w:szCs w:val="24"/>
          <w:lang w:eastAsia="pt-BR"/>
        </w:rPr>
        <w:t xml:space="preserve"> Porto Alegre/São Paulo, Globo/USP.</w:t>
      </w:r>
    </w:p>
    <w:p w14:paraId="7DF3833D" w14:textId="77777777" w:rsidR="00177D6C" w:rsidRPr="00177D6C"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Fausto, Boris. 1975. </w:t>
      </w:r>
      <w:r w:rsidRPr="00177D6C">
        <w:rPr>
          <w:rFonts w:ascii="Arial" w:eastAsia="Times New Roman" w:hAnsi="Arial" w:cs="Arial"/>
          <w:i/>
          <w:iCs/>
          <w:color w:val="000000"/>
          <w:sz w:val="24"/>
          <w:szCs w:val="24"/>
          <w:lang w:eastAsia="pt-BR"/>
        </w:rPr>
        <w:t>A Revolução de 30.</w:t>
      </w:r>
      <w:r w:rsidRPr="00177D6C">
        <w:rPr>
          <w:rFonts w:ascii="Arial" w:eastAsia="Times New Roman" w:hAnsi="Arial" w:cs="Arial"/>
          <w:color w:val="000000"/>
          <w:sz w:val="24"/>
          <w:szCs w:val="24"/>
          <w:lang w:eastAsia="pt-BR"/>
        </w:rPr>
        <w:t xml:space="preserve"> São Paulo, Brasiliense.</w:t>
      </w:r>
    </w:p>
    <w:p w14:paraId="616E8AB5" w14:textId="56AE2E55" w:rsidR="00E47D36"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Franco, Afonso Arinos de Melo. 1969. “O sertanejo Afonso Arinos". In Arinos, Afonso, </w:t>
      </w:r>
      <w:r w:rsidRPr="00177D6C">
        <w:rPr>
          <w:rFonts w:ascii="Arial" w:eastAsia="Times New Roman" w:hAnsi="Arial" w:cs="Arial"/>
          <w:i/>
          <w:iCs/>
          <w:color w:val="000000"/>
          <w:sz w:val="24"/>
          <w:szCs w:val="24"/>
          <w:lang w:eastAsia="pt-BR"/>
        </w:rPr>
        <w:t>Obra completa.</w:t>
      </w:r>
      <w:r w:rsidRPr="00177D6C">
        <w:rPr>
          <w:rFonts w:ascii="Arial" w:eastAsia="Times New Roman" w:hAnsi="Arial" w:cs="Arial"/>
          <w:color w:val="000000"/>
          <w:sz w:val="24"/>
          <w:szCs w:val="24"/>
          <w:lang w:eastAsia="pt-BR"/>
        </w:rPr>
        <w:t xml:space="preserve"> Rio de Janeiro, Conselho Federal de Cultura, p.885-95.</w:t>
      </w:r>
    </w:p>
    <w:p w14:paraId="268E97B4" w14:textId="6F606E26" w:rsidR="00177D6C" w:rsidRPr="00E47D36"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1979. </w:t>
      </w:r>
      <w:r w:rsidRPr="00177D6C">
        <w:rPr>
          <w:rFonts w:ascii="Arial" w:eastAsia="Times New Roman" w:hAnsi="Arial" w:cs="Arial"/>
          <w:i/>
          <w:iCs/>
          <w:color w:val="000000"/>
          <w:sz w:val="24"/>
          <w:szCs w:val="24"/>
          <w:lang w:eastAsia="pt-BR"/>
        </w:rPr>
        <w:t>A alma do tempo.</w:t>
      </w:r>
      <w:r w:rsidRPr="00177D6C">
        <w:rPr>
          <w:rFonts w:ascii="Arial" w:eastAsia="Times New Roman" w:hAnsi="Arial" w:cs="Arial"/>
          <w:color w:val="000000"/>
          <w:sz w:val="24"/>
          <w:szCs w:val="24"/>
          <w:lang w:eastAsia="pt-BR"/>
        </w:rPr>
        <w:t xml:space="preserve"> Rio de Janeiro, José Olympio.</w:t>
      </w:r>
    </w:p>
    <w:p w14:paraId="38AF945C" w14:textId="77777777" w:rsidR="00E47D36"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Freyre, Gilberto. 1942. </w:t>
      </w:r>
      <w:r w:rsidRPr="00177D6C">
        <w:rPr>
          <w:rFonts w:ascii="Arial" w:eastAsia="Times New Roman" w:hAnsi="Arial" w:cs="Arial"/>
          <w:i/>
          <w:iCs/>
          <w:color w:val="000000"/>
          <w:sz w:val="24"/>
          <w:szCs w:val="24"/>
          <w:lang w:eastAsia="pt-BR"/>
        </w:rPr>
        <w:t>Uma cultura ameaçada: a luso-brasileira.</w:t>
      </w:r>
      <w:r w:rsidRPr="00177D6C">
        <w:rPr>
          <w:rFonts w:ascii="Arial" w:eastAsia="Times New Roman" w:hAnsi="Arial" w:cs="Arial"/>
          <w:color w:val="000000"/>
          <w:sz w:val="24"/>
          <w:szCs w:val="24"/>
          <w:lang w:eastAsia="pt-BR"/>
        </w:rPr>
        <w:t xml:space="preserve"> Rio de Janeiro, Casa do Estudante do Brasil.</w:t>
      </w:r>
    </w:p>
    <w:p w14:paraId="13B1343F" w14:textId="7DB23531" w:rsidR="00177D6C" w:rsidRPr="00E47D36"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1953. </w:t>
      </w:r>
      <w:r w:rsidRPr="00177D6C">
        <w:rPr>
          <w:rFonts w:ascii="Arial" w:eastAsia="Times New Roman" w:hAnsi="Arial" w:cs="Arial"/>
          <w:i/>
          <w:iCs/>
          <w:color w:val="000000"/>
          <w:sz w:val="24"/>
          <w:szCs w:val="24"/>
          <w:lang w:eastAsia="pt-BR"/>
        </w:rPr>
        <w:t>Um brasileiro em terras portuguesas.</w:t>
      </w:r>
      <w:r w:rsidRPr="00177D6C">
        <w:rPr>
          <w:rFonts w:ascii="Arial" w:eastAsia="Times New Roman" w:hAnsi="Arial" w:cs="Arial"/>
          <w:color w:val="000000"/>
          <w:sz w:val="24"/>
          <w:szCs w:val="24"/>
          <w:lang w:eastAsia="pt-BR"/>
        </w:rPr>
        <w:t xml:space="preserve"> Rio de Janeiro, José Olympio.</w:t>
      </w:r>
    </w:p>
    <w:p w14:paraId="102DFFF9" w14:textId="77777777" w:rsidR="00177D6C" w:rsidRPr="00177D6C" w:rsidRDefault="00177D6C" w:rsidP="00E47D36">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1962a. “Complexidade da antropologia e complexidade do Brasil como problema antropológico". In </w:t>
      </w:r>
      <w:r w:rsidRPr="00177D6C">
        <w:rPr>
          <w:rFonts w:ascii="Arial" w:eastAsia="Times New Roman" w:hAnsi="Arial" w:cs="Arial"/>
          <w:i/>
          <w:iCs/>
          <w:color w:val="000000"/>
          <w:sz w:val="24"/>
          <w:szCs w:val="24"/>
          <w:lang w:eastAsia="pt-BR"/>
        </w:rPr>
        <w:t>Problemas brasileiros de antropologia,</w:t>
      </w:r>
      <w:r w:rsidRPr="00177D6C">
        <w:rPr>
          <w:rFonts w:ascii="Arial" w:eastAsia="Times New Roman" w:hAnsi="Arial" w:cs="Arial"/>
          <w:color w:val="000000"/>
          <w:sz w:val="24"/>
          <w:szCs w:val="24"/>
          <w:lang w:eastAsia="pt-BR"/>
        </w:rPr>
        <w:t xml:space="preserve"> 3</w:t>
      </w:r>
      <w:r w:rsidRPr="00177D6C">
        <w:rPr>
          <w:rFonts w:ascii="Arial" w:eastAsia="Times New Roman" w:hAnsi="Arial" w:cs="Arial"/>
          <w:color w:val="000000"/>
          <w:sz w:val="24"/>
          <w:szCs w:val="24"/>
          <w:vertAlign w:val="superscript"/>
          <w:lang w:eastAsia="pt-BR"/>
        </w:rPr>
        <w:t>a</w:t>
      </w:r>
      <w:r w:rsidRPr="00177D6C">
        <w:rPr>
          <w:rFonts w:ascii="Arial" w:eastAsia="Times New Roman" w:hAnsi="Arial" w:cs="Arial"/>
          <w:color w:val="000000"/>
          <w:sz w:val="24"/>
          <w:szCs w:val="24"/>
          <w:lang w:eastAsia="pt-BR"/>
        </w:rPr>
        <w:t xml:space="preserve"> ed. Rio de Janeiro, José Olympio, p.28-39.</w:t>
      </w:r>
    </w:p>
    <w:p w14:paraId="6AC1FDF0" w14:textId="796945F8" w:rsidR="00E47D36" w:rsidRDefault="00177D6C" w:rsidP="00E47D36">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1962b. “Continente e ilha". In </w:t>
      </w:r>
      <w:r w:rsidRPr="00177D6C">
        <w:rPr>
          <w:rFonts w:ascii="Arial" w:eastAsia="Times New Roman" w:hAnsi="Arial" w:cs="Arial"/>
          <w:i/>
          <w:iCs/>
          <w:color w:val="000000"/>
          <w:sz w:val="24"/>
          <w:szCs w:val="24"/>
          <w:lang w:eastAsia="pt-BR"/>
        </w:rPr>
        <w:t>Problemas brasileiros de antropologia,</w:t>
      </w:r>
      <w:r w:rsidRPr="00177D6C">
        <w:rPr>
          <w:rFonts w:ascii="Arial" w:eastAsia="Times New Roman" w:hAnsi="Arial" w:cs="Arial"/>
          <w:color w:val="000000"/>
          <w:sz w:val="24"/>
          <w:szCs w:val="24"/>
          <w:lang w:eastAsia="pt-BR"/>
        </w:rPr>
        <w:t xml:space="preserve"> 3</w:t>
      </w:r>
      <w:r w:rsidRPr="00177D6C">
        <w:rPr>
          <w:rFonts w:ascii="Arial" w:eastAsia="Times New Roman" w:hAnsi="Arial" w:cs="Arial"/>
          <w:color w:val="000000"/>
          <w:sz w:val="24"/>
          <w:szCs w:val="24"/>
          <w:vertAlign w:val="superscript"/>
          <w:lang w:eastAsia="pt-BR"/>
        </w:rPr>
        <w:t>a</w:t>
      </w:r>
      <w:r w:rsidRPr="00177D6C">
        <w:rPr>
          <w:rFonts w:ascii="Arial" w:eastAsia="Times New Roman" w:hAnsi="Arial" w:cs="Arial"/>
          <w:color w:val="000000"/>
          <w:sz w:val="24"/>
          <w:szCs w:val="24"/>
          <w:lang w:eastAsia="pt-BR"/>
        </w:rPr>
        <w:t xml:space="preserve"> ed. Rio de Janeiro, José Olympio, p.28-39.</w:t>
      </w:r>
    </w:p>
    <w:p w14:paraId="1274EC91" w14:textId="77777777" w:rsidR="00E47D36" w:rsidRDefault="00177D6C" w:rsidP="00E47D36">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1967. </w:t>
      </w:r>
      <w:r w:rsidRPr="00177D6C">
        <w:rPr>
          <w:rFonts w:ascii="Arial" w:eastAsia="Times New Roman" w:hAnsi="Arial" w:cs="Arial"/>
          <w:i/>
          <w:iCs/>
          <w:color w:val="000000"/>
          <w:sz w:val="24"/>
          <w:szCs w:val="24"/>
          <w:lang w:eastAsia="pt-BR"/>
        </w:rPr>
        <w:t>Manifesto regionalista,</w:t>
      </w:r>
      <w:r w:rsidRPr="00177D6C">
        <w:rPr>
          <w:rFonts w:ascii="Arial" w:eastAsia="Times New Roman" w:hAnsi="Arial" w:cs="Arial"/>
          <w:color w:val="000000"/>
          <w:sz w:val="24"/>
          <w:szCs w:val="24"/>
          <w:lang w:eastAsia="pt-BR"/>
        </w:rPr>
        <w:t xml:space="preserve"> 4</w:t>
      </w:r>
      <w:r w:rsidRPr="00177D6C">
        <w:rPr>
          <w:rFonts w:ascii="Arial" w:eastAsia="Times New Roman" w:hAnsi="Arial" w:cs="Arial"/>
          <w:color w:val="000000"/>
          <w:sz w:val="24"/>
          <w:szCs w:val="24"/>
          <w:vertAlign w:val="superscript"/>
          <w:lang w:eastAsia="pt-BR"/>
        </w:rPr>
        <w:t>a</w:t>
      </w:r>
      <w:r w:rsidRPr="00177D6C">
        <w:rPr>
          <w:rFonts w:ascii="Arial" w:eastAsia="Times New Roman" w:hAnsi="Arial" w:cs="Arial"/>
          <w:color w:val="000000"/>
          <w:sz w:val="24"/>
          <w:szCs w:val="24"/>
          <w:lang w:eastAsia="pt-BR"/>
        </w:rPr>
        <w:t xml:space="preserve"> ed. Recife, Instituto Joaquim Nabuco.</w:t>
      </w:r>
    </w:p>
    <w:p w14:paraId="5D074564" w14:textId="77777777" w:rsidR="00E47D36" w:rsidRDefault="00177D6C" w:rsidP="00E47D36">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1968. </w:t>
      </w:r>
      <w:r w:rsidRPr="00177D6C">
        <w:rPr>
          <w:rFonts w:ascii="Arial" w:eastAsia="Times New Roman" w:hAnsi="Arial" w:cs="Arial"/>
          <w:i/>
          <w:iCs/>
          <w:color w:val="000000"/>
          <w:sz w:val="24"/>
          <w:szCs w:val="24"/>
          <w:lang w:eastAsia="pt-BR"/>
        </w:rPr>
        <w:t>Sobrados e mucambos,</w:t>
      </w:r>
      <w:r w:rsidRPr="00177D6C">
        <w:rPr>
          <w:rFonts w:ascii="Arial" w:eastAsia="Times New Roman" w:hAnsi="Arial" w:cs="Arial"/>
          <w:color w:val="000000"/>
          <w:sz w:val="24"/>
          <w:szCs w:val="24"/>
          <w:lang w:eastAsia="pt-BR"/>
        </w:rPr>
        <w:t xml:space="preserve"> 4</w:t>
      </w:r>
      <w:r w:rsidRPr="00177D6C">
        <w:rPr>
          <w:rFonts w:ascii="Arial" w:eastAsia="Times New Roman" w:hAnsi="Arial" w:cs="Arial"/>
          <w:color w:val="000000"/>
          <w:sz w:val="24"/>
          <w:szCs w:val="24"/>
          <w:vertAlign w:val="superscript"/>
          <w:lang w:eastAsia="pt-BR"/>
        </w:rPr>
        <w:t>a</w:t>
      </w:r>
      <w:r w:rsidRPr="00177D6C">
        <w:rPr>
          <w:rFonts w:ascii="Arial" w:eastAsia="Times New Roman" w:hAnsi="Arial" w:cs="Arial"/>
          <w:color w:val="000000"/>
          <w:sz w:val="24"/>
          <w:szCs w:val="24"/>
          <w:lang w:eastAsia="pt-BR"/>
        </w:rPr>
        <w:t xml:space="preserve"> ed. Rio de Janeiro, José Olympio.</w:t>
      </w:r>
    </w:p>
    <w:p w14:paraId="6708544B" w14:textId="791CB2E0" w:rsidR="00177D6C" w:rsidRPr="00177D6C" w:rsidRDefault="00177D6C" w:rsidP="00E47D36">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1971. </w:t>
      </w:r>
      <w:r w:rsidRPr="00177D6C">
        <w:rPr>
          <w:rFonts w:ascii="Arial" w:eastAsia="Times New Roman" w:hAnsi="Arial" w:cs="Arial"/>
          <w:i/>
          <w:iCs/>
          <w:color w:val="000000"/>
          <w:sz w:val="24"/>
          <w:szCs w:val="24"/>
          <w:lang w:eastAsia="pt-BR"/>
        </w:rPr>
        <w:t>Novo mundo nos trópicos.</w:t>
      </w:r>
      <w:r w:rsidRPr="00177D6C">
        <w:rPr>
          <w:rFonts w:ascii="Arial" w:eastAsia="Times New Roman" w:hAnsi="Arial" w:cs="Arial"/>
          <w:color w:val="000000"/>
          <w:sz w:val="24"/>
          <w:szCs w:val="24"/>
          <w:lang w:eastAsia="pt-BR"/>
        </w:rPr>
        <w:t xml:space="preserve"> São Paulo, </w:t>
      </w:r>
      <w:proofErr w:type="spellStart"/>
      <w:r w:rsidRPr="00177D6C">
        <w:rPr>
          <w:rFonts w:ascii="Arial" w:eastAsia="Times New Roman" w:hAnsi="Arial" w:cs="Arial"/>
          <w:color w:val="000000"/>
          <w:sz w:val="24"/>
          <w:szCs w:val="24"/>
          <w:lang w:eastAsia="pt-BR"/>
        </w:rPr>
        <w:t>Nàcional</w:t>
      </w:r>
      <w:proofErr w:type="spellEnd"/>
      <w:r w:rsidRPr="00177D6C">
        <w:rPr>
          <w:rFonts w:ascii="Arial" w:eastAsia="Times New Roman" w:hAnsi="Arial" w:cs="Arial"/>
          <w:color w:val="000000"/>
          <w:sz w:val="24"/>
          <w:szCs w:val="24"/>
          <w:lang w:eastAsia="pt-BR"/>
        </w:rPr>
        <w:t>/USP.</w:t>
      </w:r>
    </w:p>
    <w:p w14:paraId="6572E3FB" w14:textId="51666B0C" w:rsidR="00E47D36"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1974. </w:t>
      </w:r>
      <w:r w:rsidRPr="00177D6C">
        <w:rPr>
          <w:rFonts w:ascii="Arial" w:eastAsia="Times New Roman" w:hAnsi="Arial" w:cs="Arial"/>
          <w:i/>
          <w:iCs/>
          <w:color w:val="000000"/>
          <w:sz w:val="24"/>
          <w:szCs w:val="24"/>
          <w:lang w:eastAsia="pt-BR"/>
        </w:rPr>
        <w:t>Ordem e progresso,</w:t>
      </w:r>
      <w:r w:rsidRPr="00177D6C">
        <w:rPr>
          <w:rFonts w:ascii="Arial" w:eastAsia="Times New Roman" w:hAnsi="Arial" w:cs="Arial"/>
          <w:color w:val="000000"/>
          <w:sz w:val="24"/>
          <w:szCs w:val="24"/>
          <w:lang w:eastAsia="pt-BR"/>
        </w:rPr>
        <w:t xml:space="preserve"> 3</w:t>
      </w:r>
      <w:r w:rsidRPr="00177D6C">
        <w:rPr>
          <w:rFonts w:ascii="Arial" w:eastAsia="Times New Roman" w:hAnsi="Arial" w:cs="Arial"/>
          <w:color w:val="000000"/>
          <w:sz w:val="24"/>
          <w:szCs w:val="24"/>
          <w:vertAlign w:val="superscript"/>
          <w:lang w:eastAsia="pt-BR"/>
        </w:rPr>
        <w:t>a</w:t>
      </w:r>
      <w:r w:rsidRPr="00177D6C">
        <w:rPr>
          <w:rFonts w:ascii="Arial" w:eastAsia="Times New Roman" w:hAnsi="Arial" w:cs="Arial"/>
          <w:color w:val="000000"/>
          <w:sz w:val="24"/>
          <w:szCs w:val="24"/>
          <w:lang w:eastAsia="pt-BR"/>
        </w:rPr>
        <w:t xml:space="preserve"> ed. Rio de Janeiro, José Olympio.</w:t>
      </w:r>
    </w:p>
    <w:p w14:paraId="425D37E6" w14:textId="7CF8877E" w:rsidR="00177D6C" w:rsidRPr="00E47D36" w:rsidRDefault="00177D6C" w:rsidP="00E47D36">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1975. </w:t>
      </w:r>
      <w:r w:rsidRPr="00177D6C">
        <w:rPr>
          <w:rFonts w:ascii="Arial" w:eastAsia="Times New Roman" w:hAnsi="Arial" w:cs="Arial"/>
          <w:i/>
          <w:iCs/>
          <w:color w:val="000000"/>
          <w:sz w:val="24"/>
          <w:szCs w:val="24"/>
          <w:lang w:eastAsia="pt-BR"/>
        </w:rPr>
        <w:t>Tempo morto e outros tempos.</w:t>
      </w:r>
      <w:r w:rsidRPr="00177D6C">
        <w:rPr>
          <w:rFonts w:ascii="Arial" w:eastAsia="Times New Roman" w:hAnsi="Arial" w:cs="Arial"/>
          <w:color w:val="000000"/>
          <w:sz w:val="24"/>
          <w:szCs w:val="24"/>
          <w:lang w:eastAsia="pt-BR"/>
        </w:rPr>
        <w:t xml:space="preserve"> Rio de Janeiro, José Olympio.</w:t>
      </w:r>
    </w:p>
    <w:p w14:paraId="071DFE0C" w14:textId="77777777" w:rsidR="00E47D36" w:rsidRDefault="00177D6C" w:rsidP="00E47D36">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1978. </w:t>
      </w:r>
      <w:r w:rsidRPr="00177D6C">
        <w:rPr>
          <w:rFonts w:ascii="Arial" w:eastAsia="Times New Roman" w:hAnsi="Arial" w:cs="Arial"/>
          <w:i/>
          <w:iCs/>
          <w:color w:val="000000"/>
          <w:sz w:val="24"/>
          <w:szCs w:val="24"/>
          <w:lang w:eastAsia="pt-BR"/>
        </w:rPr>
        <w:t>Cartas do próprio punho sobre pessoas e coisas do Brasil e do estrangeiro.</w:t>
      </w:r>
      <w:r w:rsidRPr="00177D6C">
        <w:rPr>
          <w:rFonts w:ascii="Arial" w:eastAsia="Times New Roman" w:hAnsi="Arial" w:cs="Arial"/>
          <w:color w:val="000000"/>
          <w:sz w:val="24"/>
          <w:szCs w:val="24"/>
          <w:lang w:eastAsia="pt-BR"/>
        </w:rPr>
        <w:t xml:space="preserve"> Brasília, MEC.</w:t>
      </w:r>
    </w:p>
    <w:p w14:paraId="780945C1" w14:textId="558C6C27" w:rsidR="00177D6C" w:rsidRPr="00177D6C" w:rsidRDefault="00177D6C" w:rsidP="00E47D36">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1979. </w:t>
      </w:r>
      <w:r w:rsidRPr="00177D6C">
        <w:rPr>
          <w:rFonts w:ascii="Arial" w:eastAsia="Times New Roman" w:hAnsi="Arial" w:cs="Arial"/>
          <w:i/>
          <w:iCs/>
          <w:color w:val="000000"/>
          <w:sz w:val="24"/>
          <w:szCs w:val="24"/>
          <w:lang w:eastAsia="pt-BR"/>
        </w:rPr>
        <w:t>Tempo de aprendiz.</w:t>
      </w:r>
      <w:r w:rsidRPr="00177D6C">
        <w:rPr>
          <w:rFonts w:ascii="Arial" w:eastAsia="Times New Roman" w:hAnsi="Arial" w:cs="Arial"/>
          <w:color w:val="000000"/>
          <w:sz w:val="24"/>
          <w:szCs w:val="24"/>
          <w:lang w:eastAsia="pt-BR"/>
        </w:rPr>
        <w:t xml:space="preserve"> São Paulo/Brasília, </w:t>
      </w:r>
      <w:proofErr w:type="spellStart"/>
      <w:r w:rsidRPr="00177D6C">
        <w:rPr>
          <w:rFonts w:ascii="Arial" w:eastAsia="Times New Roman" w:hAnsi="Arial" w:cs="Arial"/>
          <w:color w:val="000000"/>
          <w:sz w:val="24"/>
          <w:szCs w:val="24"/>
          <w:lang w:eastAsia="pt-BR"/>
        </w:rPr>
        <w:t>Ibrasa</w:t>
      </w:r>
      <w:proofErr w:type="spellEnd"/>
      <w:r w:rsidRPr="00177D6C">
        <w:rPr>
          <w:rFonts w:ascii="Arial" w:eastAsia="Times New Roman" w:hAnsi="Arial" w:cs="Arial"/>
          <w:color w:val="000000"/>
          <w:sz w:val="24"/>
          <w:szCs w:val="24"/>
          <w:lang w:eastAsia="pt-BR"/>
        </w:rPr>
        <w:t>/INL.</w:t>
      </w:r>
    </w:p>
    <w:p w14:paraId="16C60436" w14:textId="77777777" w:rsidR="00177D6C" w:rsidRPr="00177D6C" w:rsidRDefault="00177D6C" w:rsidP="00E47D36">
      <w:pPr>
        <w:spacing w:after="240"/>
        <w:ind w:firstLine="709"/>
        <w:rPr>
          <w:rFonts w:ascii="Arial" w:eastAsia="Times New Roman" w:hAnsi="Arial" w:cs="Arial"/>
          <w:color w:val="000000"/>
          <w:sz w:val="24"/>
          <w:szCs w:val="24"/>
          <w:lang w:eastAsia="pt-BR"/>
        </w:rPr>
      </w:pPr>
      <w:r w:rsidRPr="00177D6C">
        <w:rPr>
          <w:rFonts w:ascii="Arial" w:eastAsia="Times New Roman" w:hAnsi="Arial" w:cs="Arial"/>
          <w:color w:val="000000"/>
          <w:sz w:val="24"/>
          <w:szCs w:val="24"/>
          <w:lang w:eastAsia="pt-BR"/>
        </w:rPr>
        <w:t xml:space="preserve">1979a. “Getúlio Vargas, artista político". In </w:t>
      </w:r>
      <w:r w:rsidRPr="00177D6C">
        <w:rPr>
          <w:rFonts w:ascii="Arial" w:eastAsia="Times New Roman" w:hAnsi="Arial" w:cs="Arial"/>
          <w:i/>
          <w:iCs/>
          <w:color w:val="000000"/>
          <w:sz w:val="24"/>
          <w:szCs w:val="24"/>
          <w:lang w:eastAsia="pt-BR"/>
        </w:rPr>
        <w:t>Pessoas, coisas &amp; animais.</w:t>
      </w:r>
      <w:r w:rsidRPr="00177D6C">
        <w:rPr>
          <w:rFonts w:ascii="Arial" w:eastAsia="Times New Roman" w:hAnsi="Arial" w:cs="Arial"/>
          <w:color w:val="000000"/>
          <w:sz w:val="24"/>
          <w:szCs w:val="24"/>
          <w:lang w:eastAsia="pt-BR"/>
        </w:rPr>
        <w:t xml:space="preserve"> São Paulo, MPM Propaganda.</w:t>
      </w:r>
    </w:p>
    <w:p w14:paraId="7863F0A9" w14:textId="02C47517" w:rsidR="009F028C" w:rsidRPr="00E47D36" w:rsidRDefault="00177D6C" w:rsidP="00331DD3">
      <w:pPr>
        <w:spacing w:after="240"/>
        <w:ind w:firstLine="709"/>
        <w:rPr>
          <w:rFonts w:ascii="Book Antiqua" w:eastAsia="Times New Roman" w:hAnsi="Book Antiqua" w:cs="Book Antiqua"/>
          <w:color w:val="000000"/>
          <w:sz w:val="20"/>
          <w:szCs w:val="20"/>
          <w:lang w:eastAsia="pt-BR"/>
        </w:rPr>
      </w:pPr>
      <w:r w:rsidRPr="00177D6C">
        <w:rPr>
          <w:rFonts w:ascii="Arial" w:eastAsia="Times New Roman" w:hAnsi="Arial" w:cs="Arial"/>
          <w:color w:val="000000"/>
          <w:sz w:val="24"/>
          <w:szCs w:val="24"/>
          <w:lang w:eastAsia="pt-BR"/>
        </w:rPr>
        <w:t xml:space="preserve">1981. </w:t>
      </w:r>
      <w:r w:rsidRPr="00177D6C">
        <w:rPr>
          <w:rFonts w:ascii="Arial" w:eastAsia="Times New Roman" w:hAnsi="Arial" w:cs="Arial"/>
          <w:i/>
          <w:iCs/>
          <w:color w:val="000000"/>
          <w:sz w:val="24"/>
          <w:szCs w:val="24"/>
          <w:lang w:eastAsia="pt-BR"/>
        </w:rPr>
        <w:t>Casa-grande e senzala,</w:t>
      </w:r>
      <w:r w:rsidRPr="00177D6C">
        <w:rPr>
          <w:rFonts w:ascii="Arial" w:eastAsia="Times New Roman" w:hAnsi="Arial" w:cs="Arial"/>
          <w:color w:val="000000"/>
          <w:sz w:val="24"/>
          <w:szCs w:val="24"/>
          <w:lang w:eastAsia="pt-BR"/>
        </w:rPr>
        <w:t xml:space="preserve"> 21</w:t>
      </w:r>
      <w:r w:rsidRPr="00177D6C">
        <w:rPr>
          <w:rFonts w:ascii="Arial" w:eastAsia="Times New Roman" w:hAnsi="Arial" w:cs="Arial"/>
          <w:color w:val="000000"/>
          <w:sz w:val="24"/>
          <w:szCs w:val="24"/>
          <w:vertAlign w:val="superscript"/>
          <w:lang w:eastAsia="pt-BR"/>
        </w:rPr>
        <w:t>a</w:t>
      </w:r>
      <w:r w:rsidRPr="00177D6C">
        <w:rPr>
          <w:rFonts w:ascii="Arial" w:eastAsia="Times New Roman" w:hAnsi="Arial" w:cs="Arial"/>
          <w:color w:val="000000"/>
          <w:sz w:val="24"/>
          <w:szCs w:val="24"/>
          <w:lang w:eastAsia="pt-BR"/>
        </w:rPr>
        <w:t xml:space="preserve"> ed. Rio de Janeiro, José Olympio</w:t>
      </w:r>
      <w:r w:rsidRPr="00177D6C">
        <w:rPr>
          <w:rFonts w:ascii="Book Antiqua" w:eastAsia="Times New Roman" w:hAnsi="Book Antiqua" w:cs="Book Antiqua"/>
          <w:color w:val="000000"/>
          <w:sz w:val="20"/>
          <w:szCs w:val="20"/>
          <w:lang w:eastAsia="pt-BR"/>
        </w:rPr>
        <w:t>.</w:t>
      </w:r>
      <w:r w:rsidR="009F028C">
        <w:rPr>
          <w:rFonts w:ascii="Arial" w:eastAsia="Times New Roman" w:hAnsi="Arial" w:cs="Arial"/>
          <w:color w:val="000000"/>
          <w:sz w:val="24"/>
          <w:szCs w:val="24"/>
          <w:lang w:eastAsia="pt-BR"/>
        </w:rPr>
        <w:br w:type="page"/>
      </w:r>
    </w:p>
    <w:p w14:paraId="5267CB92" w14:textId="538E9E22"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lastRenderedPageBreak/>
        <w:t>P.</w:t>
      </w:r>
      <w:r w:rsidR="00E47D36">
        <w:rPr>
          <w:rFonts w:ascii="Arial" w:eastAsia="Times New Roman" w:hAnsi="Arial" w:cs="Arial"/>
          <w:color w:val="000000"/>
          <w:sz w:val="24"/>
          <w:szCs w:val="24"/>
          <w:lang w:eastAsia="pt-BR"/>
        </w:rPr>
        <w:t xml:space="preserve"> </w:t>
      </w:r>
      <w:r w:rsidRPr="00177D6C">
        <w:rPr>
          <w:rFonts w:ascii="Arial" w:eastAsia="Times New Roman" w:hAnsi="Arial" w:cs="Arial"/>
          <w:sz w:val="24"/>
          <w:szCs w:val="24"/>
          <w:lang w:eastAsia="pt-BR"/>
        </w:rPr>
        <w:fldChar w:fldCharType="begin"/>
      </w:r>
      <w:r w:rsidRPr="00177D6C">
        <w:rPr>
          <w:rFonts w:ascii="Arial" w:eastAsia="Times New Roman" w:hAnsi="Arial" w:cs="Arial"/>
          <w:sz w:val="24"/>
          <w:szCs w:val="24"/>
          <w:lang w:eastAsia="pt-BR"/>
        </w:rPr>
        <w:instrText xml:space="preserve"> PAGE \* MERGEFORMAT </w:instrText>
      </w:r>
      <w:r w:rsidRPr="00177D6C">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190</w:t>
      </w:r>
      <w:r w:rsidRPr="00177D6C">
        <w:rPr>
          <w:rFonts w:ascii="Arial" w:eastAsia="Times New Roman" w:hAnsi="Arial" w:cs="Arial"/>
          <w:sz w:val="24"/>
          <w:szCs w:val="24"/>
          <w:lang w:eastAsia="pt-BR"/>
        </w:rPr>
        <w:fldChar w:fldCharType="end"/>
      </w:r>
    </w:p>
    <w:p w14:paraId="72F98ACF" w14:textId="77777777"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1986. </w:t>
      </w:r>
      <w:r w:rsidRPr="00177D6C">
        <w:rPr>
          <w:rFonts w:ascii="Arial" w:eastAsia="Times New Roman" w:hAnsi="Arial" w:cs="Arial"/>
          <w:i/>
          <w:iCs/>
          <w:color w:val="000000"/>
          <w:sz w:val="24"/>
          <w:szCs w:val="24"/>
          <w:lang w:eastAsia="pt-BR"/>
        </w:rPr>
        <w:t>Modos de homem e modas de mulher.</w:t>
      </w:r>
      <w:r w:rsidRPr="00177D6C">
        <w:rPr>
          <w:rFonts w:ascii="Arial" w:eastAsia="Times New Roman" w:hAnsi="Arial" w:cs="Arial"/>
          <w:color w:val="000000"/>
          <w:sz w:val="24"/>
          <w:szCs w:val="24"/>
          <w:lang w:eastAsia="pt-BR"/>
        </w:rPr>
        <w:t xml:space="preserve"> Rio de Janeiro, Record.</w:t>
      </w:r>
    </w:p>
    <w:p w14:paraId="6A4F212E" w14:textId="77777777"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1987. </w:t>
      </w:r>
      <w:r w:rsidRPr="00177D6C">
        <w:rPr>
          <w:rFonts w:ascii="Arial" w:eastAsia="Times New Roman" w:hAnsi="Arial" w:cs="Arial"/>
          <w:i/>
          <w:iCs/>
          <w:color w:val="000000"/>
          <w:sz w:val="24"/>
          <w:szCs w:val="24"/>
          <w:lang w:eastAsia="pt-BR"/>
        </w:rPr>
        <w:t>Vida, forma e cor.</w:t>
      </w:r>
      <w:r w:rsidRPr="00177D6C">
        <w:rPr>
          <w:rFonts w:ascii="Arial" w:eastAsia="Times New Roman" w:hAnsi="Arial" w:cs="Arial"/>
          <w:color w:val="000000"/>
          <w:sz w:val="24"/>
          <w:szCs w:val="24"/>
          <w:lang w:eastAsia="pt-BR"/>
        </w:rPr>
        <w:t xml:space="preserve"> Rio de Janeiro, Record.</w:t>
      </w:r>
    </w:p>
    <w:p w14:paraId="78B8D6D2" w14:textId="77777777"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s/d. </w:t>
      </w:r>
      <w:r w:rsidRPr="00177D6C">
        <w:rPr>
          <w:rFonts w:ascii="Arial" w:eastAsia="Times New Roman" w:hAnsi="Arial" w:cs="Arial"/>
          <w:i/>
          <w:iCs/>
          <w:color w:val="000000"/>
          <w:sz w:val="24"/>
          <w:szCs w:val="24"/>
          <w:lang w:eastAsia="pt-BR"/>
        </w:rPr>
        <w:t>Brasis, Brasil e Brasília.</w:t>
      </w:r>
      <w:r w:rsidRPr="00177D6C">
        <w:rPr>
          <w:rFonts w:ascii="Arial" w:eastAsia="Times New Roman" w:hAnsi="Arial" w:cs="Arial"/>
          <w:color w:val="000000"/>
          <w:sz w:val="24"/>
          <w:szCs w:val="24"/>
          <w:lang w:eastAsia="pt-BR"/>
        </w:rPr>
        <w:t xml:space="preserve"> Lisboa, Livros do Brasil.</w:t>
      </w:r>
    </w:p>
    <w:p w14:paraId="661632D1" w14:textId="77777777"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 1994. </w:t>
      </w:r>
      <w:r w:rsidRPr="00177D6C">
        <w:rPr>
          <w:rFonts w:ascii="Arial" w:eastAsia="Times New Roman" w:hAnsi="Arial" w:cs="Arial"/>
          <w:i/>
          <w:iCs/>
          <w:color w:val="000000"/>
          <w:sz w:val="24"/>
          <w:szCs w:val="24"/>
          <w:lang w:eastAsia="pt-BR"/>
        </w:rPr>
        <w:t>Gilberto Freyre.</w:t>
      </w:r>
      <w:r w:rsidRPr="00177D6C">
        <w:rPr>
          <w:rFonts w:ascii="Arial" w:eastAsia="Times New Roman" w:hAnsi="Arial" w:cs="Arial"/>
          <w:color w:val="000000"/>
          <w:sz w:val="24"/>
          <w:szCs w:val="24"/>
          <w:lang w:eastAsia="pt-BR"/>
        </w:rPr>
        <w:t xml:space="preserve"> Rio de Janeiro, Agir.</w:t>
      </w:r>
    </w:p>
    <w:p w14:paraId="7CA877EE" w14:textId="29C14F01" w:rsidR="00177D6C" w:rsidRPr="00177D6C" w:rsidRDefault="00177D6C" w:rsidP="0091195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Frith</w:t>
      </w:r>
      <w:proofErr w:type="spellEnd"/>
      <w:r w:rsidRPr="00177D6C">
        <w:rPr>
          <w:rFonts w:ascii="Arial" w:eastAsia="Times New Roman" w:hAnsi="Arial" w:cs="Arial"/>
          <w:color w:val="000000"/>
          <w:sz w:val="24"/>
          <w:szCs w:val="24"/>
          <w:lang w:eastAsia="pt-BR"/>
        </w:rPr>
        <w:t>, Simon. 1989. "</w:t>
      </w:r>
      <w:proofErr w:type="spellStart"/>
      <w:r w:rsidRPr="00177D6C">
        <w:rPr>
          <w:rFonts w:ascii="Arial" w:eastAsia="Times New Roman" w:hAnsi="Arial" w:cs="Arial"/>
          <w:color w:val="000000"/>
          <w:sz w:val="24"/>
          <w:szCs w:val="24"/>
          <w:lang w:eastAsia="pt-BR"/>
        </w:rPr>
        <w:t>Introduction</w:t>
      </w:r>
      <w:proofErr w:type="spellEnd"/>
      <w:r w:rsidRPr="00177D6C">
        <w:rPr>
          <w:rFonts w:ascii="Arial" w:eastAsia="Times New Roman" w:hAnsi="Arial" w:cs="Arial"/>
          <w:color w:val="000000"/>
          <w:sz w:val="24"/>
          <w:szCs w:val="24"/>
          <w:lang w:eastAsia="pt-BR"/>
        </w:rPr>
        <w:t xml:space="preserve">". In </w:t>
      </w:r>
      <w:proofErr w:type="spellStart"/>
      <w:r w:rsidRPr="00177D6C">
        <w:rPr>
          <w:rFonts w:ascii="Arial" w:eastAsia="Times New Roman" w:hAnsi="Arial" w:cs="Arial"/>
          <w:color w:val="000000"/>
          <w:sz w:val="24"/>
          <w:szCs w:val="24"/>
          <w:lang w:eastAsia="pt-BR"/>
        </w:rPr>
        <w:t>Frith</w:t>
      </w:r>
      <w:proofErr w:type="spellEnd"/>
      <w:r w:rsidRPr="00177D6C">
        <w:rPr>
          <w:rFonts w:ascii="Arial" w:eastAsia="Times New Roman" w:hAnsi="Arial" w:cs="Arial"/>
          <w:color w:val="000000"/>
          <w:sz w:val="24"/>
          <w:szCs w:val="24"/>
          <w:lang w:eastAsia="pt-BR"/>
        </w:rPr>
        <w:t xml:space="preserve">, Simon, org., </w:t>
      </w:r>
      <w:r w:rsidRPr="00177D6C">
        <w:rPr>
          <w:rFonts w:ascii="Arial" w:eastAsia="Times New Roman" w:hAnsi="Arial" w:cs="Arial"/>
          <w:i/>
          <w:iCs/>
          <w:color w:val="000000"/>
          <w:sz w:val="24"/>
          <w:szCs w:val="24"/>
          <w:lang w:eastAsia="pt-BR"/>
        </w:rPr>
        <w:t xml:space="preserve">World Music, </w:t>
      </w:r>
      <w:proofErr w:type="spellStart"/>
      <w:r w:rsidRPr="00177D6C">
        <w:rPr>
          <w:rFonts w:ascii="Arial" w:eastAsia="Times New Roman" w:hAnsi="Arial" w:cs="Arial"/>
          <w:i/>
          <w:iCs/>
          <w:color w:val="000000"/>
          <w:sz w:val="24"/>
          <w:szCs w:val="24"/>
          <w:lang w:eastAsia="pt-BR"/>
        </w:rPr>
        <w:t>Politics</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and</w:t>
      </w:r>
      <w:proofErr w:type="spellEnd"/>
      <w:r w:rsidRPr="00177D6C">
        <w:rPr>
          <w:rFonts w:ascii="Arial" w:eastAsia="Times New Roman" w:hAnsi="Arial" w:cs="Arial"/>
          <w:i/>
          <w:iCs/>
          <w:color w:val="000000"/>
          <w:sz w:val="24"/>
          <w:szCs w:val="24"/>
          <w:lang w:eastAsia="pt-BR"/>
        </w:rPr>
        <w:t xml:space="preserve"> Social </w:t>
      </w:r>
      <w:proofErr w:type="spellStart"/>
      <w:r w:rsidRPr="00177D6C">
        <w:rPr>
          <w:rFonts w:ascii="Arial" w:eastAsia="Times New Roman" w:hAnsi="Arial" w:cs="Arial"/>
          <w:i/>
          <w:iCs/>
          <w:color w:val="000000"/>
          <w:sz w:val="24"/>
          <w:szCs w:val="24"/>
          <w:lang w:eastAsia="pt-BR"/>
        </w:rPr>
        <w:t>Change</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Manchester, Manchester </w:t>
      </w:r>
      <w:proofErr w:type="spellStart"/>
      <w:r w:rsidRPr="00177D6C">
        <w:rPr>
          <w:rFonts w:ascii="Arial" w:eastAsia="Times New Roman" w:hAnsi="Arial" w:cs="Arial"/>
          <w:color w:val="000000"/>
          <w:sz w:val="24"/>
          <w:szCs w:val="24"/>
          <w:lang w:eastAsia="pt-BR"/>
        </w:rPr>
        <w:t>University</w:t>
      </w:r>
      <w:proofErr w:type="spellEnd"/>
      <w:r w:rsidRPr="00177D6C">
        <w:rPr>
          <w:rFonts w:ascii="Arial" w:eastAsia="Times New Roman" w:hAnsi="Arial" w:cs="Arial"/>
          <w:color w:val="000000"/>
          <w:sz w:val="24"/>
          <w:szCs w:val="24"/>
          <w:lang w:eastAsia="pt-BR"/>
        </w:rPr>
        <w:t xml:space="preserve"> Press, p.1-6.</w:t>
      </w:r>
    </w:p>
    <w:p w14:paraId="660DD6E6" w14:textId="77777777" w:rsidR="00177D6C" w:rsidRPr="00177D6C" w:rsidRDefault="00177D6C" w:rsidP="0091195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Fry</w:t>
      </w:r>
      <w:proofErr w:type="spellEnd"/>
      <w:r w:rsidRPr="00177D6C">
        <w:rPr>
          <w:rFonts w:ascii="Arial" w:eastAsia="Times New Roman" w:hAnsi="Arial" w:cs="Arial"/>
          <w:color w:val="000000"/>
          <w:sz w:val="24"/>
          <w:szCs w:val="24"/>
          <w:lang w:eastAsia="pt-BR"/>
        </w:rPr>
        <w:t xml:space="preserve">, Peter. 1982. "Feijoada e 'soul food'". In </w:t>
      </w:r>
      <w:r w:rsidRPr="00177D6C">
        <w:rPr>
          <w:rFonts w:ascii="Arial" w:eastAsia="Times New Roman" w:hAnsi="Arial" w:cs="Arial"/>
          <w:i/>
          <w:iCs/>
          <w:color w:val="000000"/>
          <w:sz w:val="24"/>
          <w:szCs w:val="24"/>
          <w:lang w:eastAsia="pt-BR"/>
        </w:rPr>
        <w:t>Para inglês ver.</w:t>
      </w:r>
      <w:r w:rsidRPr="00177D6C">
        <w:rPr>
          <w:rFonts w:ascii="Arial" w:eastAsia="Times New Roman" w:hAnsi="Arial" w:cs="Arial"/>
          <w:color w:val="000000"/>
          <w:sz w:val="24"/>
          <w:szCs w:val="24"/>
          <w:lang w:eastAsia="pt-BR"/>
        </w:rPr>
        <w:t xml:space="preserve"> Rio de Janeiro, Zahar.</w:t>
      </w:r>
    </w:p>
    <w:p w14:paraId="3BFA360F" w14:textId="77777777"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Fuentes, Carlos. 1992. "</w:t>
      </w:r>
      <w:proofErr w:type="spellStart"/>
      <w:r w:rsidRPr="00177D6C">
        <w:rPr>
          <w:rFonts w:ascii="Arial" w:eastAsia="Times New Roman" w:hAnsi="Arial" w:cs="Arial"/>
          <w:color w:val="000000"/>
          <w:sz w:val="24"/>
          <w:szCs w:val="24"/>
          <w:lang w:eastAsia="pt-BR"/>
        </w:rPr>
        <w:t>Nous</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ibéro-americains</w:t>
      </w:r>
      <w:proofErr w:type="spellEnd"/>
      <w:r w:rsidRPr="00177D6C">
        <w:rPr>
          <w:rFonts w:ascii="Arial" w:eastAsia="Times New Roman" w:hAnsi="Arial" w:cs="Arial"/>
          <w:color w:val="000000"/>
          <w:sz w:val="24"/>
          <w:szCs w:val="24"/>
          <w:lang w:eastAsia="pt-BR"/>
        </w:rPr>
        <w:t xml:space="preserve">". </w:t>
      </w:r>
      <w:r w:rsidRPr="00177D6C">
        <w:rPr>
          <w:rFonts w:ascii="Arial" w:eastAsia="Times New Roman" w:hAnsi="Arial" w:cs="Arial"/>
          <w:i/>
          <w:iCs/>
          <w:color w:val="000000"/>
          <w:sz w:val="24"/>
          <w:szCs w:val="24"/>
          <w:lang w:eastAsia="pt-BR"/>
        </w:rPr>
        <w:t xml:space="preserve">Magazine </w:t>
      </w:r>
      <w:proofErr w:type="spellStart"/>
      <w:r w:rsidRPr="00177D6C">
        <w:rPr>
          <w:rFonts w:ascii="Arial" w:eastAsia="Times New Roman" w:hAnsi="Arial" w:cs="Arial"/>
          <w:i/>
          <w:iCs/>
          <w:color w:val="000000"/>
          <w:sz w:val="24"/>
          <w:szCs w:val="24"/>
          <w:lang w:eastAsia="pt-BR"/>
        </w:rPr>
        <w:t>littéraire</w:t>
      </w:r>
      <w:proofErr w:type="spellEnd"/>
      <w:r w:rsidRPr="00177D6C">
        <w:rPr>
          <w:rFonts w:ascii="Arial" w:eastAsia="Times New Roman" w:hAnsi="Arial" w:cs="Arial"/>
          <w:i/>
          <w:iCs/>
          <w:color w:val="000000"/>
          <w:sz w:val="24"/>
          <w:szCs w:val="24"/>
          <w:lang w:eastAsia="pt-BR"/>
        </w:rPr>
        <w:t xml:space="preserve">, </w:t>
      </w:r>
      <w:r w:rsidRPr="00177D6C">
        <w:rPr>
          <w:rFonts w:ascii="Arial" w:eastAsia="Times New Roman" w:hAnsi="Arial" w:cs="Arial"/>
          <w:color w:val="000000"/>
          <w:sz w:val="24"/>
          <w:szCs w:val="24"/>
          <w:lang w:eastAsia="pt-BR"/>
        </w:rPr>
        <w:t>n</w:t>
      </w:r>
      <w:r w:rsidRPr="00177D6C">
        <w:rPr>
          <w:rFonts w:ascii="Arial" w:eastAsia="Times New Roman" w:hAnsi="Arial" w:cs="Arial"/>
          <w:color w:val="000000"/>
          <w:sz w:val="24"/>
          <w:szCs w:val="24"/>
          <w:vertAlign w:val="superscript"/>
          <w:lang w:eastAsia="pt-BR"/>
        </w:rPr>
        <w:t>a</w:t>
      </w:r>
      <w:r w:rsidRPr="00177D6C">
        <w:rPr>
          <w:rFonts w:ascii="Arial" w:eastAsia="Times New Roman" w:hAnsi="Arial" w:cs="Arial"/>
          <w:color w:val="000000"/>
          <w:sz w:val="24"/>
          <w:szCs w:val="24"/>
          <w:lang w:eastAsia="pt-BR"/>
        </w:rPr>
        <w:t xml:space="preserve"> 296, fevereiro de 1992, p.60-2.</w:t>
      </w:r>
    </w:p>
    <w:p w14:paraId="08F8A4A3" w14:textId="77777777"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Gil, Gilberto. 1982. </w:t>
      </w:r>
      <w:r w:rsidRPr="00177D6C">
        <w:rPr>
          <w:rFonts w:ascii="Arial" w:eastAsia="Times New Roman" w:hAnsi="Arial" w:cs="Arial"/>
          <w:i/>
          <w:iCs/>
          <w:color w:val="000000"/>
          <w:sz w:val="24"/>
          <w:szCs w:val="24"/>
          <w:lang w:eastAsia="pt-BR"/>
        </w:rPr>
        <w:t>Expresso 2222.</w:t>
      </w:r>
      <w:r w:rsidRPr="00177D6C">
        <w:rPr>
          <w:rFonts w:ascii="Arial" w:eastAsia="Times New Roman" w:hAnsi="Arial" w:cs="Arial"/>
          <w:color w:val="000000"/>
          <w:sz w:val="24"/>
          <w:szCs w:val="24"/>
          <w:lang w:eastAsia="pt-BR"/>
        </w:rPr>
        <w:t xml:space="preserve"> Salvador, Corrupio.</w:t>
      </w:r>
    </w:p>
    <w:p w14:paraId="45D0A3C2" w14:textId="77777777"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Gondim, Eunice. 1965. </w:t>
      </w:r>
      <w:r w:rsidRPr="00177D6C">
        <w:rPr>
          <w:rFonts w:ascii="Arial" w:eastAsia="Times New Roman" w:hAnsi="Arial" w:cs="Arial"/>
          <w:i/>
          <w:iCs/>
          <w:color w:val="000000"/>
          <w:sz w:val="24"/>
          <w:szCs w:val="24"/>
          <w:lang w:eastAsia="pt-BR"/>
        </w:rPr>
        <w:t>Vida e obra de Paula Brito.</w:t>
      </w:r>
      <w:r w:rsidRPr="00177D6C">
        <w:rPr>
          <w:rFonts w:ascii="Arial" w:eastAsia="Times New Roman" w:hAnsi="Arial" w:cs="Arial"/>
          <w:color w:val="000000"/>
          <w:sz w:val="24"/>
          <w:szCs w:val="24"/>
          <w:lang w:eastAsia="pt-BR"/>
        </w:rPr>
        <w:t xml:space="preserve"> Rio de Janeiro, Livraria Brasiliana.</w:t>
      </w:r>
    </w:p>
    <w:p w14:paraId="70271933" w14:textId="77777777" w:rsidR="00177D6C" w:rsidRPr="00177D6C" w:rsidRDefault="00177D6C" w:rsidP="0091195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Gruen</w:t>
      </w:r>
      <w:proofErr w:type="spellEnd"/>
      <w:r w:rsidRPr="00177D6C">
        <w:rPr>
          <w:rFonts w:ascii="Arial" w:eastAsia="Times New Roman" w:hAnsi="Arial" w:cs="Arial"/>
          <w:color w:val="000000"/>
          <w:sz w:val="24"/>
          <w:szCs w:val="24"/>
          <w:lang w:eastAsia="pt-BR"/>
        </w:rPr>
        <w:t xml:space="preserve">, Erich S. 1992. </w:t>
      </w:r>
      <w:r w:rsidRPr="00177D6C">
        <w:rPr>
          <w:rFonts w:ascii="Arial" w:eastAsia="Times New Roman" w:hAnsi="Arial" w:cs="Arial"/>
          <w:i/>
          <w:iCs/>
          <w:color w:val="000000"/>
          <w:sz w:val="24"/>
          <w:szCs w:val="24"/>
          <w:lang w:eastAsia="pt-BR"/>
        </w:rPr>
        <w:t xml:space="preserve">Culture </w:t>
      </w:r>
      <w:proofErr w:type="spellStart"/>
      <w:r w:rsidRPr="00177D6C">
        <w:rPr>
          <w:rFonts w:ascii="Arial" w:eastAsia="Times New Roman" w:hAnsi="Arial" w:cs="Arial"/>
          <w:i/>
          <w:iCs/>
          <w:color w:val="000000"/>
          <w:sz w:val="24"/>
          <w:szCs w:val="24"/>
          <w:lang w:eastAsia="pt-BR"/>
        </w:rPr>
        <w:t>and</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National</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Identity</w:t>
      </w:r>
      <w:proofErr w:type="spellEnd"/>
      <w:r w:rsidRPr="00177D6C">
        <w:rPr>
          <w:rFonts w:ascii="Arial" w:eastAsia="Times New Roman" w:hAnsi="Arial" w:cs="Arial"/>
          <w:i/>
          <w:iCs/>
          <w:color w:val="000000"/>
          <w:sz w:val="24"/>
          <w:szCs w:val="24"/>
          <w:lang w:eastAsia="pt-BR"/>
        </w:rPr>
        <w:t xml:space="preserve"> in </w:t>
      </w:r>
      <w:proofErr w:type="spellStart"/>
      <w:r w:rsidRPr="00177D6C">
        <w:rPr>
          <w:rFonts w:ascii="Arial" w:eastAsia="Times New Roman" w:hAnsi="Arial" w:cs="Arial"/>
          <w:i/>
          <w:iCs/>
          <w:color w:val="000000"/>
          <w:sz w:val="24"/>
          <w:szCs w:val="24"/>
          <w:lang w:eastAsia="pt-BR"/>
        </w:rPr>
        <w:t>Republican</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Rome</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Ithaca</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Comell</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University</w:t>
      </w:r>
      <w:proofErr w:type="spellEnd"/>
      <w:r w:rsidRPr="00177D6C">
        <w:rPr>
          <w:rFonts w:ascii="Arial" w:eastAsia="Times New Roman" w:hAnsi="Arial" w:cs="Arial"/>
          <w:color w:val="000000"/>
          <w:sz w:val="24"/>
          <w:szCs w:val="24"/>
          <w:lang w:eastAsia="pt-BR"/>
        </w:rPr>
        <w:t xml:space="preserve"> Press.</w:t>
      </w:r>
    </w:p>
    <w:p w14:paraId="26FE9D8F" w14:textId="49EE1158"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Guimarães, Francisco. 1978. </w:t>
      </w:r>
      <w:r w:rsidRPr="00177D6C">
        <w:rPr>
          <w:rFonts w:ascii="Arial" w:eastAsia="Times New Roman" w:hAnsi="Arial" w:cs="Arial"/>
          <w:i/>
          <w:iCs/>
          <w:color w:val="000000"/>
          <w:sz w:val="24"/>
          <w:szCs w:val="24"/>
          <w:lang w:eastAsia="pt-BR"/>
        </w:rPr>
        <w:t>Na roda do samba.</w:t>
      </w:r>
      <w:r w:rsidRPr="00177D6C">
        <w:rPr>
          <w:rFonts w:ascii="Arial" w:eastAsia="Times New Roman" w:hAnsi="Arial" w:cs="Arial"/>
          <w:color w:val="000000"/>
          <w:sz w:val="24"/>
          <w:szCs w:val="24"/>
          <w:lang w:eastAsia="pt-BR"/>
        </w:rPr>
        <w:t xml:space="preserve"> Rio de Janeiro, Funarte.</w:t>
      </w:r>
    </w:p>
    <w:p w14:paraId="10EF3D4F" w14:textId="77777777" w:rsidR="00177D6C" w:rsidRPr="00177D6C" w:rsidRDefault="00177D6C" w:rsidP="0091195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Herskovits</w:t>
      </w:r>
      <w:proofErr w:type="spellEnd"/>
      <w:r w:rsidRPr="00177D6C">
        <w:rPr>
          <w:rFonts w:ascii="Arial" w:eastAsia="Times New Roman" w:hAnsi="Arial" w:cs="Arial"/>
          <w:color w:val="000000"/>
          <w:sz w:val="24"/>
          <w:szCs w:val="24"/>
          <w:lang w:eastAsia="pt-BR"/>
        </w:rPr>
        <w:t xml:space="preserve">, Melville J. 1952. </w:t>
      </w:r>
      <w:r w:rsidRPr="00177D6C">
        <w:rPr>
          <w:rFonts w:ascii="Arial" w:eastAsia="Times New Roman" w:hAnsi="Arial" w:cs="Arial"/>
          <w:i/>
          <w:iCs/>
          <w:color w:val="000000"/>
          <w:sz w:val="24"/>
          <w:szCs w:val="24"/>
          <w:lang w:eastAsia="pt-BR"/>
        </w:rPr>
        <w:t xml:space="preserve">El </w:t>
      </w:r>
      <w:proofErr w:type="spellStart"/>
      <w:r w:rsidRPr="00177D6C">
        <w:rPr>
          <w:rFonts w:ascii="Arial" w:eastAsia="Times New Roman" w:hAnsi="Arial" w:cs="Arial"/>
          <w:i/>
          <w:iCs/>
          <w:color w:val="000000"/>
          <w:sz w:val="24"/>
          <w:szCs w:val="24"/>
          <w:lang w:eastAsia="pt-BR"/>
        </w:rPr>
        <w:t>hombre</w:t>
      </w:r>
      <w:proofErr w:type="spellEnd"/>
      <w:r w:rsidRPr="00177D6C">
        <w:rPr>
          <w:rFonts w:ascii="Arial" w:eastAsia="Times New Roman" w:hAnsi="Arial" w:cs="Arial"/>
          <w:i/>
          <w:iCs/>
          <w:color w:val="000000"/>
          <w:sz w:val="24"/>
          <w:szCs w:val="24"/>
          <w:lang w:eastAsia="pt-BR"/>
        </w:rPr>
        <w:t xml:space="preserve"> y sus obras.</w:t>
      </w:r>
      <w:r w:rsidRPr="00177D6C">
        <w:rPr>
          <w:rFonts w:ascii="Arial" w:eastAsia="Times New Roman" w:hAnsi="Arial" w:cs="Arial"/>
          <w:color w:val="000000"/>
          <w:sz w:val="24"/>
          <w:szCs w:val="24"/>
          <w:lang w:eastAsia="pt-BR"/>
        </w:rPr>
        <w:t xml:space="preserve"> México, </w:t>
      </w:r>
      <w:proofErr w:type="spellStart"/>
      <w:r w:rsidRPr="00177D6C">
        <w:rPr>
          <w:rFonts w:ascii="Arial" w:eastAsia="Times New Roman" w:hAnsi="Arial" w:cs="Arial"/>
          <w:color w:val="000000"/>
          <w:sz w:val="24"/>
          <w:szCs w:val="24"/>
          <w:lang w:eastAsia="pt-BR"/>
        </w:rPr>
        <w:t>Fondo</w:t>
      </w:r>
      <w:proofErr w:type="spellEnd"/>
      <w:r w:rsidRPr="00177D6C">
        <w:rPr>
          <w:rFonts w:ascii="Arial" w:eastAsia="Times New Roman" w:hAnsi="Arial" w:cs="Arial"/>
          <w:color w:val="000000"/>
          <w:sz w:val="24"/>
          <w:szCs w:val="24"/>
          <w:lang w:eastAsia="pt-BR"/>
        </w:rPr>
        <w:t xml:space="preserve"> de Cultura Econômica.</w:t>
      </w:r>
    </w:p>
    <w:p w14:paraId="450FC8AE" w14:textId="77777777"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Hobsbawn, Eric. 1990. </w:t>
      </w:r>
      <w:r w:rsidRPr="00177D6C">
        <w:rPr>
          <w:rFonts w:ascii="Arial" w:eastAsia="Times New Roman" w:hAnsi="Arial" w:cs="Arial"/>
          <w:i/>
          <w:iCs/>
          <w:color w:val="000000"/>
          <w:sz w:val="24"/>
          <w:szCs w:val="24"/>
          <w:lang w:eastAsia="pt-BR"/>
        </w:rPr>
        <w:t>Nações e nacionalismo.</w:t>
      </w:r>
      <w:r w:rsidRPr="00177D6C">
        <w:rPr>
          <w:rFonts w:ascii="Arial" w:eastAsia="Times New Roman" w:hAnsi="Arial" w:cs="Arial"/>
          <w:color w:val="000000"/>
          <w:sz w:val="24"/>
          <w:szCs w:val="24"/>
          <w:lang w:eastAsia="pt-BR"/>
        </w:rPr>
        <w:t xml:space="preserve"> Rio de Janeiro, Paz e Terra.</w:t>
      </w:r>
    </w:p>
    <w:p w14:paraId="099291E8" w14:textId="5A8DF315"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Holanda, Sérgio Buarque de. 1979. "Depois da 'Semana'". In </w:t>
      </w:r>
      <w:r w:rsidRPr="00177D6C">
        <w:rPr>
          <w:rFonts w:ascii="Arial" w:eastAsia="Times New Roman" w:hAnsi="Arial" w:cs="Arial"/>
          <w:i/>
          <w:iCs/>
          <w:color w:val="000000"/>
          <w:sz w:val="24"/>
          <w:szCs w:val="24"/>
          <w:lang w:eastAsia="pt-BR"/>
        </w:rPr>
        <w:t>Tentativas de mitologia.</w:t>
      </w:r>
      <w:r w:rsidRPr="00177D6C">
        <w:rPr>
          <w:rFonts w:ascii="Arial" w:eastAsia="Times New Roman" w:hAnsi="Arial" w:cs="Arial"/>
          <w:color w:val="000000"/>
          <w:sz w:val="24"/>
          <w:szCs w:val="24"/>
          <w:lang w:eastAsia="pt-BR"/>
        </w:rPr>
        <w:t xml:space="preserve"> São Paulo, Perspectiva, p.273-79.</w:t>
      </w:r>
    </w:p>
    <w:p w14:paraId="56F42AD3" w14:textId="77777777" w:rsidR="00177D6C" w:rsidRPr="00177D6C" w:rsidRDefault="00177D6C" w:rsidP="0091195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lanni</w:t>
      </w:r>
      <w:proofErr w:type="spellEnd"/>
      <w:r w:rsidRPr="00177D6C">
        <w:rPr>
          <w:rFonts w:ascii="Arial" w:eastAsia="Times New Roman" w:hAnsi="Arial" w:cs="Arial"/>
          <w:color w:val="000000"/>
          <w:sz w:val="24"/>
          <w:szCs w:val="24"/>
          <w:lang w:eastAsia="pt-BR"/>
        </w:rPr>
        <w:t xml:space="preserve">, Octávio. 1992. </w:t>
      </w:r>
      <w:r w:rsidRPr="00177D6C">
        <w:rPr>
          <w:rFonts w:ascii="Arial" w:eastAsia="Times New Roman" w:hAnsi="Arial" w:cs="Arial"/>
          <w:i/>
          <w:iCs/>
          <w:color w:val="000000"/>
          <w:sz w:val="24"/>
          <w:szCs w:val="24"/>
          <w:lang w:eastAsia="pt-BR"/>
        </w:rPr>
        <w:t>A idéia de Brasil moderno.</w:t>
      </w:r>
      <w:r w:rsidRPr="00177D6C">
        <w:rPr>
          <w:rFonts w:ascii="Arial" w:eastAsia="Times New Roman" w:hAnsi="Arial" w:cs="Arial"/>
          <w:color w:val="000000"/>
          <w:sz w:val="24"/>
          <w:szCs w:val="24"/>
          <w:lang w:eastAsia="pt-BR"/>
        </w:rPr>
        <w:t xml:space="preserve"> São Paulo, Brasiliense.</w:t>
      </w:r>
    </w:p>
    <w:p w14:paraId="701BCDAC" w14:textId="77777777"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João da </w:t>
      </w:r>
      <w:proofErr w:type="spellStart"/>
      <w:r w:rsidRPr="00177D6C">
        <w:rPr>
          <w:rFonts w:ascii="Arial" w:eastAsia="Times New Roman" w:hAnsi="Arial" w:cs="Arial"/>
          <w:color w:val="000000"/>
          <w:sz w:val="24"/>
          <w:szCs w:val="24"/>
          <w:lang w:eastAsia="pt-BR"/>
        </w:rPr>
        <w:t>Bahiana</w:t>
      </w:r>
      <w:proofErr w:type="spellEnd"/>
      <w:r w:rsidRPr="00177D6C">
        <w:rPr>
          <w:rFonts w:ascii="Arial" w:eastAsia="Times New Roman" w:hAnsi="Arial" w:cs="Arial"/>
          <w:color w:val="000000"/>
          <w:sz w:val="24"/>
          <w:szCs w:val="24"/>
          <w:lang w:eastAsia="pt-BR"/>
        </w:rPr>
        <w:t>. 1966. Depoimento para o Museu da Imagem e do Som, Rio de Janeiro, gravado em 24/08/1966.</w:t>
      </w:r>
    </w:p>
    <w:p w14:paraId="75AE2456" w14:textId="2C7B1685"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Kaplan, Joanna </w:t>
      </w:r>
      <w:proofErr w:type="spellStart"/>
      <w:r w:rsidRPr="00177D6C">
        <w:rPr>
          <w:rFonts w:ascii="Arial" w:eastAsia="Times New Roman" w:hAnsi="Arial" w:cs="Arial"/>
          <w:color w:val="000000"/>
          <w:sz w:val="24"/>
          <w:szCs w:val="24"/>
          <w:lang w:eastAsia="pt-BR"/>
        </w:rPr>
        <w:t>Overing</w:t>
      </w:r>
      <w:proofErr w:type="spellEnd"/>
      <w:r w:rsidRPr="00177D6C">
        <w:rPr>
          <w:rFonts w:ascii="Arial" w:eastAsia="Times New Roman" w:hAnsi="Arial" w:cs="Arial"/>
          <w:color w:val="000000"/>
          <w:sz w:val="24"/>
          <w:szCs w:val="24"/>
          <w:lang w:eastAsia="pt-BR"/>
        </w:rPr>
        <w:t>. 1977. "</w:t>
      </w:r>
      <w:proofErr w:type="spellStart"/>
      <w:r w:rsidRPr="00177D6C">
        <w:rPr>
          <w:rFonts w:ascii="Arial" w:eastAsia="Times New Roman" w:hAnsi="Arial" w:cs="Arial"/>
          <w:color w:val="000000"/>
          <w:sz w:val="24"/>
          <w:szCs w:val="24"/>
          <w:lang w:eastAsia="pt-BR"/>
        </w:rPr>
        <w:t>Orientation</w:t>
      </w:r>
      <w:proofErr w:type="spellEnd"/>
      <w:r w:rsidRPr="00177D6C">
        <w:rPr>
          <w:rFonts w:ascii="Arial" w:eastAsia="Times New Roman" w:hAnsi="Arial" w:cs="Arial"/>
          <w:color w:val="000000"/>
          <w:sz w:val="24"/>
          <w:szCs w:val="24"/>
          <w:lang w:eastAsia="pt-BR"/>
        </w:rPr>
        <w:t xml:space="preserve"> for </w:t>
      </w:r>
      <w:proofErr w:type="spellStart"/>
      <w:r w:rsidRPr="00177D6C">
        <w:rPr>
          <w:rFonts w:ascii="Arial" w:eastAsia="Times New Roman" w:hAnsi="Arial" w:cs="Arial"/>
          <w:color w:val="000000"/>
          <w:sz w:val="24"/>
          <w:szCs w:val="24"/>
          <w:lang w:eastAsia="pt-BR"/>
        </w:rPr>
        <w:t>Paper</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Topics</w:t>
      </w:r>
      <w:proofErr w:type="spellEnd"/>
      <w:r w:rsidRPr="00177D6C">
        <w:rPr>
          <w:rFonts w:ascii="Arial" w:eastAsia="Times New Roman" w:hAnsi="Arial" w:cs="Arial"/>
          <w:color w:val="000000"/>
          <w:sz w:val="24"/>
          <w:szCs w:val="24"/>
          <w:lang w:eastAsia="pt-BR"/>
        </w:rPr>
        <w:t xml:space="preserve">". In </w:t>
      </w:r>
      <w:r w:rsidRPr="00177D6C">
        <w:rPr>
          <w:rFonts w:ascii="Arial" w:eastAsia="Times New Roman" w:hAnsi="Arial" w:cs="Arial"/>
          <w:i/>
          <w:iCs/>
          <w:color w:val="000000"/>
          <w:sz w:val="24"/>
          <w:szCs w:val="24"/>
          <w:lang w:eastAsia="pt-BR"/>
        </w:rPr>
        <w:t xml:space="preserve">Actes </w:t>
      </w:r>
      <w:proofErr w:type="spellStart"/>
      <w:r w:rsidRPr="00177D6C">
        <w:rPr>
          <w:rFonts w:ascii="Arial" w:eastAsia="Times New Roman" w:hAnsi="Arial" w:cs="Arial"/>
          <w:i/>
          <w:iCs/>
          <w:color w:val="000000"/>
          <w:sz w:val="24"/>
          <w:szCs w:val="24"/>
          <w:lang w:eastAsia="pt-BR"/>
        </w:rPr>
        <w:t>du</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XLI</w:t>
      </w:r>
      <w:r w:rsidR="006F48AE">
        <w:rPr>
          <w:rFonts w:ascii="Arial" w:eastAsia="Times New Roman" w:hAnsi="Arial" w:cs="Arial"/>
          <w:i/>
          <w:iCs/>
          <w:color w:val="000000"/>
          <w:sz w:val="24"/>
          <w:szCs w:val="24"/>
          <w:lang w:eastAsia="pt-BR"/>
        </w:rPr>
        <w:t>I</w:t>
      </w:r>
      <w:r w:rsidR="006F48AE" w:rsidRPr="00D84E7C">
        <w:rPr>
          <w:rFonts w:ascii="Arial" w:eastAsia="Times New Roman" w:hAnsi="Arial" w:cs="Arial"/>
          <w:i/>
          <w:iCs/>
          <w:color w:val="000000"/>
          <w:sz w:val="24"/>
          <w:szCs w:val="24"/>
          <w:vertAlign w:val="superscript"/>
          <w:lang w:eastAsia="pt-BR"/>
        </w:rPr>
        <w:t>e</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Congrès</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International</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des</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Americanistes</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Paris, </w:t>
      </w:r>
      <w:proofErr w:type="spellStart"/>
      <w:r w:rsidRPr="00177D6C">
        <w:rPr>
          <w:rFonts w:ascii="Arial" w:eastAsia="Times New Roman" w:hAnsi="Arial" w:cs="Arial"/>
          <w:color w:val="000000"/>
          <w:sz w:val="24"/>
          <w:szCs w:val="24"/>
          <w:lang w:eastAsia="pt-BR"/>
        </w:rPr>
        <w:t>Sociéte</w:t>
      </w:r>
      <w:proofErr w:type="spellEnd"/>
      <w:r w:rsidRPr="00177D6C">
        <w:rPr>
          <w:rFonts w:ascii="Arial" w:eastAsia="Times New Roman" w:hAnsi="Arial" w:cs="Arial"/>
          <w:color w:val="000000"/>
          <w:sz w:val="24"/>
          <w:szCs w:val="24"/>
          <w:lang w:eastAsia="pt-BR"/>
        </w:rPr>
        <w:t xml:space="preserve"> Musée de </w:t>
      </w:r>
      <w:proofErr w:type="spellStart"/>
      <w:r w:rsidR="006F48AE">
        <w:rPr>
          <w:rFonts w:ascii="Arial" w:eastAsia="Times New Roman" w:hAnsi="Arial" w:cs="Arial"/>
          <w:color w:val="000000"/>
          <w:sz w:val="24"/>
          <w:szCs w:val="24"/>
          <w:lang w:eastAsia="pt-BR"/>
        </w:rPr>
        <w:t>l</w:t>
      </w:r>
      <w:r w:rsidRPr="00177D6C">
        <w:rPr>
          <w:rFonts w:ascii="Arial" w:eastAsia="Times New Roman" w:hAnsi="Arial" w:cs="Arial"/>
          <w:color w:val="000000"/>
          <w:sz w:val="24"/>
          <w:szCs w:val="24"/>
          <w:lang w:eastAsia="pt-BR"/>
        </w:rPr>
        <w:t>'Homme</w:t>
      </w:r>
      <w:proofErr w:type="spellEnd"/>
      <w:r w:rsidRPr="00177D6C">
        <w:rPr>
          <w:rFonts w:ascii="Arial" w:eastAsia="Times New Roman" w:hAnsi="Arial" w:cs="Arial"/>
          <w:color w:val="000000"/>
          <w:sz w:val="24"/>
          <w:szCs w:val="24"/>
          <w:lang w:eastAsia="pt-BR"/>
        </w:rPr>
        <w:t>, v. 2, p.9-10.</w:t>
      </w:r>
    </w:p>
    <w:p w14:paraId="34B4E3F7" w14:textId="77777777" w:rsidR="00177D6C" w:rsidRPr="00177D6C" w:rsidRDefault="00177D6C" w:rsidP="0091195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Kardiner</w:t>
      </w:r>
      <w:proofErr w:type="spellEnd"/>
      <w:r w:rsidRPr="00177D6C">
        <w:rPr>
          <w:rFonts w:ascii="Arial" w:eastAsia="Times New Roman" w:hAnsi="Arial" w:cs="Arial"/>
          <w:color w:val="000000"/>
          <w:sz w:val="24"/>
          <w:szCs w:val="24"/>
          <w:lang w:eastAsia="pt-BR"/>
        </w:rPr>
        <w:t xml:space="preserve">, Abram e </w:t>
      </w:r>
      <w:proofErr w:type="spellStart"/>
      <w:r w:rsidRPr="00177D6C">
        <w:rPr>
          <w:rFonts w:ascii="Arial" w:eastAsia="Times New Roman" w:hAnsi="Arial" w:cs="Arial"/>
          <w:color w:val="000000"/>
          <w:sz w:val="24"/>
          <w:szCs w:val="24"/>
          <w:lang w:eastAsia="pt-BR"/>
        </w:rPr>
        <w:t>Preble</w:t>
      </w:r>
      <w:proofErr w:type="spellEnd"/>
      <w:r w:rsidRPr="00177D6C">
        <w:rPr>
          <w:rFonts w:ascii="Arial" w:eastAsia="Times New Roman" w:hAnsi="Arial" w:cs="Arial"/>
          <w:color w:val="000000"/>
          <w:sz w:val="24"/>
          <w:szCs w:val="24"/>
          <w:lang w:eastAsia="pt-BR"/>
        </w:rPr>
        <w:t xml:space="preserve">, Edward — s/d. </w:t>
      </w:r>
      <w:r w:rsidRPr="00177D6C">
        <w:rPr>
          <w:rFonts w:ascii="Arial" w:eastAsia="Times New Roman" w:hAnsi="Arial" w:cs="Arial"/>
          <w:i/>
          <w:iCs/>
          <w:color w:val="000000"/>
          <w:sz w:val="24"/>
          <w:szCs w:val="24"/>
          <w:lang w:eastAsia="pt-BR"/>
        </w:rPr>
        <w:t xml:space="preserve">Eles estudaram o homem. </w:t>
      </w:r>
      <w:r w:rsidRPr="00177D6C">
        <w:rPr>
          <w:rFonts w:ascii="Arial" w:eastAsia="Times New Roman" w:hAnsi="Arial" w:cs="Arial"/>
          <w:color w:val="000000"/>
          <w:sz w:val="24"/>
          <w:szCs w:val="24"/>
          <w:lang w:eastAsia="pt-BR"/>
        </w:rPr>
        <w:t xml:space="preserve">São Paulo, </w:t>
      </w:r>
      <w:proofErr w:type="spellStart"/>
      <w:r w:rsidRPr="00177D6C">
        <w:rPr>
          <w:rFonts w:ascii="Arial" w:eastAsia="Times New Roman" w:hAnsi="Arial" w:cs="Arial"/>
          <w:color w:val="000000"/>
          <w:sz w:val="24"/>
          <w:szCs w:val="24"/>
          <w:lang w:eastAsia="pt-BR"/>
        </w:rPr>
        <w:t>Cultrix</w:t>
      </w:r>
      <w:proofErr w:type="spellEnd"/>
      <w:r w:rsidRPr="00177D6C">
        <w:rPr>
          <w:rFonts w:ascii="Arial" w:eastAsia="Times New Roman" w:hAnsi="Arial" w:cs="Arial"/>
          <w:color w:val="000000"/>
          <w:sz w:val="24"/>
          <w:szCs w:val="24"/>
          <w:lang w:eastAsia="pt-BR"/>
        </w:rPr>
        <w:t>.</w:t>
      </w:r>
    </w:p>
    <w:p w14:paraId="1A9A43CA" w14:textId="77777777" w:rsidR="00177D6C" w:rsidRPr="00177D6C" w:rsidRDefault="00177D6C" w:rsidP="0091195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Kammen</w:t>
      </w:r>
      <w:proofErr w:type="spellEnd"/>
      <w:r w:rsidRPr="00177D6C">
        <w:rPr>
          <w:rFonts w:ascii="Arial" w:eastAsia="Times New Roman" w:hAnsi="Arial" w:cs="Arial"/>
          <w:color w:val="000000"/>
          <w:sz w:val="24"/>
          <w:szCs w:val="24"/>
          <w:lang w:eastAsia="pt-BR"/>
        </w:rPr>
        <w:t xml:space="preserve">, Michael. 1991. </w:t>
      </w:r>
      <w:proofErr w:type="spellStart"/>
      <w:r w:rsidRPr="00177D6C">
        <w:rPr>
          <w:rFonts w:ascii="Arial" w:eastAsia="Times New Roman" w:hAnsi="Arial" w:cs="Arial"/>
          <w:i/>
          <w:iCs/>
          <w:color w:val="000000"/>
          <w:sz w:val="24"/>
          <w:szCs w:val="24"/>
          <w:lang w:eastAsia="pt-BR"/>
        </w:rPr>
        <w:t>Mystic</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Chords</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of</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Memory</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Nova York, </w:t>
      </w:r>
      <w:proofErr w:type="spellStart"/>
      <w:r w:rsidRPr="00177D6C">
        <w:rPr>
          <w:rFonts w:ascii="Arial" w:eastAsia="Times New Roman" w:hAnsi="Arial" w:cs="Arial"/>
          <w:color w:val="000000"/>
          <w:sz w:val="24"/>
          <w:szCs w:val="24"/>
          <w:lang w:eastAsia="pt-BR"/>
        </w:rPr>
        <w:t>Knopf</w:t>
      </w:r>
      <w:proofErr w:type="spellEnd"/>
      <w:r w:rsidRPr="00177D6C">
        <w:rPr>
          <w:rFonts w:ascii="Arial" w:eastAsia="Times New Roman" w:hAnsi="Arial" w:cs="Arial"/>
          <w:color w:val="000000"/>
          <w:sz w:val="24"/>
          <w:szCs w:val="24"/>
          <w:lang w:eastAsia="pt-BR"/>
        </w:rPr>
        <w:t>.</w:t>
      </w:r>
    </w:p>
    <w:p w14:paraId="2B2753AE" w14:textId="77777777" w:rsidR="00177D6C" w:rsidRPr="00177D6C" w:rsidRDefault="00177D6C" w:rsidP="0091195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Kuwabara</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Takeo</w:t>
      </w:r>
      <w:proofErr w:type="spellEnd"/>
      <w:r w:rsidRPr="00177D6C">
        <w:rPr>
          <w:rFonts w:ascii="Arial" w:eastAsia="Times New Roman" w:hAnsi="Arial" w:cs="Arial"/>
          <w:color w:val="000000"/>
          <w:sz w:val="24"/>
          <w:szCs w:val="24"/>
          <w:lang w:eastAsia="pt-BR"/>
        </w:rPr>
        <w:t xml:space="preserve">. 1983. </w:t>
      </w:r>
      <w:proofErr w:type="spellStart"/>
      <w:r w:rsidRPr="00177D6C">
        <w:rPr>
          <w:rFonts w:ascii="Arial" w:eastAsia="Times New Roman" w:hAnsi="Arial" w:cs="Arial"/>
          <w:i/>
          <w:iCs/>
          <w:color w:val="000000"/>
          <w:sz w:val="24"/>
          <w:szCs w:val="24"/>
          <w:lang w:eastAsia="pt-BR"/>
        </w:rPr>
        <w:t>Japan</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and</w:t>
      </w:r>
      <w:proofErr w:type="spellEnd"/>
      <w:r w:rsidRPr="00177D6C">
        <w:rPr>
          <w:rFonts w:ascii="Arial" w:eastAsia="Times New Roman" w:hAnsi="Arial" w:cs="Arial"/>
          <w:i/>
          <w:iCs/>
          <w:color w:val="000000"/>
          <w:sz w:val="24"/>
          <w:szCs w:val="24"/>
          <w:lang w:eastAsia="pt-BR"/>
        </w:rPr>
        <w:t xml:space="preserve"> Western </w:t>
      </w:r>
      <w:proofErr w:type="spellStart"/>
      <w:r w:rsidRPr="00177D6C">
        <w:rPr>
          <w:rFonts w:ascii="Arial" w:eastAsia="Times New Roman" w:hAnsi="Arial" w:cs="Arial"/>
          <w:i/>
          <w:iCs/>
          <w:color w:val="000000"/>
          <w:sz w:val="24"/>
          <w:szCs w:val="24"/>
          <w:lang w:eastAsia="pt-BR"/>
        </w:rPr>
        <w:t>civilization</w:t>
      </w:r>
      <w:proofErr w:type="spellEnd"/>
      <w:r w:rsidRPr="00177D6C">
        <w:rPr>
          <w:rFonts w:ascii="Arial" w:eastAsia="Times New Roman" w:hAnsi="Arial" w:cs="Arial"/>
          <w:i/>
          <w:iCs/>
          <w:color w:val="000000"/>
          <w:sz w:val="24"/>
          <w:szCs w:val="24"/>
          <w:lang w:eastAsia="pt-BR"/>
        </w:rPr>
        <w:t>.</w:t>
      </w:r>
      <w:r w:rsidRPr="00177D6C">
        <w:rPr>
          <w:rFonts w:ascii="Arial" w:eastAsia="Times New Roman" w:hAnsi="Arial" w:cs="Arial"/>
          <w:color w:val="000000"/>
          <w:sz w:val="24"/>
          <w:szCs w:val="24"/>
          <w:lang w:eastAsia="pt-BR"/>
        </w:rPr>
        <w:t xml:space="preserve"> Tóquio, </w:t>
      </w:r>
      <w:proofErr w:type="spellStart"/>
      <w:r w:rsidRPr="00177D6C">
        <w:rPr>
          <w:rFonts w:ascii="Arial" w:eastAsia="Times New Roman" w:hAnsi="Arial" w:cs="Arial"/>
          <w:color w:val="000000"/>
          <w:sz w:val="24"/>
          <w:szCs w:val="24"/>
          <w:lang w:eastAsia="pt-BR"/>
        </w:rPr>
        <w:t>Uni</w:t>
      </w:r>
      <w:r w:rsidRPr="00177D6C">
        <w:rPr>
          <w:rFonts w:ascii="Arial" w:eastAsia="Times New Roman" w:hAnsi="Arial" w:cs="Arial"/>
          <w:color w:val="000000"/>
          <w:sz w:val="24"/>
          <w:szCs w:val="24"/>
          <w:lang w:eastAsia="pt-BR"/>
        </w:rPr>
        <w:softHyphen/>
        <w:t>versity</w:t>
      </w:r>
      <w:proofErr w:type="spellEnd"/>
      <w:r w:rsidRPr="00177D6C">
        <w:rPr>
          <w:rFonts w:ascii="Arial" w:eastAsia="Times New Roman" w:hAnsi="Arial" w:cs="Arial"/>
          <w:color w:val="000000"/>
          <w:sz w:val="24"/>
          <w:szCs w:val="24"/>
          <w:lang w:eastAsia="pt-BR"/>
        </w:rPr>
        <w:t xml:space="preserve"> </w:t>
      </w:r>
      <w:proofErr w:type="spellStart"/>
      <w:r w:rsidRPr="00177D6C">
        <w:rPr>
          <w:rFonts w:ascii="Arial" w:eastAsia="Times New Roman" w:hAnsi="Arial" w:cs="Arial"/>
          <w:color w:val="000000"/>
          <w:sz w:val="24"/>
          <w:szCs w:val="24"/>
          <w:lang w:eastAsia="pt-BR"/>
        </w:rPr>
        <w:t>of</w:t>
      </w:r>
      <w:proofErr w:type="spellEnd"/>
      <w:r w:rsidRPr="00177D6C">
        <w:rPr>
          <w:rFonts w:ascii="Arial" w:eastAsia="Times New Roman" w:hAnsi="Arial" w:cs="Arial"/>
          <w:color w:val="000000"/>
          <w:sz w:val="24"/>
          <w:szCs w:val="24"/>
          <w:lang w:eastAsia="pt-BR"/>
        </w:rPr>
        <w:t xml:space="preserve"> Tokio Press.</w:t>
      </w:r>
    </w:p>
    <w:p w14:paraId="1EC21600" w14:textId="77777777" w:rsidR="00177D6C" w:rsidRPr="00177D6C" w:rsidRDefault="00177D6C" w:rsidP="0091195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Laforse</w:t>
      </w:r>
      <w:proofErr w:type="spellEnd"/>
      <w:r w:rsidRPr="00177D6C">
        <w:rPr>
          <w:rFonts w:ascii="Arial" w:eastAsia="Times New Roman" w:hAnsi="Arial" w:cs="Arial"/>
          <w:color w:val="000000"/>
          <w:sz w:val="24"/>
          <w:szCs w:val="24"/>
          <w:lang w:eastAsia="pt-BR"/>
        </w:rPr>
        <w:t xml:space="preserve">, Martin e Drake, James. 1981. </w:t>
      </w:r>
      <w:r w:rsidRPr="00177D6C">
        <w:rPr>
          <w:rFonts w:ascii="Arial" w:eastAsia="Times New Roman" w:hAnsi="Arial" w:cs="Arial"/>
          <w:i/>
          <w:iCs/>
          <w:color w:val="000000"/>
          <w:sz w:val="24"/>
          <w:szCs w:val="24"/>
          <w:lang w:eastAsia="pt-BR"/>
        </w:rPr>
        <w:t xml:space="preserve">Popular Culture </w:t>
      </w:r>
      <w:proofErr w:type="spellStart"/>
      <w:r w:rsidRPr="00177D6C">
        <w:rPr>
          <w:rFonts w:ascii="Arial" w:eastAsia="Times New Roman" w:hAnsi="Arial" w:cs="Arial"/>
          <w:i/>
          <w:iCs/>
          <w:color w:val="000000"/>
          <w:sz w:val="24"/>
          <w:szCs w:val="24"/>
          <w:lang w:eastAsia="pt-BR"/>
        </w:rPr>
        <w:t>and</w:t>
      </w:r>
      <w:proofErr w:type="spellEnd"/>
      <w:r w:rsidRPr="00177D6C">
        <w:rPr>
          <w:rFonts w:ascii="Arial" w:eastAsia="Times New Roman" w:hAnsi="Arial" w:cs="Arial"/>
          <w:i/>
          <w:iCs/>
          <w:color w:val="000000"/>
          <w:sz w:val="24"/>
          <w:szCs w:val="24"/>
          <w:lang w:eastAsia="pt-BR"/>
        </w:rPr>
        <w:t xml:space="preserve"> American Life.</w:t>
      </w:r>
      <w:r w:rsidRPr="00177D6C">
        <w:rPr>
          <w:rFonts w:ascii="Arial" w:eastAsia="Times New Roman" w:hAnsi="Arial" w:cs="Arial"/>
          <w:color w:val="000000"/>
          <w:sz w:val="24"/>
          <w:szCs w:val="24"/>
          <w:lang w:eastAsia="pt-BR"/>
        </w:rPr>
        <w:t xml:space="preserve"> Chicago, Nelson-Hall.</w:t>
      </w:r>
    </w:p>
    <w:p w14:paraId="16D2C509" w14:textId="5D8B8744" w:rsidR="00177D6C" w:rsidRPr="00177D6C" w:rsidRDefault="00177D6C" w:rsidP="00911953">
      <w:pPr>
        <w:spacing w:after="240"/>
        <w:ind w:firstLine="709"/>
        <w:rPr>
          <w:rFonts w:ascii="Arial" w:eastAsia="Times New Roman" w:hAnsi="Arial" w:cs="Arial"/>
          <w:sz w:val="24"/>
          <w:szCs w:val="24"/>
          <w:lang w:eastAsia="pt-BR"/>
        </w:rPr>
      </w:pPr>
      <w:r w:rsidRPr="00177D6C">
        <w:rPr>
          <w:rFonts w:ascii="Arial" w:eastAsia="Times New Roman" w:hAnsi="Arial" w:cs="Arial"/>
          <w:color w:val="000000"/>
          <w:sz w:val="24"/>
          <w:szCs w:val="24"/>
          <w:lang w:eastAsia="pt-BR"/>
        </w:rPr>
        <w:t xml:space="preserve">Latour, Bruno. 1988. </w:t>
      </w:r>
      <w:r w:rsidRPr="00177D6C">
        <w:rPr>
          <w:rFonts w:ascii="Arial" w:eastAsia="Times New Roman" w:hAnsi="Arial" w:cs="Arial"/>
          <w:i/>
          <w:iCs/>
          <w:color w:val="000000"/>
          <w:sz w:val="24"/>
          <w:szCs w:val="24"/>
          <w:lang w:eastAsia="pt-BR"/>
        </w:rPr>
        <w:t xml:space="preserve">The </w:t>
      </w:r>
      <w:proofErr w:type="spellStart"/>
      <w:r w:rsidRPr="00177D6C">
        <w:rPr>
          <w:rFonts w:ascii="Arial" w:eastAsia="Times New Roman" w:hAnsi="Arial" w:cs="Arial"/>
          <w:i/>
          <w:iCs/>
          <w:color w:val="000000"/>
          <w:sz w:val="24"/>
          <w:szCs w:val="24"/>
          <w:lang w:eastAsia="pt-BR"/>
        </w:rPr>
        <w:t>Pasteurization</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of</w:t>
      </w:r>
      <w:proofErr w:type="spellEnd"/>
      <w:r w:rsidRPr="00177D6C">
        <w:rPr>
          <w:rFonts w:ascii="Arial" w:eastAsia="Times New Roman" w:hAnsi="Arial" w:cs="Arial"/>
          <w:i/>
          <w:iCs/>
          <w:color w:val="000000"/>
          <w:sz w:val="24"/>
          <w:szCs w:val="24"/>
          <w:lang w:eastAsia="pt-BR"/>
        </w:rPr>
        <w:t xml:space="preserve"> France.</w:t>
      </w:r>
      <w:r w:rsidRPr="00177D6C">
        <w:rPr>
          <w:rFonts w:ascii="Arial" w:eastAsia="Times New Roman" w:hAnsi="Arial" w:cs="Arial"/>
          <w:color w:val="000000"/>
          <w:sz w:val="24"/>
          <w:szCs w:val="24"/>
          <w:lang w:eastAsia="pt-BR"/>
        </w:rPr>
        <w:t xml:space="preserve"> Cambridge, Harvard </w:t>
      </w:r>
      <w:proofErr w:type="spellStart"/>
      <w:r w:rsidRPr="00177D6C">
        <w:rPr>
          <w:rFonts w:ascii="Arial" w:eastAsia="Times New Roman" w:hAnsi="Arial" w:cs="Arial"/>
          <w:color w:val="000000"/>
          <w:sz w:val="24"/>
          <w:szCs w:val="24"/>
          <w:lang w:eastAsia="pt-BR"/>
        </w:rPr>
        <w:t>University</w:t>
      </w:r>
      <w:proofErr w:type="spellEnd"/>
      <w:r w:rsidRPr="00177D6C">
        <w:rPr>
          <w:rFonts w:ascii="Arial" w:eastAsia="Times New Roman" w:hAnsi="Arial" w:cs="Arial"/>
          <w:color w:val="000000"/>
          <w:sz w:val="24"/>
          <w:szCs w:val="24"/>
          <w:lang w:eastAsia="pt-BR"/>
        </w:rPr>
        <w:t xml:space="preserve"> Press.</w:t>
      </w:r>
    </w:p>
    <w:p w14:paraId="2EDDA53D" w14:textId="77777777" w:rsidR="00177D6C" w:rsidRPr="00177D6C" w:rsidRDefault="00177D6C" w:rsidP="00911953">
      <w:pPr>
        <w:spacing w:after="240"/>
        <w:ind w:firstLine="709"/>
        <w:rPr>
          <w:rFonts w:ascii="Arial" w:eastAsia="Times New Roman" w:hAnsi="Arial" w:cs="Arial"/>
          <w:sz w:val="24"/>
          <w:szCs w:val="24"/>
          <w:lang w:eastAsia="pt-BR"/>
        </w:rPr>
      </w:pPr>
      <w:proofErr w:type="spellStart"/>
      <w:r w:rsidRPr="00177D6C">
        <w:rPr>
          <w:rFonts w:ascii="Arial" w:eastAsia="Times New Roman" w:hAnsi="Arial" w:cs="Arial"/>
          <w:color w:val="000000"/>
          <w:sz w:val="24"/>
          <w:szCs w:val="24"/>
          <w:lang w:eastAsia="pt-BR"/>
        </w:rPr>
        <w:t>Laude</w:t>
      </w:r>
      <w:proofErr w:type="spellEnd"/>
      <w:r w:rsidRPr="00177D6C">
        <w:rPr>
          <w:rFonts w:ascii="Arial" w:eastAsia="Times New Roman" w:hAnsi="Arial" w:cs="Arial"/>
          <w:color w:val="000000"/>
          <w:sz w:val="24"/>
          <w:szCs w:val="24"/>
          <w:lang w:eastAsia="pt-BR"/>
        </w:rPr>
        <w:t xml:space="preserve">, Jean. 1968. </w:t>
      </w:r>
      <w:r w:rsidRPr="00177D6C">
        <w:rPr>
          <w:rFonts w:ascii="Arial" w:eastAsia="Times New Roman" w:hAnsi="Arial" w:cs="Arial"/>
          <w:i/>
          <w:iCs/>
          <w:color w:val="000000"/>
          <w:sz w:val="24"/>
          <w:szCs w:val="24"/>
          <w:lang w:eastAsia="pt-BR"/>
        </w:rPr>
        <w:t xml:space="preserve">La </w:t>
      </w:r>
      <w:proofErr w:type="spellStart"/>
      <w:r w:rsidRPr="00177D6C">
        <w:rPr>
          <w:rFonts w:ascii="Arial" w:eastAsia="Times New Roman" w:hAnsi="Arial" w:cs="Arial"/>
          <w:i/>
          <w:iCs/>
          <w:color w:val="000000"/>
          <w:sz w:val="24"/>
          <w:szCs w:val="24"/>
          <w:lang w:eastAsia="pt-BR"/>
        </w:rPr>
        <w:t>peinture</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française</w:t>
      </w:r>
      <w:proofErr w:type="spellEnd"/>
      <w:r w:rsidRPr="00177D6C">
        <w:rPr>
          <w:rFonts w:ascii="Arial" w:eastAsia="Times New Roman" w:hAnsi="Arial" w:cs="Arial"/>
          <w:i/>
          <w:iCs/>
          <w:color w:val="000000"/>
          <w:sz w:val="24"/>
          <w:szCs w:val="24"/>
          <w:lang w:eastAsia="pt-BR"/>
        </w:rPr>
        <w:t xml:space="preserve"> (1905-1914) et l"‘</w:t>
      </w:r>
      <w:proofErr w:type="spellStart"/>
      <w:r w:rsidRPr="00177D6C">
        <w:rPr>
          <w:rFonts w:ascii="Arial" w:eastAsia="Times New Roman" w:hAnsi="Arial" w:cs="Arial"/>
          <w:i/>
          <w:iCs/>
          <w:color w:val="000000"/>
          <w:sz w:val="24"/>
          <w:szCs w:val="24"/>
          <w:lang w:eastAsia="pt-BR"/>
        </w:rPr>
        <w:t>art</w:t>
      </w:r>
      <w:proofErr w:type="spellEnd"/>
      <w:r w:rsidRPr="00177D6C">
        <w:rPr>
          <w:rFonts w:ascii="Arial" w:eastAsia="Times New Roman" w:hAnsi="Arial" w:cs="Arial"/>
          <w:i/>
          <w:iCs/>
          <w:color w:val="000000"/>
          <w:sz w:val="24"/>
          <w:szCs w:val="24"/>
          <w:lang w:eastAsia="pt-BR"/>
        </w:rPr>
        <w:t xml:space="preserve"> </w:t>
      </w:r>
      <w:proofErr w:type="spellStart"/>
      <w:r w:rsidRPr="00177D6C">
        <w:rPr>
          <w:rFonts w:ascii="Arial" w:eastAsia="Times New Roman" w:hAnsi="Arial" w:cs="Arial"/>
          <w:i/>
          <w:iCs/>
          <w:color w:val="000000"/>
          <w:sz w:val="24"/>
          <w:szCs w:val="24"/>
          <w:lang w:eastAsia="pt-BR"/>
        </w:rPr>
        <w:t>nègre</w:t>
      </w:r>
      <w:proofErr w:type="spellEnd"/>
      <w:r w:rsidRPr="00177D6C">
        <w:rPr>
          <w:rFonts w:ascii="Arial" w:eastAsia="Times New Roman" w:hAnsi="Arial" w:cs="Arial"/>
          <w:i/>
          <w:iCs/>
          <w:color w:val="000000"/>
          <w:sz w:val="24"/>
          <w:szCs w:val="24"/>
          <w:lang w:eastAsia="pt-BR"/>
        </w:rPr>
        <w:t xml:space="preserve">". </w:t>
      </w:r>
      <w:r w:rsidRPr="00177D6C">
        <w:rPr>
          <w:rFonts w:ascii="Arial" w:eastAsia="Times New Roman" w:hAnsi="Arial" w:cs="Arial"/>
          <w:color w:val="000000"/>
          <w:sz w:val="24"/>
          <w:szCs w:val="24"/>
          <w:lang w:eastAsia="pt-BR"/>
        </w:rPr>
        <w:t xml:space="preserve">Paris, </w:t>
      </w:r>
      <w:proofErr w:type="spellStart"/>
      <w:r w:rsidRPr="00177D6C">
        <w:rPr>
          <w:rFonts w:ascii="Arial" w:eastAsia="Times New Roman" w:hAnsi="Arial" w:cs="Arial"/>
          <w:color w:val="000000"/>
          <w:sz w:val="24"/>
          <w:szCs w:val="24"/>
          <w:lang w:eastAsia="pt-BR"/>
        </w:rPr>
        <w:t>Klincksieck</w:t>
      </w:r>
      <w:proofErr w:type="spellEnd"/>
      <w:r w:rsidRPr="00177D6C">
        <w:rPr>
          <w:rFonts w:ascii="Arial" w:eastAsia="Times New Roman" w:hAnsi="Arial" w:cs="Arial"/>
          <w:color w:val="000000"/>
          <w:sz w:val="24"/>
          <w:szCs w:val="24"/>
          <w:lang w:eastAsia="pt-BR"/>
        </w:rPr>
        <w:t>.</w:t>
      </w:r>
    </w:p>
    <w:p w14:paraId="56D82B01" w14:textId="0F82983A" w:rsidR="00177D6C" w:rsidRDefault="00177D6C" w:rsidP="00911953">
      <w:pPr>
        <w:spacing w:after="240"/>
        <w:ind w:firstLine="709"/>
        <w:rPr>
          <w:rFonts w:ascii="Arial" w:eastAsia="Times New Roman" w:hAnsi="Arial" w:cs="Arial"/>
          <w:color w:val="000000"/>
          <w:sz w:val="24"/>
          <w:szCs w:val="24"/>
          <w:lang w:eastAsia="pt-BR"/>
        </w:rPr>
      </w:pPr>
      <w:proofErr w:type="spellStart"/>
      <w:r w:rsidRPr="00177D6C">
        <w:rPr>
          <w:rFonts w:ascii="Arial" w:eastAsia="Times New Roman" w:hAnsi="Arial" w:cs="Arial"/>
          <w:color w:val="000000"/>
          <w:sz w:val="24"/>
          <w:szCs w:val="24"/>
          <w:lang w:eastAsia="pt-BR"/>
        </w:rPr>
        <w:t>Lauerhass</w:t>
      </w:r>
      <w:proofErr w:type="spellEnd"/>
      <w:r w:rsidRPr="00177D6C">
        <w:rPr>
          <w:rFonts w:ascii="Arial" w:eastAsia="Times New Roman" w:hAnsi="Arial" w:cs="Arial"/>
          <w:color w:val="000000"/>
          <w:sz w:val="24"/>
          <w:szCs w:val="24"/>
          <w:lang w:eastAsia="pt-BR"/>
        </w:rPr>
        <w:t xml:space="preserve"> Jr., Ludwig. 1986. </w:t>
      </w:r>
      <w:r w:rsidRPr="00177D6C">
        <w:rPr>
          <w:rFonts w:ascii="Arial" w:eastAsia="Times New Roman" w:hAnsi="Arial" w:cs="Arial"/>
          <w:i/>
          <w:iCs/>
          <w:color w:val="000000"/>
          <w:sz w:val="24"/>
          <w:szCs w:val="24"/>
          <w:lang w:eastAsia="pt-BR"/>
        </w:rPr>
        <w:t>Getúlio Vargas e o triunfo do nacionalismo brasileiro.</w:t>
      </w:r>
      <w:r w:rsidRPr="00177D6C">
        <w:rPr>
          <w:rFonts w:ascii="Arial" w:eastAsia="Times New Roman" w:hAnsi="Arial" w:cs="Arial"/>
          <w:color w:val="000000"/>
          <w:sz w:val="24"/>
          <w:szCs w:val="24"/>
          <w:lang w:eastAsia="pt-BR"/>
        </w:rPr>
        <w:t xml:space="preserve"> Belo Horizonte/São Paulo, Itatiaia/Edusp.</w:t>
      </w:r>
      <w:r>
        <w:rPr>
          <w:rFonts w:ascii="Arial" w:eastAsia="Times New Roman" w:hAnsi="Arial" w:cs="Arial"/>
          <w:color w:val="000000"/>
          <w:sz w:val="24"/>
          <w:szCs w:val="24"/>
          <w:lang w:eastAsia="pt-BR"/>
        </w:rPr>
        <w:br w:type="page"/>
      </w:r>
    </w:p>
    <w:p w14:paraId="6E97B00A" w14:textId="60BAF1C4" w:rsidR="007F55F1" w:rsidRDefault="007F55F1" w:rsidP="002A1493">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w:t>
      </w:r>
      <w:r w:rsidR="006D60FC">
        <w:rPr>
          <w:rFonts w:ascii="Arial" w:eastAsia="Times New Roman" w:hAnsi="Arial" w:cs="Arial"/>
          <w:sz w:val="24"/>
          <w:szCs w:val="24"/>
          <w:lang w:eastAsia="pt-BR"/>
        </w:rPr>
        <w:t xml:space="preserve"> </w:t>
      </w:r>
      <w:r w:rsidRPr="007F55F1">
        <w:rPr>
          <w:rFonts w:ascii="Arial" w:eastAsia="Times New Roman" w:hAnsi="Arial" w:cs="Arial"/>
          <w:sz w:val="24"/>
          <w:szCs w:val="24"/>
          <w:lang w:eastAsia="pt-BR"/>
        </w:rPr>
        <w:fldChar w:fldCharType="begin"/>
      </w:r>
      <w:r w:rsidRPr="007F55F1">
        <w:rPr>
          <w:rFonts w:ascii="Arial" w:eastAsia="Times New Roman" w:hAnsi="Arial" w:cs="Arial"/>
          <w:sz w:val="24"/>
          <w:szCs w:val="24"/>
          <w:lang w:eastAsia="pt-BR"/>
        </w:rPr>
        <w:instrText xml:space="preserve"> PAGE \* MERGEFORMAT </w:instrText>
      </w:r>
      <w:r w:rsidRPr="007F55F1">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191</w:t>
      </w:r>
      <w:r w:rsidRPr="007F55F1">
        <w:rPr>
          <w:rFonts w:ascii="Arial" w:eastAsia="Times New Roman" w:hAnsi="Arial" w:cs="Arial"/>
          <w:sz w:val="24"/>
          <w:szCs w:val="24"/>
          <w:lang w:eastAsia="pt-BR"/>
        </w:rPr>
        <w:fldChar w:fldCharType="end"/>
      </w:r>
    </w:p>
    <w:p w14:paraId="1422C5CA" w14:textId="055D7D2C"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Leite, Dante Moreira. 1976. O </w:t>
      </w:r>
      <w:r w:rsidRPr="007F55F1">
        <w:rPr>
          <w:rFonts w:ascii="Arial" w:eastAsia="Times New Roman" w:hAnsi="Arial" w:cs="Arial"/>
          <w:i/>
          <w:iCs/>
          <w:color w:val="000000"/>
          <w:sz w:val="24"/>
          <w:szCs w:val="24"/>
          <w:lang w:eastAsia="pt-BR"/>
        </w:rPr>
        <w:t>caráter nacional brasileiro.</w:t>
      </w:r>
      <w:r w:rsidRPr="007F55F1">
        <w:rPr>
          <w:rFonts w:ascii="Arial" w:eastAsia="Times New Roman" w:hAnsi="Arial" w:cs="Arial"/>
          <w:color w:val="000000"/>
          <w:sz w:val="24"/>
          <w:szCs w:val="24"/>
          <w:lang w:eastAsia="pt-BR"/>
        </w:rPr>
        <w:t xml:space="preserve"> São Paulo, Pioneira.</w:t>
      </w:r>
    </w:p>
    <w:p w14:paraId="150A90C1"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Lévi-Strauss, Claude. 1975. "A estrutura dos mitos". In </w:t>
      </w:r>
      <w:r w:rsidRPr="007F55F1">
        <w:rPr>
          <w:rFonts w:ascii="Arial" w:eastAsia="Times New Roman" w:hAnsi="Arial" w:cs="Arial"/>
          <w:i/>
          <w:iCs/>
          <w:color w:val="000000"/>
          <w:sz w:val="24"/>
          <w:szCs w:val="24"/>
          <w:lang w:eastAsia="pt-BR"/>
        </w:rPr>
        <w:t>Antropologia estrutural.</w:t>
      </w:r>
      <w:r w:rsidRPr="007F55F1">
        <w:rPr>
          <w:rFonts w:ascii="Arial" w:eastAsia="Times New Roman" w:hAnsi="Arial" w:cs="Arial"/>
          <w:color w:val="000000"/>
          <w:sz w:val="24"/>
          <w:szCs w:val="24"/>
          <w:lang w:eastAsia="pt-BR"/>
        </w:rPr>
        <w:t xml:space="preserve"> Rio de Janeiro, Tempo Brasileiro, p.237-65.</w:t>
      </w:r>
    </w:p>
    <w:p w14:paraId="516002B2"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 1976. "Raça e história". In </w:t>
      </w:r>
      <w:r w:rsidRPr="007F55F1">
        <w:rPr>
          <w:rFonts w:ascii="Arial" w:eastAsia="Times New Roman" w:hAnsi="Arial" w:cs="Arial"/>
          <w:i/>
          <w:iCs/>
          <w:color w:val="000000"/>
          <w:sz w:val="24"/>
          <w:szCs w:val="24"/>
          <w:lang w:eastAsia="pt-BR"/>
        </w:rPr>
        <w:t>Antropologia estrutural dois.</w:t>
      </w:r>
      <w:r w:rsidRPr="007F55F1">
        <w:rPr>
          <w:rFonts w:ascii="Arial" w:eastAsia="Times New Roman" w:hAnsi="Arial" w:cs="Arial"/>
          <w:color w:val="000000"/>
          <w:sz w:val="24"/>
          <w:szCs w:val="24"/>
          <w:lang w:eastAsia="pt-BR"/>
        </w:rPr>
        <w:t xml:space="preserve"> Rio de Janeiro, Tempo Brasileiro, p.328-66.</w:t>
      </w:r>
    </w:p>
    <w:p w14:paraId="6B54448C"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Lima, Jorge de. 1980. </w:t>
      </w:r>
      <w:r w:rsidRPr="007F55F1">
        <w:rPr>
          <w:rFonts w:ascii="Arial" w:eastAsia="Times New Roman" w:hAnsi="Arial" w:cs="Arial"/>
          <w:i/>
          <w:iCs/>
          <w:color w:val="000000"/>
          <w:sz w:val="24"/>
          <w:szCs w:val="24"/>
          <w:lang w:eastAsia="pt-BR"/>
        </w:rPr>
        <w:t>Poesia completa,</w:t>
      </w:r>
      <w:r w:rsidRPr="007F55F1">
        <w:rPr>
          <w:rFonts w:ascii="Arial" w:eastAsia="Times New Roman" w:hAnsi="Arial" w:cs="Arial"/>
          <w:color w:val="000000"/>
          <w:sz w:val="24"/>
          <w:szCs w:val="24"/>
          <w:lang w:eastAsia="pt-BR"/>
        </w:rPr>
        <w:t xml:space="preserve"> vol. 1. Rio de Janeiro, Nova Fronteira.</w:t>
      </w:r>
    </w:p>
    <w:p w14:paraId="1AD69F8E"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Lobato, Monteiro. 1951. "Prefácio ao 'Gilberto Freyre', de Diogo de Melo Menezes". In </w:t>
      </w:r>
      <w:r w:rsidRPr="007F55F1">
        <w:rPr>
          <w:rFonts w:ascii="Arial" w:eastAsia="Times New Roman" w:hAnsi="Arial" w:cs="Arial"/>
          <w:i/>
          <w:iCs/>
          <w:color w:val="000000"/>
          <w:sz w:val="24"/>
          <w:szCs w:val="24"/>
          <w:lang w:eastAsia="pt-BR"/>
        </w:rPr>
        <w:t>Prefácios e entrevistas.</w:t>
      </w:r>
      <w:r w:rsidRPr="007F55F1">
        <w:rPr>
          <w:rFonts w:ascii="Arial" w:eastAsia="Times New Roman" w:hAnsi="Arial" w:cs="Arial"/>
          <w:color w:val="000000"/>
          <w:sz w:val="24"/>
          <w:szCs w:val="24"/>
          <w:lang w:eastAsia="pt-BR"/>
        </w:rPr>
        <w:t xml:space="preserve"> São Paulo, Brasiliense.</w:t>
      </w:r>
    </w:p>
    <w:p w14:paraId="36B3C541"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Lopes, Nei. 1992. </w:t>
      </w:r>
      <w:r w:rsidRPr="007F55F1">
        <w:rPr>
          <w:rFonts w:ascii="Arial" w:eastAsia="Times New Roman" w:hAnsi="Arial" w:cs="Arial"/>
          <w:i/>
          <w:iCs/>
          <w:color w:val="000000"/>
          <w:sz w:val="24"/>
          <w:szCs w:val="24"/>
          <w:lang w:eastAsia="pt-BR"/>
        </w:rPr>
        <w:t>O negro no Rio de Janeiro e sua tradição musical.</w:t>
      </w:r>
      <w:r w:rsidRPr="007F55F1">
        <w:rPr>
          <w:rFonts w:ascii="Arial" w:eastAsia="Times New Roman" w:hAnsi="Arial" w:cs="Arial"/>
          <w:color w:val="000000"/>
          <w:sz w:val="24"/>
          <w:szCs w:val="24"/>
          <w:lang w:eastAsia="pt-BR"/>
        </w:rPr>
        <w:t xml:space="preserve"> Rio de Janeiro, Palias.</w:t>
      </w:r>
    </w:p>
    <w:p w14:paraId="29A33112"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Lourenço, Eduardo. 1988. Nós </w:t>
      </w:r>
      <w:r w:rsidRPr="007F55F1">
        <w:rPr>
          <w:rFonts w:ascii="Arial" w:eastAsia="Times New Roman" w:hAnsi="Arial" w:cs="Arial"/>
          <w:i/>
          <w:iCs/>
          <w:color w:val="000000"/>
          <w:sz w:val="24"/>
          <w:szCs w:val="24"/>
          <w:lang w:eastAsia="pt-BR"/>
        </w:rPr>
        <w:t>e a Europa.</w:t>
      </w:r>
      <w:r w:rsidRPr="007F55F1">
        <w:rPr>
          <w:rFonts w:ascii="Arial" w:eastAsia="Times New Roman" w:hAnsi="Arial" w:cs="Arial"/>
          <w:color w:val="000000"/>
          <w:sz w:val="24"/>
          <w:szCs w:val="24"/>
          <w:lang w:eastAsia="pt-BR"/>
        </w:rPr>
        <w:t xml:space="preserve"> Lisboa, Imprensa Nacio</w:t>
      </w:r>
      <w:r w:rsidRPr="007F55F1">
        <w:rPr>
          <w:rFonts w:ascii="Arial" w:eastAsia="Times New Roman" w:hAnsi="Arial" w:cs="Arial"/>
          <w:color w:val="000000"/>
          <w:sz w:val="24"/>
          <w:szCs w:val="24"/>
          <w:lang w:eastAsia="pt-BR"/>
        </w:rPr>
        <w:softHyphen/>
        <w:t>nal/Casa da Moeda.</w:t>
      </w:r>
    </w:p>
    <w:p w14:paraId="749E4CF0"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Malinowski, </w:t>
      </w:r>
      <w:proofErr w:type="spellStart"/>
      <w:r w:rsidRPr="007F55F1">
        <w:rPr>
          <w:rFonts w:ascii="Arial" w:eastAsia="Times New Roman" w:hAnsi="Arial" w:cs="Arial"/>
          <w:color w:val="000000"/>
          <w:sz w:val="24"/>
          <w:szCs w:val="24"/>
          <w:lang w:eastAsia="pt-BR"/>
        </w:rPr>
        <w:t>Bronislaw</w:t>
      </w:r>
      <w:proofErr w:type="spellEnd"/>
      <w:r w:rsidRPr="007F55F1">
        <w:rPr>
          <w:rFonts w:ascii="Arial" w:eastAsia="Times New Roman" w:hAnsi="Arial" w:cs="Arial"/>
          <w:color w:val="000000"/>
          <w:sz w:val="24"/>
          <w:szCs w:val="24"/>
          <w:lang w:eastAsia="pt-BR"/>
        </w:rPr>
        <w:t>. 1991. '</w:t>
      </w:r>
      <w:proofErr w:type="spellStart"/>
      <w:r w:rsidRPr="007F55F1">
        <w:rPr>
          <w:rFonts w:ascii="Arial" w:eastAsia="Times New Roman" w:hAnsi="Arial" w:cs="Arial"/>
          <w:color w:val="000000"/>
          <w:sz w:val="24"/>
          <w:szCs w:val="24"/>
          <w:lang w:eastAsia="pt-BR"/>
        </w:rPr>
        <w:t>Tntroducción</w:t>
      </w:r>
      <w:proofErr w:type="spellEnd"/>
      <w:r w:rsidRPr="007F55F1">
        <w:rPr>
          <w:rFonts w:ascii="Arial" w:eastAsia="Times New Roman" w:hAnsi="Arial" w:cs="Arial"/>
          <w:color w:val="000000"/>
          <w:sz w:val="24"/>
          <w:szCs w:val="24"/>
          <w:lang w:eastAsia="pt-BR"/>
        </w:rPr>
        <w:t xml:space="preserve">". In Ortiz, Fernando, </w:t>
      </w:r>
      <w:proofErr w:type="spellStart"/>
      <w:r w:rsidRPr="007F55F1">
        <w:rPr>
          <w:rFonts w:ascii="Arial" w:eastAsia="Times New Roman" w:hAnsi="Arial" w:cs="Arial"/>
          <w:i/>
          <w:iCs/>
          <w:color w:val="000000"/>
          <w:sz w:val="24"/>
          <w:szCs w:val="24"/>
          <w:lang w:eastAsia="pt-BR"/>
        </w:rPr>
        <w:t>Contrapunteo</w:t>
      </w:r>
      <w:proofErr w:type="spellEnd"/>
      <w:r w:rsidRPr="007F55F1">
        <w:rPr>
          <w:rFonts w:ascii="Arial" w:eastAsia="Times New Roman" w:hAnsi="Arial" w:cs="Arial"/>
          <w:i/>
          <w:iCs/>
          <w:color w:val="000000"/>
          <w:sz w:val="24"/>
          <w:szCs w:val="24"/>
          <w:lang w:eastAsia="pt-BR"/>
        </w:rPr>
        <w:t xml:space="preserve"> cubano dei tabaco</w:t>
      </w:r>
      <w:r w:rsidRPr="007F55F1">
        <w:rPr>
          <w:rFonts w:ascii="Arial" w:eastAsia="Times New Roman" w:hAnsi="Arial" w:cs="Arial"/>
          <w:color w:val="000000"/>
          <w:sz w:val="24"/>
          <w:szCs w:val="24"/>
          <w:lang w:eastAsia="pt-BR"/>
        </w:rPr>
        <w:t xml:space="preserve"> y </w:t>
      </w:r>
      <w:proofErr w:type="spellStart"/>
      <w:r w:rsidRPr="007F55F1">
        <w:rPr>
          <w:rFonts w:ascii="Arial" w:eastAsia="Times New Roman" w:hAnsi="Arial" w:cs="Arial"/>
          <w:i/>
          <w:iCs/>
          <w:color w:val="000000"/>
          <w:sz w:val="24"/>
          <w:szCs w:val="24"/>
          <w:lang w:eastAsia="pt-BR"/>
        </w:rPr>
        <w:t>el</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azúcar</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La Habana, Editorial de Ciências </w:t>
      </w:r>
      <w:proofErr w:type="spellStart"/>
      <w:r w:rsidRPr="007F55F1">
        <w:rPr>
          <w:rFonts w:ascii="Arial" w:eastAsia="Times New Roman" w:hAnsi="Arial" w:cs="Arial"/>
          <w:color w:val="000000"/>
          <w:sz w:val="24"/>
          <w:szCs w:val="24"/>
          <w:lang w:eastAsia="pt-BR"/>
        </w:rPr>
        <w:t>Sociales</w:t>
      </w:r>
      <w:proofErr w:type="spellEnd"/>
      <w:r w:rsidRPr="007F55F1">
        <w:rPr>
          <w:rFonts w:ascii="Arial" w:eastAsia="Times New Roman" w:hAnsi="Arial" w:cs="Arial"/>
          <w:color w:val="000000"/>
          <w:sz w:val="24"/>
          <w:szCs w:val="24"/>
          <w:lang w:eastAsia="pt-BR"/>
        </w:rPr>
        <w:t>.</w:t>
      </w:r>
    </w:p>
    <w:p w14:paraId="77FA8560" w14:textId="77777777" w:rsidR="007F55F1" w:rsidRPr="007F55F1" w:rsidRDefault="007F55F1" w:rsidP="002A1493">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Mandelbaum</w:t>
      </w:r>
      <w:proofErr w:type="spellEnd"/>
      <w:r w:rsidRPr="007F55F1">
        <w:rPr>
          <w:rFonts w:ascii="Arial" w:eastAsia="Times New Roman" w:hAnsi="Arial" w:cs="Arial"/>
          <w:color w:val="000000"/>
          <w:sz w:val="24"/>
          <w:szCs w:val="24"/>
          <w:lang w:eastAsia="pt-BR"/>
        </w:rPr>
        <w:t>, David. 1963. "</w:t>
      </w:r>
      <w:proofErr w:type="spellStart"/>
      <w:r w:rsidRPr="007F55F1">
        <w:rPr>
          <w:rFonts w:ascii="Arial" w:eastAsia="Times New Roman" w:hAnsi="Arial" w:cs="Arial"/>
          <w:color w:val="000000"/>
          <w:sz w:val="24"/>
          <w:szCs w:val="24"/>
          <w:lang w:eastAsia="pt-BR"/>
        </w:rPr>
        <w:t>Introduction</w:t>
      </w:r>
      <w:proofErr w:type="spellEnd"/>
      <w:r w:rsidRPr="007F55F1">
        <w:rPr>
          <w:rFonts w:ascii="Arial" w:eastAsia="Times New Roman" w:hAnsi="Arial" w:cs="Arial"/>
          <w:color w:val="000000"/>
          <w:sz w:val="24"/>
          <w:szCs w:val="24"/>
          <w:lang w:eastAsia="pt-BR"/>
        </w:rPr>
        <w:t xml:space="preserve">". In </w:t>
      </w:r>
      <w:proofErr w:type="spellStart"/>
      <w:r w:rsidRPr="007F55F1">
        <w:rPr>
          <w:rFonts w:ascii="Arial" w:eastAsia="Times New Roman" w:hAnsi="Arial" w:cs="Arial"/>
          <w:color w:val="000000"/>
          <w:sz w:val="24"/>
          <w:szCs w:val="24"/>
          <w:lang w:eastAsia="pt-BR"/>
        </w:rPr>
        <w:t>Mandelbaum</w:t>
      </w:r>
      <w:proofErr w:type="spellEnd"/>
      <w:r w:rsidRPr="007F55F1">
        <w:rPr>
          <w:rFonts w:ascii="Arial" w:eastAsia="Times New Roman" w:hAnsi="Arial" w:cs="Arial"/>
          <w:color w:val="000000"/>
          <w:sz w:val="24"/>
          <w:szCs w:val="24"/>
          <w:lang w:eastAsia="pt-BR"/>
        </w:rPr>
        <w:t xml:space="preserve">, David, org., </w:t>
      </w:r>
      <w:proofErr w:type="spellStart"/>
      <w:r w:rsidRPr="007F55F1">
        <w:rPr>
          <w:rFonts w:ascii="Arial" w:eastAsia="Times New Roman" w:hAnsi="Arial" w:cs="Arial"/>
          <w:i/>
          <w:iCs/>
          <w:color w:val="000000"/>
          <w:sz w:val="24"/>
          <w:szCs w:val="24"/>
          <w:lang w:eastAsia="pt-BR"/>
        </w:rPr>
        <w:t>Selected</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Writings</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of</w:t>
      </w:r>
      <w:proofErr w:type="spellEnd"/>
      <w:r w:rsidRPr="007F55F1">
        <w:rPr>
          <w:rFonts w:ascii="Arial" w:eastAsia="Times New Roman" w:hAnsi="Arial" w:cs="Arial"/>
          <w:i/>
          <w:iCs/>
          <w:color w:val="000000"/>
          <w:sz w:val="24"/>
          <w:szCs w:val="24"/>
          <w:lang w:eastAsia="pt-BR"/>
        </w:rPr>
        <w:t xml:space="preserve"> Edward Sapir.</w:t>
      </w:r>
      <w:r w:rsidRPr="007F55F1">
        <w:rPr>
          <w:rFonts w:ascii="Arial" w:eastAsia="Times New Roman" w:hAnsi="Arial" w:cs="Arial"/>
          <w:color w:val="000000"/>
          <w:sz w:val="24"/>
          <w:szCs w:val="24"/>
          <w:lang w:eastAsia="pt-BR"/>
        </w:rPr>
        <w:t xml:space="preserve"> Berkeley, </w:t>
      </w:r>
      <w:proofErr w:type="spellStart"/>
      <w:r w:rsidRPr="007F55F1">
        <w:rPr>
          <w:rFonts w:ascii="Arial" w:eastAsia="Times New Roman" w:hAnsi="Arial" w:cs="Arial"/>
          <w:color w:val="000000"/>
          <w:sz w:val="24"/>
          <w:szCs w:val="24"/>
          <w:lang w:eastAsia="pt-BR"/>
        </w:rPr>
        <w:t>Uniyersity</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of</w:t>
      </w:r>
      <w:proofErr w:type="spellEnd"/>
      <w:r w:rsidRPr="007F55F1">
        <w:rPr>
          <w:rFonts w:ascii="Arial" w:eastAsia="Times New Roman" w:hAnsi="Arial" w:cs="Arial"/>
          <w:color w:val="000000"/>
          <w:sz w:val="24"/>
          <w:szCs w:val="24"/>
          <w:lang w:eastAsia="pt-BR"/>
        </w:rPr>
        <w:t xml:space="preserve"> Califórnia Press.</w:t>
      </w:r>
    </w:p>
    <w:p w14:paraId="60DBAD2F"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Mann, Arthur. 1979. </w:t>
      </w:r>
      <w:r w:rsidRPr="007F55F1">
        <w:rPr>
          <w:rFonts w:ascii="Arial" w:eastAsia="Times New Roman" w:hAnsi="Arial" w:cs="Arial"/>
          <w:i/>
          <w:iCs/>
          <w:color w:val="000000"/>
          <w:sz w:val="24"/>
          <w:szCs w:val="24"/>
          <w:lang w:eastAsia="pt-BR"/>
        </w:rPr>
        <w:t xml:space="preserve">The </w:t>
      </w:r>
      <w:proofErr w:type="spellStart"/>
      <w:r w:rsidRPr="007F55F1">
        <w:rPr>
          <w:rFonts w:ascii="Arial" w:eastAsia="Times New Roman" w:hAnsi="Arial" w:cs="Arial"/>
          <w:i/>
          <w:iCs/>
          <w:color w:val="000000"/>
          <w:sz w:val="24"/>
          <w:szCs w:val="24"/>
          <w:lang w:eastAsia="pt-BR"/>
        </w:rPr>
        <w:t>One</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and</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the</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Many</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Chicago, The </w:t>
      </w:r>
      <w:proofErr w:type="spellStart"/>
      <w:r w:rsidRPr="007F55F1">
        <w:rPr>
          <w:rFonts w:ascii="Arial" w:eastAsia="Times New Roman" w:hAnsi="Arial" w:cs="Arial"/>
          <w:color w:val="000000"/>
          <w:sz w:val="24"/>
          <w:szCs w:val="24"/>
          <w:lang w:eastAsia="pt-BR"/>
        </w:rPr>
        <w:t>University</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of</w:t>
      </w:r>
      <w:proofErr w:type="spellEnd"/>
      <w:r w:rsidRPr="007F55F1">
        <w:rPr>
          <w:rFonts w:ascii="Arial" w:eastAsia="Times New Roman" w:hAnsi="Arial" w:cs="Arial"/>
          <w:color w:val="000000"/>
          <w:sz w:val="24"/>
          <w:szCs w:val="24"/>
          <w:lang w:eastAsia="pt-BR"/>
        </w:rPr>
        <w:t xml:space="preserve"> Chicago Press.</w:t>
      </w:r>
    </w:p>
    <w:p w14:paraId="668FC0E9"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Mariz, Vasco. 1989. </w:t>
      </w:r>
      <w:r w:rsidRPr="007F55F1">
        <w:rPr>
          <w:rFonts w:ascii="Arial" w:eastAsia="Times New Roman" w:hAnsi="Arial" w:cs="Arial"/>
          <w:i/>
          <w:iCs/>
          <w:color w:val="000000"/>
          <w:sz w:val="24"/>
          <w:szCs w:val="24"/>
          <w:lang w:eastAsia="pt-BR"/>
        </w:rPr>
        <w:t>Heitor Villa-Lobos.</w:t>
      </w:r>
      <w:r w:rsidRPr="007F55F1">
        <w:rPr>
          <w:rFonts w:ascii="Arial" w:eastAsia="Times New Roman" w:hAnsi="Arial" w:cs="Arial"/>
          <w:color w:val="000000"/>
          <w:sz w:val="24"/>
          <w:szCs w:val="24"/>
          <w:lang w:eastAsia="pt-BR"/>
        </w:rPr>
        <w:t xml:space="preserve"> Belo Horizonte, Itatiaia.</w:t>
      </w:r>
    </w:p>
    <w:p w14:paraId="33E88682"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Martins, Wilson. 'Idealizações mentais". In </w:t>
      </w:r>
      <w:r w:rsidRPr="007F55F1">
        <w:rPr>
          <w:rFonts w:ascii="Arial" w:eastAsia="Times New Roman" w:hAnsi="Arial" w:cs="Arial"/>
          <w:i/>
          <w:iCs/>
          <w:color w:val="000000"/>
          <w:sz w:val="24"/>
          <w:szCs w:val="24"/>
          <w:lang w:eastAsia="pt-BR"/>
        </w:rPr>
        <w:t>Jornal do Brasil,</w:t>
      </w:r>
      <w:r w:rsidRPr="007F55F1">
        <w:rPr>
          <w:rFonts w:ascii="Arial" w:eastAsia="Times New Roman" w:hAnsi="Arial" w:cs="Arial"/>
          <w:color w:val="000000"/>
          <w:sz w:val="24"/>
          <w:szCs w:val="24"/>
          <w:lang w:eastAsia="pt-BR"/>
        </w:rPr>
        <w:t xml:space="preserve"> Caderno Idéias, 16/4/94, p.4.</w:t>
      </w:r>
    </w:p>
    <w:p w14:paraId="7A7CF739"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Matos, Cláudia. 1982. </w:t>
      </w:r>
      <w:r w:rsidRPr="007F55F1">
        <w:rPr>
          <w:rFonts w:ascii="Arial" w:eastAsia="Times New Roman" w:hAnsi="Arial" w:cs="Arial"/>
          <w:i/>
          <w:iCs/>
          <w:color w:val="000000"/>
          <w:sz w:val="24"/>
          <w:szCs w:val="24"/>
          <w:lang w:eastAsia="pt-BR"/>
        </w:rPr>
        <w:t>Acertei no milhar.</w:t>
      </w:r>
      <w:r w:rsidRPr="007F55F1">
        <w:rPr>
          <w:rFonts w:ascii="Arial" w:eastAsia="Times New Roman" w:hAnsi="Arial" w:cs="Arial"/>
          <w:color w:val="000000"/>
          <w:sz w:val="24"/>
          <w:szCs w:val="24"/>
          <w:lang w:eastAsia="pt-BR"/>
        </w:rPr>
        <w:t xml:space="preserve"> Rio de Janeiro, Paz e Terra.</w:t>
      </w:r>
    </w:p>
    <w:p w14:paraId="27254948"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Maul, Carlos, s/d 1. A </w:t>
      </w:r>
      <w:r w:rsidRPr="007F55F1">
        <w:rPr>
          <w:rFonts w:ascii="Arial" w:eastAsia="Times New Roman" w:hAnsi="Arial" w:cs="Arial"/>
          <w:i/>
          <w:iCs/>
          <w:color w:val="000000"/>
          <w:sz w:val="24"/>
          <w:szCs w:val="24"/>
          <w:lang w:eastAsia="pt-BR"/>
        </w:rPr>
        <w:t>marquesa de Santos.</w:t>
      </w:r>
      <w:r w:rsidRPr="007F55F1">
        <w:rPr>
          <w:rFonts w:ascii="Arial" w:eastAsia="Times New Roman" w:hAnsi="Arial" w:cs="Arial"/>
          <w:color w:val="000000"/>
          <w:sz w:val="24"/>
          <w:szCs w:val="24"/>
          <w:lang w:eastAsia="pt-BR"/>
        </w:rPr>
        <w:t xml:space="preserve"> Rio de Janeiro, </w:t>
      </w:r>
      <w:proofErr w:type="spellStart"/>
      <w:r w:rsidRPr="007F55F1">
        <w:rPr>
          <w:rFonts w:ascii="Arial" w:eastAsia="Times New Roman" w:hAnsi="Arial" w:cs="Arial"/>
          <w:color w:val="000000"/>
          <w:sz w:val="24"/>
          <w:szCs w:val="24"/>
          <w:lang w:eastAsia="pt-BR"/>
        </w:rPr>
        <w:t>Sedegra</w:t>
      </w:r>
      <w:proofErr w:type="spellEnd"/>
      <w:r w:rsidRPr="007F55F1">
        <w:rPr>
          <w:rFonts w:ascii="Arial" w:eastAsia="Times New Roman" w:hAnsi="Arial" w:cs="Arial"/>
          <w:color w:val="000000"/>
          <w:sz w:val="24"/>
          <w:szCs w:val="24"/>
          <w:lang w:eastAsia="pt-BR"/>
        </w:rPr>
        <w:t>.</w:t>
      </w:r>
    </w:p>
    <w:p w14:paraId="5C79277F"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Maul, Carlos, s/d 2. </w:t>
      </w:r>
      <w:r w:rsidRPr="007F55F1">
        <w:rPr>
          <w:rFonts w:ascii="Arial" w:eastAsia="Times New Roman" w:hAnsi="Arial" w:cs="Arial"/>
          <w:i/>
          <w:iCs/>
          <w:color w:val="000000"/>
          <w:sz w:val="24"/>
          <w:szCs w:val="24"/>
          <w:lang w:eastAsia="pt-BR"/>
        </w:rPr>
        <w:t>Catulo.</w:t>
      </w:r>
      <w:r w:rsidRPr="007F55F1">
        <w:rPr>
          <w:rFonts w:ascii="Arial" w:eastAsia="Times New Roman" w:hAnsi="Arial" w:cs="Arial"/>
          <w:color w:val="000000"/>
          <w:sz w:val="24"/>
          <w:szCs w:val="24"/>
          <w:lang w:eastAsia="pt-BR"/>
        </w:rPr>
        <w:t xml:space="preserve"> Rio de Janeiro, São José.</w:t>
      </w:r>
    </w:p>
    <w:p w14:paraId="2EED12E5"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Máximo, João &amp; Didier, Carlos. 1990. </w:t>
      </w:r>
      <w:r w:rsidRPr="007F55F1">
        <w:rPr>
          <w:rFonts w:ascii="Arial" w:eastAsia="Times New Roman" w:hAnsi="Arial" w:cs="Arial"/>
          <w:i/>
          <w:iCs/>
          <w:color w:val="000000"/>
          <w:sz w:val="24"/>
          <w:szCs w:val="24"/>
          <w:lang w:eastAsia="pt-BR"/>
        </w:rPr>
        <w:t>Noel Rosa.</w:t>
      </w:r>
      <w:r w:rsidRPr="007F55F1">
        <w:rPr>
          <w:rFonts w:ascii="Arial" w:eastAsia="Times New Roman" w:hAnsi="Arial" w:cs="Arial"/>
          <w:color w:val="000000"/>
          <w:sz w:val="24"/>
          <w:szCs w:val="24"/>
          <w:lang w:eastAsia="pt-BR"/>
        </w:rPr>
        <w:t xml:space="preserve"> Brasília, UNB/Linha Gráfica.</w:t>
      </w:r>
    </w:p>
    <w:p w14:paraId="57FABA46"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Mello, Afonso Oliveira. 1961. </w:t>
      </w:r>
      <w:r w:rsidRPr="007F55F1">
        <w:rPr>
          <w:rFonts w:ascii="Arial" w:eastAsia="Times New Roman" w:hAnsi="Arial" w:cs="Arial"/>
          <w:i/>
          <w:iCs/>
          <w:color w:val="000000"/>
          <w:sz w:val="24"/>
          <w:szCs w:val="24"/>
          <w:lang w:eastAsia="pt-BR"/>
        </w:rPr>
        <w:t>Afonso Arinos e o sertão.</w:t>
      </w:r>
      <w:r w:rsidRPr="007F55F1">
        <w:rPr>
          <w:rFonts w:ascii="Arial" w:eastAsia="Times New Roman" w:hAnsi="Arial" w:cs="Arial"/>
          <w:color w:val="000000"/>
          <w:sz w:val="24"/>
          <w:szCs w:val="24"/>
          <w:lang w:eastAsia="pt-BR"/>
        </w:rPr>
        <w:t xml:space="preserve"> Rio de Janeiro, </w:t>
      </w:r>
      <w:proofErr w:type="spellStart"/>
      <w:r w:rsidRPr="007F55F1">
        <w:rPr>
          <w:rFonts w:ascii="Arial" w:eastAsia="Times New Roman" w:hAnsi="Arial" w:cs="Arial"/>
          <w:color w:val="000000"/>
          <w:sz w:val="24"/>
          <w:szCs w:val="24"/>
          <w:lang w:eastAsia="pt-BR"/>
        </w:rPr>
        <w:t>Borsoi</w:t>
      </w:r>
      <w:proofErr w:type="spellEnd"/>
      <w:r w:rsidRPr="007F55F1">
        <w:rPr>
          <w:rFonts w:ascii="Arial" w:eastAsia="Times New Roman" w:hAnsi="Arial" w:cs="Arial"/>
          <w:color w:val="000000"/>
          <w:sz w:val="24"/>
          <w:szCs w:val="24"/>
          <w:lang w:eastAsia="pt-BR"/>
        </w:rPr>
        <w:t>.</w:t>
      </w:r>
    </w:p>
    <w:p w14:paraId="48C8FC86"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Menezes, Diogo de Melo. 1944. </w:t>
      </w:r>
      <w:r w:rsidRPr="007F55F1">
        <w:rPr>
          <w:rFonts w:ascii="Arial" w:eastAsia="Times New Roman" w:hAnsi="Arial" w:cs="Arial"/>
          <w:i/>
          <w:iCs/>
          <w:color w:val="000000"/>
          <w:sz w:val="24"/>
          <w:szCs w:val="24"/>
          <w:lang w:eastAsia="pt-BR"/>
        </w:rPr>
        <w:t>Gilberto Freyre.</w:t>
      </w:r>
      <w:r w:rsidRPr="007F55F1">
        <w:rPr>
          <w:rFonts w:ascii="Arial" w:eastAsia="Times New Roman" w:hAnsi="Arial" w:cs="Arial"/>
          <w:color w:val="000000"/>
          <w:sz w:val="24"/>
          <w:szCs w:val="24"/>
          <w:lang w:eastAsia="pt-BR"/>
        </w:rPr>
        <w:t xml:space="preserve"> Rio de Janeiro, Casa do Estudante do Brasil.</w:t>
      </w:r>
    </w:p>
    <w:p w14:paraId="618C8C80"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Mills, C. Wright. 1975. </w:t>
      </w:r>
      <w:r w:rsidRPr="007F55F1">
        <w:rPr>
          <w:rFonts w:ascii="Arial" w:eastAsia="Times New Roman" w:hAnsi="Arial" w:cs="Arial"/>
          <w:i/>
          <w:iCs/>
          <w:color w:val="000000"/>
          <w:sz w:val="24"/>
          <w:szCs w:val="24"/>
          <w:lang w:eastAsia="pt-BR"/>
        </w:rPr>
        <w:t>A elite do poder.</w:t>
      </w:r>
      <w:r w:rsidRPr="007F55F1">
        <w:rPr>
          <w:rFonts w:ascii="Arial" w:eastAsia="Times New Roman" w:hAnsi="Arial" w:cs="Arial"/>
          <w:color w:val="000000"/>
          <w:sz w:val="24"/>
          <w:szCs w:val="24"/>
          <w:lang w:eastAsia="pt-BR"/>
        </w:rPr>
        <w:t xml:space="preserve"> Rio de Janeiro, Zahar.</w:t>
      </w:r>
    </w:p>
    <w:p w14:paraId="67F6F2F3"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Moraes, Eduardo Jardim de. 1978. </w:t>
      </w:r>
      <w:r w:rsidRPr="007F55F1">
        <w:rPr>
          <w:rFonts w:ascii="Arial" w:eastAsia="Times New Roman" w:hAnsi="Arial" w:cs="Arial"/>
          <w:i/>
          <w:iCs/>
          <w:color w:val="000000"/>
          <w:sz w:val="24"/>
          <w:szCs w:val="24"/>
          <w:lang w:eastAsia="pt-BR"/>
        </w:rPr>
        <w:t>A brasilidade modernista.</w:t>
      </w:r>
      <w:r w:rsidRPr="007F55F1">
        <w:rPr>
          <w:rFonts w:ascii="Arial" w:eastAsia="Times New Roman" w:hAnsi="Arial" w:cs="Arial"/>
          <w:color w:val="000000"/>
          <w:sz w:val="24"/>
          <w:szCs w:val="24"/>
          <w:lang w:eastAsia="pt-BR"/>
        </w:rPr>
        <w:t xml:space="preserve"> Rio de Janeiro, Graal.</w:t>
      </w:r>
    </w:p>
    <w:p w14:paraId="07D33610" w14:textId="77777777"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 1992. "Modernismo e folclore". In </w:t>
      </w:r>
      <w:r w:rsidRPr="007F55F1">
        <w:rPr>
          <w:rFonts w:ascii="Arial" w:eastAsia="Times New Roman" w:hAnsi="Arial" w:cs="Arial"/>
          <w:i/>
          <w:iCs/>
          <w:color w:val="000000"/>
          <w:sz w:val="24"/>
          <w:szCs w:val="24"/>
          <w:lang w:eastAsia="pt-BR"/>
        </w:rPr>
        <w:t>Seminário Folclore e Cultura Popular.</w:t>
      </w:r>
      <w:r w:rsidRPr="007F55F1">
        <w:rPr>
          <w:rFonts w:ascii="Arial" w:eastAsia="Times New Roman" w:hAnsi="Arial" w:cs="Arial"/>
          <w:color w:val="000000"/>
          <w:sz w:val="24"/>
          <w:szCs w:val="24"/>
          <w:lang w:eastAsia="pt-BR"/>
        </w:rPr>
        <w:t xml:space="preserve"> Rio de Janeiro, IBAC.</w:t>
      </w:r>
    </w:p>
    <w:p w14:paraId="4CCDB8DC" w14:textId="6564388A" w:rsidR="007F55F1"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Moraes Filho, Mello de. 1904. </w:t>
      </w:r>
      <w:r w:rsidRPr="007F55F1">
        <w:rPr>
          <w:rFonts w:ascii="Arial" w:eastAsia="Times New Roman" w:hAnsi="Arial" w:cs="Arial"/>
          <w:i/>
          <w:iCs/>
          <w:color w:val="000000"/>
          <w:sz w:val="24"/>
          <w:szCs w:val="24"/>
          <w:lang w:eastAsia="pt-BR"/>
        </w:rPr>
        <w:t>Factos e memórias.</w:t>
      </w:r>
      <w:r w:rsidRPr="007F55F1">
        <w:rPr>
          <w:rFonts w:ascii="Arial" w:eastAsia="Times New Roman" w:hAnsi="Arial" w:cs="Arial"/>
          <w:color w:val="000000"/>
          <w:sz w:val="24"/>
          <w:szCs w:val="24"/>
          <w:lang w:eastAsia="pt-BR"/>
        </w:rPr>
        <w:t xml:space="preserve"> Rio de Janeiro, H. Ga</w:t>
      </w:r>
      <w:r w:rsidR="002A1493">
        <w:rPr>
          <w:rFonts w:ascii="Arial" w:eastAsia="Times New Roman" w:hAnsi="Arial" w:cs="Arial"/>
          <w:color w:val="000000"/>
          <w:sz w:val="24"/>
          <w:szCs w:val="24"/>
          <w:lang w:eastAsia="pt-BR"/>
        </w:rPr>
        <w:t>rn</w:t>
      </w:r>
      <w:r w:rsidRPr="007F55F1">
        <w:rPr>
          <w:rFonts w:ascii="Arial" w:eastAsia="Times New Roman" w:hAnsi="Arial" w:cs="Arial"/>
          <w:color w:val="000000"/>
          <w:sz w:val="24"/>
          <w:szCs w:val="24"/>
          <w:lang w:eastAsia="pt-BR"/>
        </w:rPr>
        <w:t>ier.</w:t>
      </w:r>
    </w:p>
    <w:p w14:paraId="5DF1F10D" w14:textId="360037C2" w:rsidR="00177D6C" w:rsidRPr="007F55F1" w:rsidRDefault="007F55F1" w:rsidP="002A1493">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 1905. </w:t>
      </w:r>
      <w:r w:rsidRPr="007F55F1">
        <w:rPr>
          <w:rFonts w:ascii="Arial" w:eastAsia="Times New Roman" w:hAnsi="Arial" w:cs="Arial"/>
          <w:i/>
          <w:iCs/>
          <w:color w:val="000000"/>
          <w:sz w:val="24"/>
          <w:szCs w:val="24"/>
          <w:lang w:eastAsia="pt-BR"/>
        </w:rPr>
        <w:t>Artistas de meu tempo.</w:t>
      </w:r>
      <w:r w:rsidRPr="007F55F1">
        <w:rPr>
          <w:rFonts w:ascii="Arial" w:eastAsia="Times New Roman" w:hAnsi="Arial" w:cs="Arial"/>
          <w:color w:val="000000"/>
          <w:sz w:val="24"/>
          <w:szCs w:val="24"/>
          <w:lang w:eastAsia="pt-BR"/>
        </w:rPr>
        <w:t xml:space="preserve"> Rio de Janeiro, H. Ga</w:t>
      </w:r>
      <w:r w:rsidR="002A1493">
        <w:rPr>
          <w:rFonts w:ascii="Arial" w:eastAsia="Times New Roman" w:hAnsi="Arial" w:cs="Arial"/>
          <w:color w:val="000000"/>
          <w:sz w:val="24"/>
          <w:szCs w:val="24"/>
          <w:lang w:eastAsia="pt-BR"/>
        </w:rPr>
        <w:t>rn</w:t>
      </w:r>
      <w:r w:rsidRPr="007F55F1">
        <w:rPr>
          <w:rFonts w:ascii="Arial" w:eastAsia="Times New Roman" w:hAnsi="Arial" w:cs="Arial"/>
          <w:color w:val="000000"/>
          <w:sz w:val="24"/>
          <w:szCs w:val="24"/>
          <w:lang w:eastAsia="pt-BR"/>
        </w:rPr>
        <w:t>ier.</w:t>
      </w:r>
    </w:p>
    <w:p w14:paraId="43CC959B" w14:textId="77777777" w:rsidR="00177D6C" w:rsidRDefault="00177D6C">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746ADBB4" w14:textId="0691C303"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lastRenderedPageBreak/>
        <w:t>P.</w:t>
      </w:r>
      <w:r w:rsidR="006D60FC">
        <w:rPr>
          <w:rFonts w:ascii="Arial" w:eastAsia="Times New Roman" w:hAnsi="Arial" w:cs="Arial"/>
          <w:color w:val="000000"/>
          <w:sz w:val="24"/>
          <w:szCs w:val="24"/>
          <w:lang w:eastAsia="pt-BR"/>
        </w:rPr>
        <w:t xml:space="preserve"> </w:t>
      </w:r>
      <w:r w:rsidRPr="007F55F1">
        <w:rPr>
          <w:rFonts w:ascii="Arial" w:eastAsia="Times New Roman" w:hAnsi="Arial" w:cs="Arial"/>
          <w:sz w:val="24"/>
          <w:szCs w:val="24"/>
          <w:lang w:eastAsia="pt-BR"/>
        </w:rPr>
        <w:fldChar w:fldCharType="begin"/>
      </w:r>
      <w:r w:rsidRPr="007F55F1">
        <w:rPr>
          <w:rFonts w:ascii="Arial" w:eastAsia="Times New Roman" w:hAnsi="Arial" w:cs="Arial"/>
          <w:sz w:val="24"/>
          <w:szCs w:val="24"/>
          <w:lang w:eastAsia="pt-BR"/>
        </w:rPr>
        <w:instrText xml:space="preserve"> PAGE \* MERGEFORMAT </w:instrText>
      </w:r>
      <w:r w:rsidRPr="007F55F1">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192</w:t>
      </w:r>
      <w:r w:rsidRPr="007F55F1">
        <w:rPr>
          <w:rFonts w:ascii="Arial" w:eastAsia="Times New Roman" w:hAnsi="Arial" w:cs="Arial"/>
          <w:sz w:val="24"/>
          <w:szCs w:val="24"/>
          <w:lang w:eastAsia="pt-BR"/>
        </w:rPr>
        <w:fldChar w:fldCharType="end"/>
      </w:r>
    </w:p>
    <w:p w14:paraId="427B7A5B" w14:textId="74DE786A"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Morin, Edgar. 1990. "Le </w:t>
      </w:r>
      <w:proofErr w:type="spellStart"/>
      <w:r w:rsidRPr="007F55F1">
        <w:rPr>
          <w:rFonts w:ascii="Arial" w:eastAsia="Times New Roman" w:hAnsi="Arial" w:cs="Arial"/>
          <w:color w:val="000000"/>
          <w:sz w:val="24"/>
          <w:szCs w:val="24"/>
          <w:lang w:eastAsia="pt-BR"/>
        </w:rPr>
        <w:t>défi</w:t>
      </w:r>
      <w:proofErr w:type="spellEnd"/>
      <w:r w:rsidRPr="007F55F1">
        <w:rPr>
          <w:rFonts w:ascii="Arial" w:eastAsia="Times New Roman" w:hAnsi="Arial" w:cs="Arial"/>
          <w:color w:val="000000"/>
          <w:sz w:val="24"/>
          <w:szCs w:val="24"/>
          <w:lang w:eastAsia="pt-BR"/>
        </w:rPr>
        <w:t xml:space="preserve"> de </w:t>
      </w:r>
      <w:proofErr w:type="spellStart"/>
      <w:r w:rsidRPr="007F55F1">
        <w:rPr>
          <w:rFonts w:ascii="Arial" w:eastAsia="Times New Roman" w:hAnsi="Arial" w:cs="Arial"/>
          <w:color w:val="000000"/>
          <w:sz w:val="24"/>
          <w:szCs w:val="24"/>
          <w:lang w:eastAsia="pt-BR"/>
        </w:rPr>
        <w:t>la</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complexité</w:t>
      </w:r>
      <w:proofErr w:type="spellEnd"/>
      <w:r w:rsidRPr="007F55F1">
        <w:rPr>
          <w:rFonts w:ascii="Arial" w:eastAsia="Times New Roman" w:hAnsi="Arial" w:cs="Arial"/>
          <w:color w:val="000000"/>
          <w:sz w:val="24"/>
          <w:szCs w:val="24"/>
          <w:lang w:eastAsia="pt-BR"/>
        </w:rPr>
        <w:t xml:space="preserve">". In </w:t>
      </w:r>
      <w:r w:rsidRPr="007F55F1">
        <w:rPr>
          <w:rFonts w:ascii="Arial" w:eastAsia="Times New Roman" w:hAnsi="Arial" w:cs="Arial"/>
          <w:i/>
          <w:iCs/>
          <w:color w:val="000000"/>
          <w:sz w:val="24"/>
          <w:szCs w:val="24"/>
          <w:lang w:eastAsia="pt-BR"/>
        </w:rPr>
        <w:t xml:space="preserve">Science </w:t>
      </w:r>
      <w:proofErr w:type="spellStart"/>
      <w:r w:rsidRPr="007F55F1">
        <w:rPr>
          <w:rFonts w:ascii="Arial" w:eastAsia="Times New Roman" w:hAnsi="Arial" w:cs="Arial"/>
          <w:i/>
          <w:iCs/>
          <w:color w:val="000000"/>
          <w:sz w:val="24"/>
          <w:szCs w:val="24"/>
          <w:lang w:eastAsia="pt-BR"/>
        </w:rPr>
        <w:t>avec</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conscience</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Paris, Fayard, p.163-80.</w:t>
      </w:r>
    </w:p>
    <w:p w14:paraId="1611D98A" w14:textId="09351349"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Mo</w:t>
      </w:r>
      <w:r w:rsidR="00E14D84">
        <w:rPr>
          <w:rFonts w:ascii="Arial" w:eastAsia="Times New Roman" w:hAnsi="Arial" w:cs="Arial"/>
          <w:color w:val="000000"/>
          <w:sz w:val="24"/>
          <w:szCs w:val="24"/>
          <w:lang w:eastAsia="pt-BR"/>
        </w:rPr>
        <w:t>t</w:t>
      </w:r>
      <w:r w:rsidRPr="007F55F1">
        <w:rPr>
          <w:rFonts w:ascii="Arial" w:eastAsia="Times New Roman" w:hAnsi="Arial" w:cs="Arial"/>
          <w:color w:val="000000"/>
          <w:sz w:val="24"/>
          <w:szCs w:val="24"/>
          <w:lang w:eastAsia="pt-BR"/>
        </w:rPr>
        <w:t xml:space="preserve">ta, Carlos Guilherme. 1980. </w:t>
      </w:r>
      <w:r w:rsidRPr="007F55F1">
        <w:rPr>
          <w:rFonts w:ascii="Arial" w:eastAsia="Times New Roman" w:hAnsi="Arial" w:cs="Arial"/>
          <w:i/>
          <w:iCs/>
          <w:color w:val="000000"/>
          <w:sz w:val="24"/>
          <w:szCs w:val="24"/>
          <w:lang w:eastAsia="pt-BR"/>
        </w:rPr>
        <w:t>Ideologia da cultura brasileira.</w:t>
      </w:r>
      <w:r w:rsidRPr="007F55F1">
        <w:rPr>
          <w:rFonts w:ascii="Arial" w:eastAsia="Times New Roman" w:hAnsi="Arial" w:cs="Arial"/>
          <w:color w:val="000000"/>
          <w:sz w:val="24"/>
          <w:szCs w:val="24"/>
          <w:lang w:eastAsia="pt-BR"/>
        </w:rPr>
        <w:t xml:space="preserve"> São Paulo, </w:t>
      </w:r>
      <w:proofErr w:type="spellStart"/>
      <w:r w:rsidRPr="007F55F1">
        <w:rPr>
          <w:rFonts w:ascii="Arial" w:eastAsia="Times New Roman" w:hAnsi="Arial" w:cs="Arial"/>
          <w:color w:val="000000"/>
          <w:sz w:val="24"/>
          <w:szCs w:val="24"/>
          <w:lang w:eastAsia="pt-BR"/>
        </w:rPr>
        <w:t>Atica</w:t>
      </w:r>
      <w:proofErr w:type="spellEnd"/>
      <w:r w:rsidRPr="007F55F1">
        <w:rPr>
          <w:rFonts w:ascii="Arial" w:eastAsia="Times New Roman" w:hAnsi="Arial" w:cs="Arial"/>
          <w:color w:val="000000"/>
          <w:sz w:val="24"/>
          <w:szCs w:val="24"/>
          <w:lang w:eastAsia="pt-BR"/>
        </w:rPr>
        <w:t>.</w:t>
      </w:r>
    </w:p>
    <w:p w14:paraId="45D34CDD"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Moura, Roberto. 1983. </w:t>
      </w:r>
      <w:r w:rsidRPr="007F55F1">
        <w:rPr>
          <w:rFonts w:ascii="Arial" w:eastAsia="Times New Roman" w:hAnsi="Arial" w:cs="Arial"/>
          <w:i/>
          <w:iCs/>
          <w:color w:val="000000"/>
          <w:sz w:val="24"/>
          <w:szCs w:val="24"/>
          <w:lang w:eastAsia="pt-BR"/>
        </w:rPr>
        <w:t xml:space="preserve">Tia Ciata e a pequena África do Rio de Janeiro. </w:t>
      </w:r>
      <w:r w:rsidRPr="007F55F1">
        <w:rPr>
          <w:rFonts w:ascii="Arial" w:eastAsia="Times New Roman" w:hAnsi="Arial" w:cs="Arial"/>
          <w:color w:val="000000"/>
          <w:sz w:val="24"/>
          <w:szCs w:val="24"/>
          <w:lang w:eastAsia="pt-BR"/>
        </w:rPr>
        <w:t>Rio de Janeiro, Funarte.</w:t>
      </w:r>
    </w:p>
    <w:p w14:paraId="563889EF" w14:textId="77777777" w:rsidR="007F55F1" w:rsidRPr="007F55F1" w:rsidRDefault="007F55F1" w:rsidP="008F2D42">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Needell</w:t>
      </w:r>
      <w:proofErr w:type="spellEnd"/>
      <w:r w:rsidRPr="007F55F1">
        <w:rPr>
          <w:rFonts w:ascii="Arial" w:eastAsia="Times New Roman" w:hAnsi="Arial" w:cs="Arial"/>
          <w:color w:val="000000"/>
          <w:sz w:val="24"/>
          <w:szCs w:val="24"/>
          <w:lang w:eastAsia="pt-BR"/>
        </w:rPr>
        <w:t xml:space="preserve">, Jeffrey. 1993. </w:t>
      </w:r>
      <w:r w:rsidRPr="007F55F1">
        <w:rPr>
          <w:rFonts w:ascii="Arial" w:eastAsia="Times New Roman" w:hAnsi="Arial" w:cs="Arial"/>
          <w:i/>
          <w:iCs/>
          <w:color w:val="000000"/>
          <w:sz w:val="24"/>
          <w:szCs w:val="24"/>
          <w:lang w:eastAsia="pt-BR"/>
        </w:rPr>
        <w:t>Belle époque tropical.</w:t>
      </w:r>
      <w:r w:rsidRPr="007F55F1">
        <w:rPr>
          <w:rFonts w:ascii="Arial" w:eastAsia="Times New Roman" w:hAnsi="Arial" w:cs="Arial"/>
          <w:color w:val="000000"/>
          <w:sz w:val="24"/>
          <w:szCs w:val="24"/>
          <w:lang w:eastAsia="pt-BR"/>
        </w:rPr>
        <w:t xml:space="preserve"> São Paulo, Companhia das Letras.</w:t>
      </w:r>
    </w:p>
    <w:p w14:paraId="521072E2"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Nell, Leonard. 1972. "The </w:t>
      </w:r>
      <w:proofErr w:type="spellStart"/>
      <w:r w:rsidRPr="007F55F1">
        <w:rPr>
          <w:rFonts w:ascii="Arial" w:eastAsia="Times New Roman" w:hAnsi="Arial" w:cs="Arial"/>
          <w:color w:val="000000"/>
          <w:sz w:val="24"/>
          <w:szCs w:val="24"/>
          <w:lang w:eastAsia="pt-BR"/>
        </w:rPr>
        <w:t>Traditionalist</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Opposition</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to</w:t>
      </w:r>
      <w:proofErr w:type="spellEnd"/>
      <w:r w:rsidRPr="007F55F1">
        <w:rPr>
          <w:rFonts w:ascii="Arial" w:eastAsia="Times New Roman" w:hAnsi="Arial" w:cs="Arial"/>
          <w:color w:val="000000"/>
          <w:sz w:val="24"/>
          <w:szCs w:val="24"/>
          <w:lang w:eastAsia="pt-BR"/>
        </w:rPr>
        <w:t xml:space="preserve"> Jazz". In Davis, Ronald L., org., </w:t>
      </w:r>
      <w:r w:rsidRPr="007F55F1">
        <w:rPr>
          <w:rFonts w:ascii="Arial" w:eastAsia="Times New Roman" w:hAnsi="Arial" w:cs="Arial"/>
          <w:i/>
          <w:iCs/>
          <w:color w:val="000000"/>
          <w:sz w:val="24"/>
          <w:szCs w:val="24"/>
          <w:lang w:eastAsia="pt-BR"/>
        </w:rPr>
        <w:t xml:space="preserve">The social </w:t>
      </w:r>
      <w:proofErr w:type="spellStart"/>
      <w:r w:rsidRPr="007F55F1">
        <w:rPr>
          <w:rFonts w:ascii="Arial" w:eastAsia="Times New Roman" w:hAnsi="Arial" w:cs="Arial"/>
          <w:i/>
          <w:iCs/>
          <w:color w:val="000000"/>
          <w:sz w:val="24"/>
          <w:szCs w:val="24"/>
          <w:lang w:eastAsia="pt-BR"/>
        </w:rPr>
        <w:t>and</w:t>
      </w:r>
      <w:proofErr w:type="spellEnd"/>
      <w:r w:rsidRPr="007F55F1">
        <w:rPr>
          <w:rFonts w:ascii="Arial" w:eastAsia="Times New Roman" w:hAnsi="Arial" w:cs="Arial"/>
          <w:i/>
          <w:iCs/>
          <w:color w:val="000000"/>
          <w:sz w:val="24"/>
          <w:szCs w:val="24"/>
          <w:lang w:eastAsia="pt-BR"/>
        </w:rPr>
        <w:t xml:space="preserve"> cultural </w:t>
      </w:r>
      <w:proofErr w:type="spellStart"/>
      <w:r w:rsidRPr="007F55F1">
        <w:rPr>
          <w:rFonts w:ascii="Arial" w:eastAsia="Times New Roman" w:hAnsi="Arial" w:cs="Arial"/>
          <w:i/>
          <w:iCs/>
          <w:color w:val="000000"/>
          <w:sz w:val="24"/>
          <w:szCs w:val="24"/>
          <w:lang w:eastAsia="pt-BR"/>
        </w:rPr>
        <w:t>life</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of</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the</w:t>
      </w:r>
      <w:proofErr w:type="spellEnd"/>
      <w:r w:rsidRPr="007F55F1">
        <w:rPr>
          <w:rFonts w:ascii="Arial" w:eastAsia="Times New Roman" w:hAnsi="Arial" w:cs="Arial"/>
          <w:i/>
          <w:iCs/>
          <w:color w:val="000000"/>
          <w:sz w:val="24"/>
          <w:szCs w:val="24"/>
          <w:lang w:eastAsia="pt-BR"/>
        </w:rPr>
        <w:t xml:space="preserve"> 1920s, </w:t>
      </w:r>
      <w:r w:rsidRPr="007F55F1">
        <w:rPr>
          <w:rFonts w:ascii="Arial" w:eastAsia="Times New Roman" w:hAnsi="Arial" w:cs="Arial"/>
          <w:color w:val="000000"/>
          <w:sz w:val="24"/>
          <w:szCs w:val="24"/>
          <w:lang w:eastAsia="pt-BR"/>
        </w:rPr>
        <w:t xml:space="preserve">Nova York, Holt </w:t>
      </w:r>
      <w:proofErr w:type="spellStart"/>
      <w:r w:rsidRPr="007F55F1">
        <w:rPr>
          <w:rFonts w:ascii="Arial" w:eastAsia="Times New Roman" w:hAnsi="Arial" w:cs="Arial"/>
          <w:color w:val="000000"/>
          <w:sz w:val="24"/>
          <w:szCs w:val="24"/>
          <w:lang w:eastAsia="pt-BR"/>
        </w:rPr>
        <w:t>Rinehat</w:t>
      </w:r>
      <w:proofErr w:type="spellEnd"/>
      <w:r w:rsidRPr="007F55F1">
        <w:rPr>
          <w:rFonts w:ascii="Arial" w:eastAsia="Times New Roman" w:hAnsi="Arial" w:cs="Arial"/>
          <w:color w:val="000000"/>
          <w:sz w:val="24"/>
          <w:szCs w:val="24"/>
          <w:lang w:eastAsia="pt-BR"/>
        </w:rPr>
        <w:t xml:space="preserve"> &amp; Winston, p.83-92.</w:t>
      </w:r>
    </w:p>
    <w:p w14:paraId="5C1438DE" w14:textId="0BBD6C36" w:rsidR="007F55F1" w:rsidRPr="007F55F1" w:rsidRDefault="007F55F1" w:rsidP="008F2D42">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Nettl</w:t>
      </w:r>
      <w:proofErr w:type="spellEnd"/>
      <w:r w:rsidRPr="007F55F1">
        <w:rPr>
          <w:rFonts w:ascii="Arial" w:eastAsia="Times New Roman" w:hAnsi="Arial" w:cs="Arial"/>
          <w:color w:val="000000"/>
          <w:sz w:val="24"/>
          <w:szCs w:val="24"/>
          <w:lang w:eastAsia="pt-BR"/>
        </w:rPr>
        <w:t xml:space="preserve">, Bruno. 1985. </w:t>
      </w:r>
      <w:r w:rsidRPr="007F55F1">
        <w:rPr>
          <w:rFonts w:ascii="Arial" w:eastAsia="Times New Roman" w:hAnsi="Arial" w:cs="Arial"/>
          <w:i/>
          <w:iCs/>
          <w:color w:val="000000"/>
          <w:sz w:val="24"/>
          <w:szCs w:val="24"/>
          <w:lang w:eastAsia="pt-BR"/>
        </w:rPr>
        <w:t xml:space="preserve">The Western </w:t>
      </w:r>
      <w:proofErr w:type="spellStart"/>
      <w:r w:rsidRPr="007F55F1">
        <w:rPr>
          <w:rFonts w:ascii="Arial" w:eastAsia="Times New Roman" w:hAnsi="Arial" w:cs="Arial"/>
          <w:i/>
          <w:iCs/>
          <w:color w:val="000000"/>
          <w:sz w:val="24"/>
          <w:szCs w:val="24"/>
          <w:lang w:eastAsia="pt-BR"/>
        </w:rPr>
        <w:t>I</w:t>
      </w:r>
      <w:r w:rsidR="00E14D84">
        <w:rPr>
          <w:rFonts w:ascii="Arial" w:eastAsia="Times New Roman" w:hAnsi="Arial" w:cs="Arial"/>
          <w:i/>
          <w:iCs/>
          <w:color w:val="000000"/>
          <w:sz w:val="24"/>
          <w:szCs w:val="24"/>
          <w:lang w:eastAsia="pt-BR"/>
        </w:rPr>
        <w:t>m</w:t>
      </w:r>
      <w:r w:rsidRPr="007F55F1">
        <w:rPr>
          <w:rFonts w:ascii="Arial" w:eastAsia="Times New Roman" w:hAnsi="Arial" w:cs="Arial"/>
          <w:i/>
          <w:iCs/>
          <w:color w:val="000000"/>
          <w:sz w:val="24"/>
          <w:szCs w:val="24"/>
          <w:lang w:eastAsia="pt-BR"/>
        </w:rPr>
        <w:t>pact</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on</w:t>
      </w:r>
      <w:proofErr w:type="spellEnd"/>
      <w:r w:rsidRPr="007F55F1">
        <w:rPr>
          <w:rFonts w:ascii="Arial" w:eastAsia="Times New Roman" w:hAnsi="Arial" w:cs="Arial"/>
          <w:i/>
          <w:iCs/>
          <w:color w:val="000000"/>
          <w:sz w:val="24"/>
          <w:szCs w:val="24"/>
          <w:lang w:eastAsia="pt-BR"/>
        </w:rPr>
        <w:t xml:space="preserve"> World Music.</w:t>
      </w:r>
      <w:r w:rsidRPr="007F55F1">
        <w:rPr>
          <w:rFonts w:ascii="Arial" w:eastAsia="Times New Roman" w:hAnsi="Arial" w:cs="Arial"/>
          <w:color w:val="000000"/>
          <w:sz w:val="24"/>
          <w:szCs w:val="24"/>
          <w:lang w:eastAsia="pt-BR"/>
        </w:rPr>
        <w:t xml:space="preserve"> Nova York, </w:t>
      </w:r>
      <w:proofErr w:type="spellStart"/>
      <w:r w:rsidRPr="007F55F1">
        <w:rPr>
          <w:rFonts w:ascii="Arial" w:eastAsia="Times New Roman" w:hAnsi="Arial" w:cs="Arial"/>
          <w:color w:val="000000"/>
          <w:sz w:val="24"/>
          <w:szCs w:val="24"/>
          <w:lang w:eastAsia="pt-BR"/>
        </w:rPr>
        <w:t>Schirmer</w:t>
      </w:r>
      <w:proofErr w:type="spellEnd"/>
      <w:r w:rsidRPr="007F55F1">
        <w:rPr>
          <w:rFonts w:ascii="Arial" w:eastAsia="Times New Roman" w:hAnsi="Arial" w:cs="Arial"/>
          <w:color w:val="000000"/>
          <w:sz w:val="24"/>
          <w:szCs w:val="24"/>
          <w:lang w:eastAsia="pt-BR"/>
        </w:rPr>
        <w:t>.</w:t>
      </w:r>
    </w:p>
    <w:p w14:paraId="0ED684A7"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Nunes, Benedito. 1978. "A antropofagia ao alcance de todos". In Andrade, Oswald </w:t>
      </w:r>
      <w:proofErr w:type="gramStart"/>
      <w:r w:rsidRPr="007F55F1">
        <w:rPr>
          <w:rFonts w:ascii="Arial" w:eastAsia="Times New Roman" w:hAnsi="Arial" w:cs="Arial"/>
          <w:color w:val="000000"/>
          <w:sz w:val="24"/>
          <w:szCs w:val="24"/>
          <w:lang w:eastAsia="pt-BR"/>
        </w:rPr>
        <w:t xml:space="preserve">de, </w:t>
      </w:r>
      <w:r w:rsidRPr="007F55F1">
        <w:rPr>
          <w:rFonts w:ascii="Arial" w:eastAsia="Times New Roman" w:hAnsi="Arial" w:cs="Arial"/>
          <w:i/>
          <w:iCs/>
          <w:color w:val="000000"/>
          <w:sz w:val="24"/>
          <w:szCs w:val="24"/>
          <w:lang w:eastAsia="pt-BR"/>
        </w:rPr>
        <w:t>Obras</w:t>
      </w:r>
      <w:proofErr w:type="gramEnd"/>
      <w:r w:rsidRPr="007F55F1">
        <w:rPr>
          <w:rFonts w:ascii="Arial" w:eastAsia="Times New Roman" w:hAnsi="Arial" w:cs="Arial"/>
          <w:i/>
          <w:iCs/>
          <w:color w:val="000000"/>
          <w:sz w:val="24"/>
          <w:szCs w:val="24"/>
          <w:lang w:eastAsia="pt-BR"/>
        </w:rPr>
        <w:t xml:space="preserve"> completas,</w:t>
      </w:r>
      <w:r w:rsidRPr="007F55F1">
        <w:rPr>
          <w:rFonts w:ascii="Arial" w:eastAsia="Times New Roman" w:hAnsi="Arial" w:cs="Arial"/>
          <w:color w:val="000000"/>
          <w:sz w:val="24"/>
          <w:szCs w:val="24"/>
          <w:lang w:eastAsia="pt-BR"/>
        </w:rPr>
        <w:t xml:space="preserve"> vol. VI. Rio de Janeiro, Civilização Brasileira, </w:t>
      </w:r>
      <w:proofErr w:type="spellStart"/>
      <w:r w:rsidRPr="007F55F1">
        <w:rPr>
          <w:rFonts w:ascii="Arial" w:eastAsia="Times New Roman" w:hAnsi="Arial" w:cs="Arial"/>
          <w:color w:val="000000"/>
          <w:sz w:val="24"/>
          <w:szCs w:val="24"/>
          <w:lang w:eastAsia="pt-BR"/>
        </w:rPr>
        <w:t>p.xi-liii</w:t>
      </w:r>
      <w:proofErr w:type="spellEnd"/>
      <w:r w:rsidRPr="007F55F1">
        <w:rPr>
          <w:rFonts w:ascii="Arial" w:eastAsia="Times New Roman" w:hAnsi="Arial" w:cs="Arial"/>
          <w:color w:val="000000"/>
          <w:sz w:val="24"/>
          <w:szCs w:val="24"/>
          <w:lang w:eastAsia="pt-BR"/>
        </w:rPr>
        <w:t>.</w:t>
      </w:r>
    </w:p>
    <w:p w14:paraId="56ABB2A3" w14:textId="076DA9C1"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Oliveira, Lúcia Lippi de. 1990. </w:t>
      </w:r>
      <w:r w:rsidRPr="007F55F1">
        <w:rPr>
          <w:rFonts w:ascii="Arial" w:eastAsia="Times New Roman" w:hAnsi="Arial" w:cs="Arial"/>
          <w:i/>
          <w:iCs/>
          <w:color w:val="000000"/>
          <w:sz w:val="24"/>
          <w:szCs w:val="24"/>
          <w:lang w:eastAsia="pt-BR"/>
        </w:rPr>
        <w:t>A questão nacional na Primeira República.</w:t>
      </w:r>
      <w:r w:rsidRPr="007F55F1">
        <w:rPr>
          <w:rFonts w:ascii="Arial" w:eastAsia="Times New Roman" w:hAnsi="Arial" w:cs="Arial"/>
          <w:color w:val="000000"/>
          <w:sz w:val="24"/>
          <w:szCs w:val="24"/>
          <w:lang w:eastAsia="pt-BR"/>
        </w:rPr>
        <w:t xml:space="preserve"> São Paulo, Brasiliense.</w:t>
      </w:r>
    </w:p>
    <w:p w14:paraId="13F10B5B" w14:textId="77777777" w:rsidR="007F55F1" w:rsidRPr="007F55F1" w:rsidRDefault="007F55F1" w:rsidP="008F2D42">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Oliven</w:t>
      </w:r>
      <w:proofErr w:type="spellEnd"/>
      <w:r w:rsidRPr="007F55F1">
        <w:rPr>
          <w:rFonts w:ascii="Arial" w:eastAsia="Times New Roman" w:hAnsi="Arial" w:cs="Arial"/>
          <w:color w:val="000000"/>
          <w:sz w:val="24"/>
          <w:szCs w:val="24"/>
          <w:lang w:eastAsia="pt-BR"/>
        </w:rPr>
        <w:t xml:space="preserve">, Ruben G. 1985. "A antropologia e a cultura brasileira". Porto Alegre, UFRGS, 1985 </w:t>
      </w:r>
      <w:r w:rsidRPr="007F55F1">
        <w:rPr>
          <w:rFonts w:ascii="Arial" w:eastAsia="Times New Roman" w:hAnsi="Arial" w:cs="Arial"/>
          <w:i/>
          <w:iCs/>
          <w:color w:val="000000"/>
          <w:sz w:val="24"/>
          <w:szCs w:val="24"/>
          <w:lang w:eastAsia="pt-BR"/>
        </w:rPr>
        <w:t>(Caderno de Estudos,</w:t>
      </w:r>
      <w:r w:rsidRPr="007F55F1">
        <w:rPr>
          <w:rFonts w:ascii="Arial" w:eastAsia="Times New Roman" w:hAnsi="Arial" w:cs="Arial"/>
          <w:color w:val="000000"/>
          <w:sz w:val="24"/>
          <w:szCs w:val="24"/>
          <w:lang w:eastAsia="pt-BR"/>
        </w:rPr>
        <w:t xml:space="preserve"> 12).</w:t>
      </w:r>
    </w:p>
    <w:p w14:paraId="214D6A5E"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Paes, José Paulo. 1992. </w:t>
      </w:r>
      <w:r w:rsidRPr="007F55F1">
        <w:rPr>
          <w:rFonts w:ascii="Arial" w:eastAsia="Times New Roman" w:hAnsi="Arial" w:cs="Arial"/>
          <w:i/>
          <w:iCs/>
          <w:color w:val="000000"/>
          <w:sz w:val="24"/>
          <w:szCs w:val="24"/>
          <w:lang w:eastAsia="pt-BR"/>
        </w:rPr>
        <w:t>Canaã e o ideário modernista.</w:t>
      </w:r>
      <w:r w:rsidRPr="007F55F1">
        <w:rPr>
          <w:rFonts w:ascii="Arial" w:eastAsia="Times New Roman" w:hAnsi="Arial" w:cs="Arial"/>
          <w:color w:val="000000"/>
          <w:sz w:val="24"/>
          <w:szCs w:val="24"/>
          <w:lang w:eastAsia="pt-BR"/>
        </w:rPr>
        <w:t xml:space="preserve"> São Paulo, Edusp.</w:t>
      </w:r>
    </w:p>
    <w:p w14:paraId="31F6567D"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Perry, Lewis. 1984. </w:t>
      </w:r>
      <w:r w:rsidRPr="007F55F1">
        <w:rPr>
          <w:rFonts w:ascii="Arial" w:eastAsia="Times New Roman" w:hAnsi="Arial" w:cs="Arial"/>
          <w:i/>
          <w:iCs/>
          <w:color w:val="000000"/>
          <w:sz w:val="24"/>
          <w:szCs w:val="24"/>
          <w:lang w:eastAsia="pt-BR"/>
        </w:rPr>
        <w:t xml:space="preserve">Intelectual </w:t>
      </w:r>
      <w:proofErr w:type="spellStart"/>
      <w:r w:rsidRPr="007F55F1">
        <w:rPr>
          <w:rFonts w:ascii="Arial" w:eastAsia="Times New Roman" w:hAnsi="Arial" w:cs="Arial"/>
          <w:i/>
          <w:iCs/>
          <w:color w:val="000000"/>
          <w:sz w:val="24"/>
          <w:szCs w:val="24"/>
          <w:lang w:eastAsia="pt-BR"/>
        </w:rPr>
        <w:t>life</w:t>
      </w:r>
      <w:proofErr w:type="spellEnd"/>
      <w:r w:rsidRPr="007F55F1">
        <w:rPr>
          <w:rFonts w:ascii="Arial" w:eastAsia="Times New Roman" w:hAnsi="Arial" w:cs="Arial"/>
          <w:i/>
          <w:iCs/>
          <w:color w:val="000000"/>
          <w:sz w:val="24"/>
          <w:szCs w:val="24"/>
          <w:lang w:eastAsia="pt-BR"/>
        </w:rPr>
        <w:t xml:space="preserve"> in </w:t>
      </w:r>
      <w:proofErr w:type="spellStart"/>
      <w:r w:rsidRPr="007F55F1">
        <w:rPr>
          <w:rFonts w:ascii="Arial" w:eastAsia="Times New Roman" w:hAnsi="Arial" w:cs="Arial"/>
          <w:i/>
          <w:iCs/>
          <w:color w:val="000000"/>
          <w:sz w:val="24"/>
          <w:szCs w:val="24"/>
          <w:lang w:eastAsia="pt-BR"/>
        </w:rPr>
        <w:t>America</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Chicago, </w:t>
      </w:r>
      <w:proofErr w:type="spellStart"/>
      <w:r w:rsidRPr="007F55F1">
        <w:rPr>
          <w:rFonts w:ascii="Arial" w:eastAsia="Times New Roman" w:hAnsi="Arial" w:cs="Arial"/>
          <w:color w:val="000000"/>
          <w:sz w:val="24"/>
          <w:szCs w:val="24"/>
          <w:lang w:eastAsia="pt-BR"/>
        </w:rPr>
        <w:t>University</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of</w:t>
      </w:r>
      <w:proofErr w:type="spellEnd"/>
      <w:r w:rsidRPr="007F55F1">
        <w:rPr>
          <w:rFonts w:ascii="Arial" w:eastAsia="Times New Roman" w:hAnsi="Arial" w:cs="Arial"/>
          <w:color w:val="000000"/>
          <w:sz w:val="24"/>
          <w:szCs w:val="24"/>
          <w:lang w:eastAsia="pt-BR"/>
        </w:rPr>
        <w:t xml:space="preserve"> Chicago Press.</w:t>
      </w:r>
    </w:p>
    <w:p w14:paraId="5260D80B"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Peterson, Richard. 1992. "La </w:t>
      </w:r>
      <w:proofErr w:type="spellStart"/>
      <w:r w:rsidRPr="007F55F1">
        <w:rPr>
          <w:rFonts w:ascii="Arial" w:eastAsia="Times New Roman" w:hAnsi="Arial" w:cs="Arial"/>
          <w:color w:val="000000"/>
          <w:sz w:val="24"/>
          <w:szCs w:val="24"/>
          <w:lang w:eastAsia="pt-BR"/>
        </w:rPr>
        <w:t>fabrication</w:t>
      </w:r>
      <w:proofErr w:type="spellEnd"/>
      <w:r w:rsidRPr="007F55F1">
        <w:rPr>
          <w:rFonts w:ascii="Arial" w:eastAsia="Times New Roman" w:hAnsi="Arial" w:cs="Arial"/>
          <w:color w:val="000000"/>
          <w:sz w:val="24"/>
          <w:szCs w:val="24"/>
          <w:lang w:eastAsia="pt-BR"/>
        </w:rPr>
        <w:t xml:space="preserve"> de </w:t>
      </w:r>
      <w:proofErr w:type="spellStart"/>
      <w:r w:rsidRPr="007F55F1">
        <w:rPr>
          <w:rFonts w:ascii="Arial" w:eastAsia="Times New Roman" w:hAnsi="Arial" w:cs="Arial"/>
          <w:color w:val="000000"/>
          <w:sz w:val="24"/>
          <w:szCs w:val="24"/>
          <w:lang w:eastAsia="pt-BR"/>
        </w:rPr>
        <w:t>Tauthenticité</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la</w:t>
      </w:r>
      <w:proofErr w:type="spellEnd"/>
      <w:r w:rsidRPr="007F55F1">
        <w:rPr>
          <w:rFonts w:ascii="Arial" w:eastAsia="Times New Roman" w:hAnsi="Arial" w:cs="Arial"/>
          <w:color w:val="000000"/>
          <w:sz w:val="24"/>
          <w:szCs w:val="24"/>
          <w:lang w:eastAsia="pt-BR"/>
        </w:rPr>
        <w:t xml:space="preserve"> country </w:t>
      </w:r>
      <w:proofErr w:type="spellStart"/>
      <w:r w:rsidRPr="007F55F1">
        <w:rPr>
          <w:rFonts w:ascii="Arial" w:eastAsia="Times New Roman" w:hAnsi="Arial" w:cs="Arial"/>
          <w:color w:val="000000"/>
          <w:sz w:val="24"/>
          <w:szCs w:val="24"/>
          <w:lang w:eastAsia="pt-BR"/>
        </w:rPr>
        <w:t>music</w:t>
      </w:r>
      <w:proofErr w:type="spellEnd"/>
      <w:r w:rsidRPr="007F55F1">
        <w:rPr>
          <w:rFonts w:ascii="Arial" w:eastAsia="Times New Roman" w:hAnsi="Arial" w:cs="Arial"/>
          <w:color w:val="000000"/>
          <w:sz w:val="24"/>
          <w:szCs w:val="24"/>
          <w:lang w:eastAsia="pt-BR"/>
        </w:rPr>
        <w:t xml:space="preserve">". </w:t>
      </w:r>
      <w:r w:rsidRPr="007F55F1">
        <w:rPr>
          <w:rFonts w:ascii="Arial" w:eastAsia="Times New Roman" w:hAnsi="Arial" w:cs="Arial"/>
          <w:i/>
          <w:iCs/>
          <w:color w:val="000000"/>
          <w:sz w:val="24"/>
          <w:szCs w:val="24"/>
          <w:lang w:eastAsia="pt-BR"/>
        </w:rPr>
        <w:t xml:space="preserve">Actes de La </w:t>
      </w:r>
      <w:proofErr w:type="spellStart"/>
      <w:r w:rsidRPr="007F55F1">
        <w:rPr>
          <w:rFonts w:ascii="Arial" w:eastAsia="Times New Roman" w:hAnsi="Arial" w:cs="Arial"/>
          <w:i/>
          <w:iCs/>
          <w:color w:val="000000"/>
          <w:sz w:val="24"/>
          <w:szCs w:val="24"/>
          <w:lang w:eastAsia="pt-BR"/>
        </w:rPr>
        <w:t>Recherche</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n° 93, junho de 1992, p.3-19.</w:t>
      </w:r>
    </w:p>
    <w:p w14:paraId="684D07A5"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Pinho, Wanderley. 1959. </w:t>
      </w:r>
      <w:r w:rsidRPr="007F55F1">
        <w:rPr>
          <w:rFonts w:ascii="Arial" w:eastAsia="Times New Roman" w:hAnsi="Arial" w:cs="Arial"/>
          <w:i/>
          <w:iCs/>
          <w:color w:val="000000"/>
          <w:sz w:val="24"/>
          <w:szCs w:val="24"/>
          <w:lang w:eastAsia="pt-BR"/>
        </w:rPr>
        <w:t>Salões e damas do Segundo Reinado,</w:t>
      </w:r>
      <w:r w:rsidRPr="007F55F1">
        <w:rPr>
          <w:rFonts w:ascii="Arial" w:eastAsia="Times New Roman" w:hAnsi="Arial" w:cs="Arial"/>
          <w:color w:val="000000"/>
          <w:sz w:val="24"/>
          <w:szCs w:val="24"/>
          <w:lang w:eastAsia="pt-BR"/>
        </w:rPr>
        <w:t xml:space="preserve"> 3</w:t>
      </w:r>
      <w:r w:rsidRPr="007F55F1">
        <w:rPr>
          <w:rFonts w:ascii="Arial" w:eastAsia="Times New Roman" w:hAnsi="Arial" w:cs="Arial"/>
          <w:color w:val="000000"/>
          <w:sz w:val="24"/>
          <w:szCs w:val="24"/>
          <w:vertAlign w:val="superscript"/>
          <w:lang w:eastAsia="pt-BR"/>
        </w:rPr>
        <w:t>a</w:t>
      </w:r>
      <w:r w:rsidRPr="007F55F1">
        <w:rPr>
          <w:rFonts w:ascii="Arial" w:eastAsia="Times New Roman" w:hAnsi="Arial" w:cs="Arial"/>
          <w:color w:val="000000"/>
          <w:sz w:val="24"/>
          <w:szCs w:val="24"/>
          <w:lang w:eastAsia="pt-BR"/>
        </w:rPr>
        <w:t xml:space="preserve"> ed. São Paulo, Martins.</w:t>
      </w:r>
    </w:p>
    <w:p w14:paraId="6E2B2320" w14:textId="77777777" w:rsidR="007F55F1" w:rsidRPr="007F55F1" w:rsidRDefault="007F55F1" w:rsidP="008F2D42">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Risério</w:t>
      </w:r>
      <w:proofErr w:type="spellEnd"/>
      <w:r w:rsidRPr="007F55F1">
        <w:rPr>
          <w:rFonts w:ascii="Arial" w:eastAsia="Times New Roman" w:hAnsi="Arial" w:cs="Arial"/>
          <w:color w:val="000000"/>
          <w:sz w:val="24"/>
          <w:szCs w:val="24"/>
          <w:lang w:eastAsia="pt-BR"/>
        </w:rPr>
        <w:t xml:space="preserve">, Antônio. 1981. </w:t>
      </w:r>
      <w:r w:rsidRPr="007F55F1">
        <w:rPr>
          <w:rFonts w:ascii="Arial" w:eastAsia="Times New Roman" w:hAnsi="Arial" w:cs="Arial"/>
          <w:i/>
          <w:iCs/>
          <w:color w:val="000000"/>
          <w:sz w:val="24"/>
          <w:szCs w:val="24"/>
          <w:lang w:eastAsia="pt-BR"/>
        </w:rPr>
        <w:t>Carnaval ijexá.</w:t>
      </w:r>
      <w:r w:rsidRPr="007F55F1">
        <w:rPr>
          <w:rFonts w:ascii="Arial" w:eastAsia="Times New Roman" w:hAnsi="Arial" w:cs="Arial"/>
          <w:color w:val="000000"/>
          <w:sz w:val="24"/>
          <w:szCs w:val="24"/>
          <w:lang w:eastAsia="pt-BR"/>
        </w:rPr>
        <w:t xml:space="preserve"> Salvador, Corrupio.</w:t>
      </w:r>
    </w:p>
    <w:p w14:paraId="07EF68D5" w14:textId="43B3D171"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 1993a. </w:t>
      </w:r>
      <w:r w:rsidRPr="007F55F1">
        <w:rPr>
          <w:rFonts w:ascii="Arial" w:eastAsia="Times New Roman" w:hAnsi="Arial" w:cs="Arial"/>
          <w:i/>
          <w:iCs/>
          <w:color w:val="000000"/>
          <w:sz w:val="24"/>
          <w:szCs w:val="24"/>
          <w:lang w:eastAsia="pt-BR"/>
        </w:rPr>
        <w:t>Caymmi: uma utopia de lugar.</w:t>
      </w:r>
      <w:r w:rsidRPr="007F55F1">
        <w:rPr>
          <w:rFonts w:ascii="Arial" w:eastAsia="Times New Roman" w:hAnsi="Arial" w:cs="Arial"/>
          <w:color w:val="000000"/>
          <w:sz w:val="24"/>
          <w:szCs w:val="24"/>
          <w:lang w:eastAsia="pt-BR"/>
        </w:rPr>
        <w:t xml:space="preserve"> São Paulo/Salvador, Perspectiva/Copene.</w:t>
      </w:r>
    </w:p>
    <w:p w14:paraId="06955D91" w14:textId="4E76F7B1"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 1993. </w:t>
      </w:r>
      <w:r w:rsidRPr="007F55F1">
        <w:rPr>
          <w:rFonts w:ascii="Arial" w:eastAsia="Times New Roman" w:hAnsi="Arial" w:cs="Arial"/>
          <w:i/>
          <w:iCs/>
          <w:color w:val="000000"/>
          <w:sz w:val="24"/>
          <w:szCs w:val="24"/>
          <w:lang w:eastAsia="pt-BR"/>
        </w:rPr>
        <w:t>Textos e tribos.</w:t>
      </w:r>
      <w:r w:rsidRPr="007F55F1">
        <w:rPr>
          <w:rFonts w:ascii="Arial" w:eastAsia="Times New Roman" w:hAnsi="Arial" w:cs="Arial"/>
          <w:color w:val="000000"/>
          <w:sz w:val="24"/>
          <w:szCs w:val="24"/>
          <w:lang w:eastAsia="pt-BR"/>
        </w:rPr>
        <w:t xml:space="preserve"> Rio de Janeiro, Imago.</w:t>
      </w:r>
    </w:p>
    <w:p w14:paraId="2B334145"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Rodrigues, </w:t>
      </w:r>
      <w:proofErr w:type="spellStart"/>
      <w:r w:rsidRPr="007F55F1">
        <w:rPr>
          <w:rFonts w:ascii="Arial" w:eastAsia="Times New Roman" w:hAnsi="Arial" w:cs="Arial"/>
          <w:color w:val="000000"/>
          <w:sz w:val="24"/>
          <w:szCs w:val="24"/>
          <w:lang w:eastAsia="pt-BR"/>
        </w:rPr>
        <w:t>Lupiscínio</w:t>
      </w:r>
      <w:proofErr w:type="spellEnd"/>
      <w:r w:rsidRPr="007F55F1">
        <w:rPr>
          <w:rFonts w:ascii="Arial" w:eastAsia="Times New Roman" w:hAnsi="Arial" w:cs="Arial"/>
          <w:color w:val="000000"/>
          <w:sz w:val="24"/>
          <w:szCs w:val="24"/>
          <w:lang w:eastAsia="pt-BR"/>
        </w:rPr>
        <w:t xml:space="preserve">. 1976. "Entrevista". In O </w:t>
      </w:r>
      <w:r w:rsidRPr="007F55F1">
        <w:rPr>
          <w:rFonts w:ascii="Arial" w:eastAsia="Times New Roman" w:hAnsi="Arial" w:cs="Arial"/>
          <w:i/>
          <w:iCs/>
          <w:color w:val="000000"/>
          <w:sz w:val="24"/>
          <w:szCs w:val="24"/>
          <w:lang w:eastAsia="pt-BR"/>
        </w:rPr>
        <w:t>som do Pasquim.</w:t>
      </w:r>
      <w:r w:rsidRPr="007F55F1">
        <w:rPr>
          <w:rFonts w:ascii="Arial" w:eastAsia="Times New Roman" w:hAnsi="Arial" w:cs="Arial"/>
          <w:color w:val="000000"/>
          <w:sz w:val="24"/>
          <w:szCs w:val="24"/>
          <w:lang w:eastAsia="pt-BR"/>
        </w:rPr>
        <w:t xml:space="preserve"> Rio de Janeiro, </w:t>
      </w:r>
      <w:proofErr w:type="spellStart"/>
      <w:r w:rsidRPr="007F55F1">
        <w:rPr>
          <w:rFonts w:ascii="Arial" w:eastAsia="Times New Roman" w:hAnsi="Arial" w:cs="Arial"/>
          <w:color w:val="000000"/>
          <w:sz w:val="24"/>
          <w:szCs w:val="24"/>
          <w:lang w:eastAsia="pt-BR"/>
        </w:rPr>
        <w:t>Codecri</w:t>
      </w:r>
      <w:proofErr w:type="spellEnd"/>
      <w:r w:rsidRPr="007F55F1">
        <w:rPr>
          <w:rFonts w:ascii="Arial" w:eastAsia="Times New Roman" w:hAnsi="Arial" w:cs="Arial"/>
          <w:color w:val="000000"/>
          <w:sz w:val="24"/>
          <w:szCs w:val="24"/>
          <w:lang w:eastAsia="pt-BR"/>
        </w:rPr>
        <w:t>, p.65-76.</w:t>
      </w:r>
    </w:p>
    <w:p w14:paraId="685BB361"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Rodrigues, Sonia. 1983. </w:t>
      </w:r>
      <w:r w:rsidRPr="007F55F1">
        <w:rPr>
          <w:rFonts w:ascii="Arial" w:eastAsia="Times New Roman" w:hAnsi="Arial" w:cs="Arial"/>
          <w:i/>
          <w:iCs/>
          <w:color w:val="000000"/>
          <w:sz w:val="24"/>
          <w:szCs w:val="24"/>
          <w:lang w:eastAsia="pt-BR"/>
        </w:rPr>
        <w:t>Jararaca e Ratinho.</w:t>
      </w:r>
      <w:r w:rsidRPr="007F55F1">
        <w:rPr>
          <w:rFonts w:ascii="Arial" w:eastAsia="Times New Roman" w:hAnsi="Arial" w:cs="Arial"/>
          <w:color w:val="000000"/>
          <w:sz w:val="24"/>
          <w:szCs w:val="24"/>
          <w:lang w:eastAsia="pt-BR"/>
        </w:rPr>
        <w:t xml:space="preserve"> Rio de Janeiro, Funarte.</w:t>
      </w:r>
    </w:p>
    <w:p w14:paraId="20FD7CBD"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Romero, Sílvio. 1972. "Sílvio Romero". In Coutinho, Afrânio, org., </w:t>
      </w:r>
      <w:r w:rsidRPr="007F55F1">
        <w:rPr>
          <w:rFonts w:ascii="Arial" w:eastAsia="Times New Roman" w:hAnsi="Arial" w:cs="Arial"/>
          <w:i/>
          <w:iCs/>
          <w:color w:val="000000"/>
          <w:sz w:val="24"/>
          <w:szCs w:val="24"/>
          <w:lang w:eastAsia="pt-BR"/>
        </w:rPr>
        <w:t>Caminhos do pensamento crítico.</w:t>
      </w:r>
      <w:r w:rsidRPr="007F55F1">
        <w:rPr>
          <w:rFonts w:ascii="Arial" w:eastAsia="Times New Roman" w:hAnsi="Arial" w:cs="Arial"/>
          <w:color w:val="000000"/>
          <w:sz w:val="24"/>
          <w:szCs w:val="24"/>
          <w:lang w:eastAsia="pt-BR"/>
        </w:rPr>
        <w:t xml:space="preserve"> Rio de Janeiro, Pallas/MEC, p.409-92.</w:t>
      </w:r>
    </w:p>
    <w:p w14:paraId="37A712BC"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Rosenberg, Emily S. 1982. </w:t>
      </w:r>
      <w:proofErr w:type="spellStart"/>
      <w:r w:rsidRPr="007F55F1">
        <w:rPr>
          <w:rFonts w:ascii="Arial" w:eastAsia="Times New Roman" w:hAnsi="Arial" w:cs="Arial"/>
          <w:i/>
          <w:iCs/>
          <w:color w:val="000000"/>
          <w:sz w:val="24"/>
          <w:szCs w:val="24"/>
          <w:lang w:eastAsia="pt-BR"/>
        </w:rPr>
        <w:t>Spreading</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the</w:t>
      </w:r>
      <w:proofErr w:type="spellEnd"/>
      <w:r w:rsidRPr="007F55F1">
        <w:rPr>
          <w:rFonts w:ascii="Arial" w:eastAsia="Times New Roman" w:hAnsi="Arial" w:cs="Arial"/>
          <w:i/>
          <w:iCs/>
          <w:color w:val="000000"/>
          <w:sz w:val="24"/>
          <w:szCs w:val="24"/>
          <w:lang w:eastAsia="pt-BR"/>
        </w:rPr>
        <w:t xml:space="preserve"> American Dream.</w:t>
      </w:r>
      <w:r w:rsidRPr="007F55F1">
        <w:rPr>
          <w:rFonts w:ascii="Arial" w:eastAsia="Times New Roman" w:hAnsi="Arial" w:cs="Arial"/>
          <w:color w:val="000000"/>
          <w:sz w:val="24"/>
          <w:szCs w:val="24"/>
          <w:lang w:eastAsia="pt-BR"/>
        </w:rPr>
        <w:t xml:space="preserve"> Nova York, Hill &amp; Wang.</w:t>
      </w:r>
    </w:p>
    <w:p w14:paraId="1F86995B" w14:textId="77777777" w:rsidR="007F55F1" w:rsidRPr="007F55F1"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Santos, Lígia &amp; Silva, Marília. 1980. </w:t>
      </w:r>
      <w:r w:rsidRPr="007F55F1">
        <w:rPr>
          <w:rFonts w:ascii="Arial" w:eastAsia="Times New Roman" w:hAnsi="Arial" w:cs="Arial"/>
          <w:i/>
          <w:iCs/>
          <w:color w:val="000000"/>
          <w:sz w:val="24"/>
          <w:szCs w:val="24"/>
          <w:lang w:eastAsia="pt-BR"/>
        </w:rPr>
        <w:t>Paulo da Portela.</w:t>
      </w:r>
      <w:r w:rsidRPr="007F55F1">
        <w:rPr>
          <w:rFonts w:ascii="Arial" w:eastAsia="Times New Roman" w:hAnsi="Arial" w:cs="Arial"/>
          <w:color w:val="000000"/>
          <w:sz w:val="24"/>
          <w:szCs w:val="24"/>
          <w:lang w:eastAsia="pt-BR"/>
        </w:rPr>
        <w:t xml:space="preserve"> Rio de Janeiro, Funarte.</w:t>
      </w:r>
    </w:p>
    <w:p w14:paraId="3385E45E" w14:textId="2478649A" w:rsidR="00177D6C" w:rsidRDefault="007F55F1" w:rsidP="008F2D42">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Sapir, Edward. 1949. "Culture, </w:t>
      </w:r>
      <w:proofErr w:type="spellStart"/>
      <w:r w:rsidRPr="007F55F1">
        <w:rPr>
          <w:rFonts w:ascii="Arial" w:eastAsia="Times New Roman" w:hAnsi="Arial" w:cs="Arial"/>
          <w:color w:val="000000"/>
          <w:sz w:val="24"/>
          <w:szCs w:val="24"/>
          <w:lang w:eastAsia="pt-BR"/>
        </w:rPr>
        <w:t>genuine</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and</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spurious</w:t>
      </w:r>
      <w:proofErr w:type="spellEnd"/>
      <w:r w:rsidRPr="007F55F1">
        <w:rPr>
          <w:rFonts w:ascii="Arial" w:eastAsia="Times New Roman" w:hAnsi="Arial" w:cs="Arial"/>
          <w:color w:val="000000"/>
          <w:sz w:val="24"/>
          <w:szCs w:val="24"/>
          <w:lang w:eastAsia="pt-BR"/>
        </w:rPr>
        <w:t xml:space="preserve">". In </w:t>
      </w:r>
      <w:proofErr w:type="spellStart"/>
      <w:r w:rsidRPr="007F55F1">
        <w:rPr>
          <w:rFonts w:ascii="Arial" w:eastAsia="Times New Roman" w:hAnsi="Arial" w:cs="Arial"/>
          <w:color w:val="000000"/>
          <w:sz w:val="24"/>
          <w:szCs w:val="24"/>
          <w:lang w:eastAsia="pt-BR"/>
        </w:rPr>
        <w:t>Mandelbaum</w:t>
      </w:r>
      <w:proofErr w:type="spellEnd"/>
      <w:r w:rsidRPr="007F55F1">
        <w:rPr>
          <w:rFonts w:ascii="Arial" w:eastAsia="Times New Roman" w:hAnsi="Arial" w:cs="Arial"/>
          <w:color w:val="000000"/>
          <w:sz w:val="24"/>
          <w:szCs w:val="24"/>
          <w:lang w:eastAsia="pt-BR"/>
        </w:rPr>
        <w:t xml:space="preserve">, David G., org., </w:t>
      </w:r>
      <w:proofErr w:type="spellStart"/>
      <w:r w:rsidRPr="007F55F1">
        <w:rPr>
          <w:rFonts w:ascii="Arial" w:eastAsia="Times New Roman" w:hAnsi="Arial" w:cs="Arial"/>
          <w:i/>
          <w:iCs/>
          <w:color w:val="000000"/>
          <w:sz w:val="24"/>
          <w:szCs w:val="24"/>
          <w:lang w:eastAsia="pt-BR"/>
        </w:rPr>
        <w:t>Selected</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Writings</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of</w:t>
      </w:r>
      <w:proofErr w:type="spellEnd"/>
      <w:r w:rsidRPr="007F55F1">
        <w:rPr>
          <w:rFonts w:ascii="Arial" w:eastAsia="Times New Roman" w:hAnsi="Arial" w:cs="Arial"/>
          <w:i/>
          <w:iCs/>
          <w:color w:val="000000"/>
          <w:sz w:val="24"/>
          <w:szCs w:val="24"/>
          <w:lang w:eastAsia="pt-BR"/>
        </w:rPr>
        <w:t xml:space="preserve"> Edward Sapir in Lan-</w:t>
      </w:r>
      <w:r w:rsidR="00177D6C">
        <w:rPr>
          <w:rFonts w:ascii="Arial" w:eastAsia="Times New Roman" w:hAnsi="Arial" w:cs="Arial"/>
          <w:sz w:val="24"/>
          <w:szCs w:val="24"/>
          <w:lang w:eastAsia="pt-BR"/>
        </w:rPr>
        <w:br w:type="page"/>
      </w:r>
    </w:p>
    <w:p w14:paraId="7039D718" w14:textId="262167E6"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sz w:val="24"/>
          <w:szCs w:val="24"/>
          <w:lang w:eastAsia="pt-BR"/>
        </w:rPr>
        <w:lastRenderedPageBreak/>
        <w:t>P.</w:t>
      </w:r>
      <w:r w:rsidR="006D60FC">
        <w:rPr>
          <w:rFonts w:ascii="Arial" w:eastAsia="Times New Roman" w:hAnsi="Arial" w:cs="Arial"/>
          <w:sz w:val="24"/>
          <w:szCs w:val="24"/>
          <w:lang w:eastAsia="pt-BR"/>
        </w:rPr>
        <w:t xml:space="preserve"> </w:t>
      </w:r>
      <w:r w:rsidRPr="007F55F1">
        <w:rPr>
          <w:rFonts w:ascii="Arial" w:eastAsia="Times New Roman" w:hAnsi="Arial" w:cs="Arial"/>
          <w:sz w:val="24"/>
          <w:szCs w:val="24"/>
          <w:lang w:eastAsia="pt-BR"/>
        </w:rPr>
        <w:fldChar w:fldCharType="begin"/>
      </w:r>
      <w:r w:rsidRPr="007F55F1">
        <w:rPr>
          <w:rFonts w:ascii="Arial" w:eastAsia="Times New Roman" w:hAnsi="Arial" w:cs="Arial"/>
          <w:sz w:val="24"/>
          <w:szCs w:val="24"/>
          <w:lang w:eastAsia="pt-BR"/>
        </w:rPr>
        <w:instrText xml:space="preserve"> PAGE \* MERGEFORMAT </w:instrText>
      </w:r>
      <w:r w:rsidRPr="007F55F1">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193</w:t>
      </w:r>
      <w:r w:rsidRPr="007F55F1">
        <w:rPr>
          <w:rFonts w:ascii="Arial" w:eastAsia="Times New Roman" w:hAnsi="Arial" w:cs="Arial"/>
          <w:sz w:val="24"/>
          <w:szCs w:val="24"/>
          <w:lang w:eastAsia="pt-BR"/>
        </w:rPr>
        <w:fldChar w:fldCharType="end"/>
      </w:r>
    </w:p>
    <w:p w14:paraId="1CBEE698" w14:textId="77777777" w:rsidR="007F55F1" w:rsidRPr="007F55F1" w:rsidRDefault="007F55F1" w:rsidP="00CD140C">
      <w:pPr>
        <w:spacing w:after="240"/>
        <w:ind w:firstLine="0"/>
        <w:rPr>
          <w:rFonts w:ascii="Arial" w:eastAsia="Times New Roman" w:hAnsi="Arial" w:cs="Arial"/>
          <w:sz w:val="24"/>
          <w:szCs w:val="24"/>
          <w:lang w:eastAsia="pt-BR"/>
        </w:rPr>
      </w:pPr>
      <w:proofErr w:type="spellStart"/>
      <w:r w:rsidRPr="007F55F1">
        <w:rPr>
          <w:rFonts w:ascii="Arial" w:eastAsia="Times New Roman" w:hAnsi="Arial" w:cs="Arial"/>
          <w:i/>
          <w:iCs/>
          <w:color w:val="000000"/>
          <w:sz w:val="24"/>
          <w:szCs w:val="24"/>
          <w:lang w:eastAsia="pt-BR"/>
        </w:rPr>
        <w:t>guage</w:t>
      </w:r>
      <w:proofErr w:type="spellEnd"/>
      <w:r w:rsidRPr="007F55F1">
        <w:rPr>
          <w:rFonts w:ascii="Arial" w:eastAsia="Times New Roman" w:hAnsi="Arial" w:cs="Arial"/>
          <w:i/>
          <w:iCs/>
          <w:color w:val="000000"/>
          <w:sz w:val="24"/>
          <w:szCs w:val="24"/>
          <w:lang w:eastAsia="pt-BR"/>
        </w:rPr>
        <w:t xml:space="preserve">, Culture </w:t>
      </w:r>
      <w:proofErr w:type="spellStart"/>
      <w:r w:rsidRPr="007F55F1">
        <w:rPr>
          <w:rFonts w:ascii="Arial" w:eastAsia="Times New Roman" w:hAnsi="Arial" w:cs="Arial"/>
          <w:i/>
          <w:iCs/>
          <w:color w:val="000000"/>
          <w:sz w:val="24"/>
          <w:szCs w:val="24"/>
          <w:lang w:eastAsia="pt-BR"/>
        </w:rPr>
        <w:t>and</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Personality</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Berkeley, </w:t>
      </w:r>
      <w:proofErr w:type="spellStart"/>
      <w:r w:rsidRPr="007F55F1">
        <w:rPr>
          <w:rFonts w:ascii="Arial" w:eastAsia="Times New Roman" w:hAnsi="Arial" w:cs="Arial"/>
          <w:color w:val="000000"/>
          <w:sz w:val="24"/>
          <w:szCs w:val="24"/>
          <w:lang w:eastAsia="pt-BR"/>
        </w:rPr>
        <w:t>University</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of</w:t>
      </w:r>
      <w:proofErr w:type="spellEnd"/>
      <w:r w:rsidRPr="007F55F1">
        <w:rPr>
          <w:rFonts w:ascii="Arial" w:eastAsia="Times New Roman" w:hAnsi="Arial" w:cs="Arial"/>
          <w:color w:val="000000"/>
          <w:sz w:val="24"/>
          <w:szCs w:val="24"/>
          <w:lang w:eastAsia="pt-BR"/>
        </w:rPr>
        <w:t xml:space="preserve"> Califórnia Press, p.308-31.</w:t>
      </w:r>
    </w:p>
    <w:p w14:paraId="62A10DCA" w14:textId="77777777"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Schutz, Alfred. 1979. </w:t>
      </w:r>
      <w:r w:rsidRPr="007F55F1">
        <w:rPr>
          <w:rFonts w:ascii="Arial" w:eastAsia="Times New Roman" w:hAnsi="Arial" w:cs="Arial"/>
          <w:i/>
          <w:iCs/>
          <w:color w:val="000000"/>
          <w:sz w:val="24"/>
          <w:szCs w:val="24"/>
          <w:lang w:eastAsia="pt-BR"/>
        </w:rPr>
        <w:t>Fenomenologia e relações sociais.</w:t>
      </w:r>
      <w:r w:rsidRPr="007F55F1">
        <w:rPr>
          <w:rFonts w:ascii="Arial" w:eastAsia="Times New Roman" w:hAnsi="Arial" w:cs="Arial"/>
          <w:color w:val="000000"/>
          <w:sz w:val="24"/>
          <w:szCs w:val="24"/>
          <w:lang w:eastAsia="pt-BR"/>
        </w:rPr>
        <w:t xml:space="preserve"> Rio de Janeiro, Zahar.</w:t>
      </w:r>
    </w:p>
    <w:p w14:paraId="579ADD8A" w14:textId="77777777" w:rsidR="007F55F1" w:rsidRPr="007F55F1" w:rsidRDefault="007F55F1" w:rsidP="00CD140C">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Schwarcz</w:t>
      </w:r>
      <w:proofErr w:type="spellEnd"/>
      <w:r w:rsidRPr="007F55F1">
        <w:rPr>
          <w:rFonts w:ascii="Arial" w:eastAsia="Times New Roman" w:hAnsi="Arial" w:cs="Arial"/>
          <w:color w:val="000000"/>
          <w:sz w:val="24"/>
          <w:szCs w:val="24"/>
          <w:lang w:eastAsia="pt-BR"/>
        </w:rPr>
        <w:t xml:space="preserve">, Lilia. 1992. </w:t>
      </w:r>
      <w:r w:rsidRPr="007F55F1">
        <w:rPr>
          <w:rFonts w:ascii="Arial" w:eastAsia="Times New Roman" w:hAnsi="Arial" w:cs="Arial"/>
          <w:i/>
          <w:iCs/>
          <w:color w:val="000000"/>
          <w:sz w:val="24"/>
          <w:szCs w:val="24"/>
          <w:lang w:eastAsia="pt-BR"/>
        </w:rPr>
        <w:t xml:space="preserve">"Homens de </w:t>
      </w:r>
      <w:proofErr w:type="spellStart"/>
      <w:r w:rsidRPr="007F55F1">
        <w:rPr>
          <w:rFonts w:ascii="Arial" w:eastAsia="Times New Roman" w:hAnsi="Arial" w:cs="Arial"/>
          <w:i/>
          <w:iCs/>
          <w:color w:val="000000"/>
          <w:sz w:val="24"/>
          <w:szCs w:val="24"/>
          <w:lang w:eastAsia="pt-BR"/>
        </w:rPr>
        <w:t>sciencia</w:t>
      </w:r>
      <w:proofErr w:type="spellEnd"/>
      <w:r w:rsidRPr="007F55F1">
        <w:rPr>
          <w:rFonts w:ascii="Arial" w:eastAsia="Times New Roman" w:hAnsi="Arial" w:cs="Arial"/>
          <w:i/>
          <w:iCs/>
          <w:color w:val="000000"/>
          <w:sz w:val="24"/>
          <w:szCs w:val="24"/>
          <w:lang w:eastAsia="pt-BR"/>
        </w:rPr>
        <w:t>" e a raça dos homens.</w:t>
      </w:r>
      <w:r w:rsidRPr="007F55F1">
        <w:rPr>
          <w:rFonts w:ascii="Arial" w:eastAsia="Times New Roman" w:hAnsi="Arial" w:cs="Arial"/>
          <w:color w:val="000000"/>
          <w:sz w:val="24"/>
          <w:szCs w:val="24"/>
          <w:lang w:eastAsia="pt-BR"/>
        </w:rPr>
        <w:t xml:space="preserve"> Tese de doutorado, USP.</w:t>
      </w:r>
    </w:p>
    <w:p w14:paraId="6B31EB32" w14:textId="77777777"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Schwarz, Roberto. 1994. "Fim de século". In </w:t>
      </w:r>
      <w:r w:rsidRPr="007F55F1">
        <w:rPr>
          <w:rFonts w:ascii="Arial" w:eastAsia="Times New Roman" w:hAnsi="Arial" w:cs="Arial"/>
          <w:i/>
          <w:iCs/>
          <w:color w:val="000000"/>
          <w:sz w:val="24"/>
          <w:szCs w:val="24"/>
          <w:lang w:eastAsia="pt-BR"/>
        </w:rPr>
        <w:t xml:space="preserve">Folha de São Paulo, </w:t>
      </w:r>
      <w:r w:rsidRPr="007F55F1">
        <w:rPr>
          <w:rFonts w:ascii="Arial" w:eastAsia="Times New Roman" w:hAnsi="Arial" w:cs="Arial"/>
          <w:color w:val="000000"/>
          <w:sz w:val="24"/>
          <w:szCs w:val="24"/>
          <w:lang w:eastAsia="pt-BR"/>
        </w:rPr>
        <w:t>4/12/94, p.6-9.</w:t>
      </w:r>
    </w:p>
    <w:p w14:paraId="7518C4DD" w14:textId="2FC7EF9E"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Sevcenko, Nicolau. 1992. </w:t>
      </w:r>
      <w:r w:rsidRPr="007F55F1">
        <w:rPr>
          <w:rFonts w:ascii="Arial" w:eastAsia="Times New Roman" w:hAnsi="Arial" w:cs="Arial"/>
          <w:i/>
          <w:iCs/>
          <w:color w:val="000000"/>
          <w:sz w:val="24"/>
          <w:szCs w:val="24"/>
          <w:lang w:eastAsia="pt-BR"/>
        </w:rPr>
        <w:t>Orfeu extático na metrópole.</w:t>
      </w:r>
      <w:r w:rsidRPr="007F55F1">
        <w:rPr>
          <w:rFonts w:ascii="Arial" w:eastAsia="Times New Roman" w:hAnsi="Arial" w:cs="Arial"/>
          <w:color w:val="000000"/>
          <w:sz w:val="24"/>
          <w:szCs w:val="24"/>
          <w:lang w:eastAsia="pt-BR"/>
        </w:rPr>
        <w:t xml:space="preserve"> São Paulo, Companhia das Letras.</w:t>
      </w:r>
    </w:p>
    <w:p w14:paraId="52453B1C" w14:textId="77777777" w:rsidR="007F55F1" w:rsidRPr="007F55F1" w:rsidRDefault="007F55F1" w:rsidP="00CD140C">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Seyferth</w:t>
      </w:r>
      <w:proofErr w:type="spellEnd"/>
      <w:r w:rsidRPr="007F55F1">
        <w:rPr>
          <w:rFonts w:ascii="Arial" w:eastAsia="Times New Roman" w:hAnsi="Arial" w:cs="Arial"/>
          <w:color w:val="000000"/>
          <w:sz w:val="24"/>
          <w:szCs w:val="24"/>
          <w:lang w:eastAsia="pt-BR"/>
        </w:rPr>
        <w:t xml:space="preserve">, Giralda. 1991. "Os paradoxos da miscigenação". </w:t>
      </w:r>
      <w:r w:rsidRPr="007F55F1">
        <w:rPr>
          <w:rFonts w:ascii="Arial" w:eastAsia="Times New Roman" w:hAnsi="Arial" w:cs="Arial"/>
          <w:i/>
          <w:iCs/>
          <w:color w:val="000000"/>
          <w:sz w:val="24"/>
          <w:szCs w:val="24"/>
          <w:lang w:eastAsia="pt-BR"/>
        </w:rPr>
        <w:t>Estudos Afro-Asiáticos,</w:t>
      </w:r>
      <w:r w:rsidRPr="007F55F1">
        <w:rPr>
          <w:rFonts w:ascii="Arial" w:eastAsia="Times New Roman" w:hAnsi="Arial" w:cs="Arial"/>
          <w:color w:val="000000"/>
          <w:sz w:val="24"/>
          <w:szCs w:val="24"/>
          <w:lang w:eastAsia="pt-BR"/>
        </w:rPr>
        <w:t xml:space="preserve"> n° 20, junho de 1991, p.165-85.</w:t>
      </w:r>
    </w:p>
    <w:p w14:paraId="44F97F82" w14:textId="15C8D691"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Silva, Marília e Oliveira Filho, Arthur. 1979. </w:t>
      </w:r>
      <w:r w:rsidRPr="007F55F1">
        <w:rPr>
          <w:rFonts w:ascii="Arial" w:eastAsia="Times New Roman" w:hAnsi="Arial" w:cs="Arial"/>
          <w:i/>
          <w:iCs/>
          <w:color w:val="000000"/>
          <w:sz w:val="24"/>
          <w:szCs w:val="24"/>
          <w:lang w:eastAsia="pt-BR"/>
        </w:rPr>
        <w:t>Filho de Ogum Bexiguento.</w:t>
      </w:r>
      <w:r w:rsidRPr="007F55F1">
        <w:rPr>
          <w:rFonts w:ascii="Arial" w:eastAsia="Times New Roman" w:hAnsi="Arial" w:cs="Arial"/>
          <w:color w:val="000000"/>
          <w:sz w:val="24"/>
          <w:szCs w:val="24"/>
          <w:lang w:eastAsia="pt-BR"/>
        </w:rPr>
        <w:t xml:space="preserve"> Rio de Janeiro, Funarte.</w:t>
      </w:r>
    </w:p>
    <w:p w14:paraId="329D6C01" w14:textId="77777777"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Simmel, Georg. 1971. "The </w:t>
      </w:r>
      <w:proofErr w:type="spellStart"/>
      <w:r w:rsidRPr="007F55F1">
        <w:rPr>
          <w:rFonts w:ascii="Arial" w:eastAsia="Times New Roman" w:hAnsi="Arial" w:cs="Arial"/>
          <w:color w:val="000000"/>
          <w:sz w:val="24"/>
          <w:szCs w:val="24"/>
          <w:lang w:eastAsia="pt-BR"/>
        </w:rPr>
        <w:t>Nobility</w:t>
      </w:r>
      <w:proofErr w:type="spellEnd"/>
      <w:r w:rsidRPr="007F55F1">
        <w:rPr>
          <w:rFonts w:ascii="Arial" w:eastAsia="Times New Roman" w:hAnsi="Arial" w:cs="Arial"/>
          <w:color w:val="000000"/>
          <w:sz w:val="24"/>
          <w:szCs w:val="24"/>
          <w:lang w:eastAsia="pt-BR"/>
        </w:rPr>
        <w:t xml:space="preserve">". In </w:t>
      </w:r>
      <w:proofErr w:type="spellStart"/>
      <w:r w:rsidRPr="007F55F1">
        <w:rPr>
          <w:rFonts w:ascii="Arial" w:eastAsia="Times New Roman" w:hAnsi="Arial" w:cs="Arial"/>
          <w:i/>
          <w:iCs/>
          <w:color w:val="000000"/>
          <w:sz w:val="24"/>
          <w:szCs w:val="24"/>
          <w:lang w:eastAsia="pt-BR"/>
        </w:rPr>
        <w:t>On</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Individuality</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and</w:t>
      </w:r>
      <w:proofErr w:type="spellEnd"/>
      <w:r w:rsidRPr="007F55F1">
        <w:rPr>
          <w:rFonts w:ascii="Arial" w:eastAsia="Times New Roman" w:hAnsi="Arial" w:cs="Arial"/>
          <w:i/>
          <w:iCs/>
          <w:color w:val="000000"/>
          <w:sz w:val="24"/>
          <w:szCs w:val="24"/>
          <w:lang w:eastAsia="pt-BR"/>
        </w:rPr>
        <w:t xml:space="preserve"> Social </w:t>
      </w:r>
      <w:proofErr w:type="spellStart"/>
      <w:r w:rsidRPr="007F55F1">
        <w:rPr>
          <w:rFonts w:ascii="Arial" w:eastAsia="Times New Roman" w:hAnsi="Arial" w:cs="Arial"/>
          <w:i/>
          <w:iCs/>
          <w:color w:val="000000"/>
          <w:sz w:val="24"/>
          <w:szCs w:val="24"/>
          <w:lang w:eastAsia="pt-BR"/>
        </w:rPr>
        <w:t>Forms</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Chicago, The </w:t>
      </w:r>
      <w:proofErr w:type="spellStart"/>
      <w:r w:rsidRPr="007F55F1">
        <w:rPr>
          <w:rFonts w:ascii="Arial" w:eastAsia="Times New Roman" w:hAnsi="Arial" w:cs="Arial"/>
          <w:color w:val="000000"/>
          <w:sz w:val="24"/>
          <w:szCs w:val="24"/>
          <w:lang w:eastAsia="pt-BR"/>
        </w:rPr>
        <w:t>University</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of</w:t>
      </w:r>
      <w:proofErr w:type="spellEnd"/>
      <w:r w:rsidRPr="007F55F1">
        <w:rPr>
          <w:rFonts w:ascii="Arial" w:eastAsia="Times New Roman" w:hAnsi="Arial" w:cs="Arial"/>
          <w:color w:val="000000"/>
          <w:sz w:val="24"/>
          <w:szCs w:val="24"/>
          <w:lang w:eastAsia="pt-BR"/>
        </w:rPr>
        <w:t xml:space="preserve"> Chicago Press.</w:t>
      </w:r>
    </w:p>
    <w:p w14:paraId="5C452AAB" w14:textId="38C97343" w:rsidR="007F55F1" w:rsidRPr="007F55F1" w:rsidRDefault="007F55F1" w:rsidP="00CD140C">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Skidmore</w:t>
      </w:r>
      <w:proofErr w:type="spellEnd"/>
      <w:r w:rsidRPr="007F55F1">
        <w:rPr>
          <w:rFonts w:ascii="Arial" w:eastAsia="Times New Roman" w:hAnsi="Arial" w:cs="Arial"/>
          <w:color w:val="000000"/>
          <w:sz w:val="24"/>
          <w:szCs w:val="24"/>
          <w:lang w:eastAsia="pt-BR"/>
        </w:rPr>
        <w:t xml:space="preserve">, Thomas. 1992. "EUA birracial vs. Brasil multirracial: o contraste ainda é válido?". </w:t>
      </w:r>
      <w:r w:rsidRPr="007F55F1">
        <w:rPr>
          <w:rFonts w:ascii="Arial" w:eastAsia="Times New Roman" w:hAnsi="Arial" w:cs="Arial"/>
          <w:i/>
          <w:iCs/>
          <w:color w:val="000000"/>
          <w:sz w:val="24"/>
          <w:szCs w:val="24"/>
          <w:lang w:eastAsia="pt-BR"/>
        </w:rPr>
        <w:t>Novos Estudos CEBRAP,</w:t>
      </w:r>
      <w:r w:rsidRPr="007F55F1">
        <w:rPr>
          <w:rFonts w:ascii="Arial" w:eastAsia="Times New Roman" w:hAnsi="Arial" w:cs="Arial"/>
          <w:color w:val="000000"/>
          <w:sz w:val="24"/>
          <w:szCs w:val="24"/>
          <w:lang w:eastAsia="pt-BR"/>
        </w:rPr>
        <w:t xml:space="preserve"> n</w:t>
      </w:r>
      <w:r w:rsidR="009C6FB9">
        <w:rPr>
          <w:rFonts w:ascii="Arial" w:eastAsia="Times New Roman" w:hAnsi="Arial" w:cs="Arial"/>
          <w:color w:val="000000"/>
          <w:sz w:val="24"/>
          <w:szCs w:val="24"/>
          <w:lang w:eastAsia="pt-BR"/>
        </w:rPr>
        <w:t>º</w:t>
      </w:r>
      <w:r w:rsidRPr="007F55F1">
        <w:rPr>
          <w:rFonts w:ascii="Arial" w:eastAsia="Times New Roman" w:hAnsi="Arial" w:cs="Arial"/>
          <w:color w:val="000000"/>
          <w:sz w:val="24"/>
          <w:szCs w:val="24"/>
          <w:lang w:eastAsia="pt-BR"/>
        </w:rPr>
        <w:t xml:space="preserve"> 34, novembro de 1992, p.49-62.</w:t>
      </w:r>
    </w:p>
    <w:p w14:paraId="6482C6D3" w14:textId="77777777"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Soares, Maria Thereza. 1985. </w:t>
      </w:r>
      <w:r w:rsidRPr="007F55F1">
        <w:rPr>
          <w:rFonts w:ascii="Arial" w:eastAsia="Times New Roman" w:hAnsi="Arial" w:cs="Arial"/>
          <w:i/>
          <w:iCs/>
          <w:color w:val="000000"/>
          <w:sz w:val="24"/>
          <w:szCs w:val="24"/>
          <w:lang w:eastAsia="pt-BR"/>
        </w:rPr>
        <w:t>São Ismael do Estácio.</w:t>
      </w:r>
      <w:r w:rsidRPr="007F55F1">
        <w:rPr>
          <w:rFonts w:ascii="Arial" w:eastAsia="Times New Roman" w:hAnsi="Arial" w:cs="Arial"/>
          <w:color w:val="000000"/>
          <w:sz w:val="24"/>
          <w:szCs w:val="24"/>
          <w:lang w:eastAsia="pt-BR"/>
        </w:rPr>
        <w:t xml:space="preserve"> Rio de Janeiro, Funarte.</w:t>
      </w:r>
    </w:p>
    <w:p w14:paraId="08126B4A" w14:textId="77777777"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Tinhorão, José Ramos, s/d. </w:t>
      </w:r>
      <w:r w:rsidRPr="007F55F1">
        <w:rPr>
          <w:rFonts w:ascii="Arial" w:eastAsia="Times New Roman" w:hAnsi="Arial" w:cs="Arial"/>
          <w:i/>
          <w:iCs/>
          <w:color w:val="000000"/>
          <w:sz w:val="24"/>
          <w:szCs w:val="24"/>
          <w:lang w:eastAsia="pt-BR"/>
        </w:rPr>
        <w:t>Música popular: um tema em debate.</w:t>
      </w:r>
      <w:r w:rsidRPr="007F55F1">
        <w:rPr>
          <w:rFonts w:ascii="Arial" w:eastAsia="Times New Roman" w:hAnsi="Arial" w:cs="Arial"/>
          <w:color w:val="000000"/>
          <w:sz w:val="24"/>
          <w:szCs w:val="24"/>
          <w:lang w:eastAsia="pt-BR"/>
        </w:rPr>
        <w:t xml:space="preserve"> Rio de Janeiro, JCM.</w:t>
      </w:r>
    </w:p>
    <w:p w14:paraId="45AAB92B" w14:textId="2E89B106" w:rsidR="007F55F1" w:rsidRPr="009C6FB9" w:rsidRDefault="007F55F1" w:rsidP="009C6FB9">
      <w:pPr>
        <w:spacing w:after="240"/>
        <w:ind w:firstLine="709"/>
        <w:rPr>
          <w:rFonts w:ascii="Arial" w:eastAsia="Times New Roman" w:hAnsi="Arial" w:cs="Arial"/>
          <w:i/>
          <w:iCs/>
          <w:color w:val="000000"/>
          <w:sz w:val="24"/>
          <w:szCs w:val="24"/>
          <w:lang w:eastAsia="pt-BR"/>
        </w:rPr>
      </w:pPr>
      <w:r w:rsidRPr="007F55F1">
        <w:rPr>
          <w:rFonts w:ascii="Arial" w:eastAsia="Times New Roman" w:hAnsi="Arial" w:cs="Arial"/>
          <w:color w:val="000000"/>
          <w:sz w:val="24"/>
          <w:szCs w:val="24"/>
          <w:lang w:eastAsia="pt-BR"/>
        </w:rPr>
        <w:t xml:space="preserve">. 1981. </w:t>
      </w:r>
      <w:r w:rsidRPr="007F55F1">
        <w:rPr>
          <w:rFonts w:ascii="Arial" w:eastAsia="Times New Roman" w:hAnsi="Arial" w:cs="Arial"/>
          <w:i/>
          <w:iCs/>
          <w:color w:val="000000"/>
          <w:sz w:val="24"/>
          <w:szCs w:val="24"/>
          <w:lang w:eastAsia="pt-BR"/>
        </w:rPr>
        <w:t>Música popular - do gramofone ao rádio e tv.</w:t>
      </w:r>
      <w:r w:rsidRPr="007F55F1">
        <w:rPr>
          <w:rFonts w:ascii="Arial" w:eastAsia="Times New Roman" w:hAnsi="Arial" w:cs="Arial"/>
          <w:color w:val="000000"/>
          <w:sz w:val="24"/>
          <w:szCs w:val="24"/>
          <w:lang w:eastAsia="pt-BR"/>
        </w:rPr>
        <w:t xml:space="preserve"> São Paulo, Ática.</w:t>
      </w:r>
    </w:p>
    <w:p w14:paraId="2CE9ACAF" w14:textId="77777777" w:rsidR="005432B7" w:rsidRDefault="007F55F1" w:rsidP="00CD140C">
      <w:pPr>
        <w:spacing w:after="240"/>
        <w:ind w:firstLine="709"/>
        <w:rPr>
          <w:rFonts w:ascii="Arial" w:eastAsia="Times New Roman" w:hAnsi="Arial" w:cs="Arial"/>
          <w:color w:val="000000"/>
          <w:sz w:val="24"/>
          <w:szCs w:val="24"/>
          <w:lang w:eastAsia="pt-BR"/>
        </w:rPr>
      </w:pPr>
      <w:r w:rsidRPr="007F55F1">
        <w:rPr>
          <w:rFonts w:ascii="Arial" w:eastAsia="Times New Roman" w:hAnsi="Arial" w:cs="Arial"/>
          <w:color w:val="000000"/>
          <w:sz w:val="24"/>
          <w:szCs w:val="24"/>
          <w:lang w:eastAsia="pt-BR"/>
        </w:rPr>
        <w:t xml:space="preserve">. 1986. </w:t>
      </w:r>
      <w:r w:rsidRPr="007F55F1">
        <w:rPr>
          <w:rFonts w:ascii="Arial" w:eastAsia="Times New Roman" w:hAnsi="Arial" w:cs="Arial"/>
          <w:i/>
          <w:iCs/>
          <w:color w:val="000000"/>
          <w:sz w:val="24"/>
          <w:szCs w:val="24"/>
          <w:lang w:eastAsia="pt-BR"/>
        </w:rPr>
        <w:t>Pequena história da música popular.</w:t>
      </w:r>
      <w:r w:rsidRPr="007F55F1">
        <w:rPr>
          <w:rFonts w:ascii="Arial" w:eastAsia="Times New Roman" w:hAnsi="Arial" w:cs="Arial"/>
          <w:color w:val="000000"/>
          <w:sz w:val="24"/>
          <w:szCs w:val="24"/>
          <w:lang w:eastAsia="pt-BR"/>
        </w:rPr>
        <w:t xml:space="preserve"> São Paulo, Art.</w:t>
      </w:r>
    </w:p>
    <w:p w14:paraId="53F55688" w14:textId="77777777" w:rsidR="005432B7" w:rsidRDefault="007F55F1" w:rsidP="00CD140C">
      <w:pPr>
        <w:spacing w:after="240"/>
        <w:ind w:firstLine="709"/>
        <w:rPr>
          <w:rFonts w:ascii="Arial" w:eastAsia="Times New Roman" w:hAnsi="Arial" w:cs="Arial"/>
          <w:color w:val="000000"/>
          <w:sz w:val="24"/>
          <w:szCs w:val="24"/>
          <w:lang w:eastAsia="pt-BR"/>
        </w:rPr>
      </w:pPr>
      <w:r w:rsidRPr="007F55F1">
        <w:rPr>
          <w:rFonts w:ascii="Arial" w:eastAsia="Times New Roman" w:hAnsi="Arial" w:cs="Arial"/>
          <w:color w:val="000000"/>
          <w:sz w:val="24"/>
          <w:szCs w:val="24"/>
          <w:lang w:eastAsia="pt-BR"/>
        </w:rPr>
        <w:t xml:space="preserve">Todorov, </w:t>
      </w:r>
      <w:proofErr w:type="spellStart"/>
      <w:r w:rsidRPr="007F55F1">
        <w:rPr>
          <w:rFonts w:ascii="Arial" w:eastAsia="Times New Roman" w:hAnsi="Arial" w:cs="Arial"/>
          <w:color w:val="000000"/>
          <w:sz w:val="24"/>
          <w:szCs w:val="24"/>
          <w:lang w:eastAsia="pt-BR"/>
        </w:rPr>
        <w:t>Tzvetan</w:t>
      </w:r>
      <w:proofErr w:type="spellEnd"/>
      <w:r w:rsidRPr="007F55F1">
        <w:rPr>
          <w:rFonts w:ascii="Arial" w:eastAsia="Times New Roman" w:hAnsi="Arial" w:cs="Arial"/>
          <w:color w:val="000000"/>
          <w:sz w:val="24"/>
          <w:szCs w:val="24"/>
          <w:lang w:eastAsia="pt-BR"/>
        </w:rPr>
        <w:t xml:space="preserve">. 1993. </w:t>
      </w:r>
      <w:r w:rsidRPr="007F55F1">
        <w:rPr>
          <w:rFonts w:ascii="Arial" w:eastAsia="Times New Roman" w:hAnsi="Arial" w:cs="Arial"/>
          <w:i/>
          <w:iCs/>
          <w:color w:val="000000"/>
          <w:sz w:val="24"/>
          <w:szCs w:val="24"/>
          <w:lang w:eastAsia="pt-BR"/>
        </w:rPr>
        <w:t>Nós e os outros.</w:t>
      </w:r>
      <w:r w:rsidRPr="007F55F1">
        <w:rPr>
          <w:rFonts w:ascii="Arial" w:eastAsia="Times New Roman" w:hAnsi="Arial" w:cs="Arial"/>
          <w:color w:val="000000"/>
          <w:sz w:val="24"/>
          <w:szCs w:val="24"/>
          <w:lang w:eastAsia="pt-BR"/>
        </w:rPr>
        <w:t xml:space="preserve"> Rio de Janeiro, Jorge Zahar.</w:t>
      </w:r>
    </w:p>
    <w:p w14:paraId="7B1D5879" w14:textId="77777777" w:rsidR="005432B7" w:rsidRDefault="007F55F1" w:rsidP="00CD140C">
      <w:pPr>
        <w:spacing w:after="240"/>
        <w:ind w:firstLine="709"/>
        <w:rPr>
          <w:rFonts w:ascii="Arial" w:eastAsia="Times New Roman" w:hAnsi="Arial" w:cs="Arial"/>
          <w:color w:val="000000"/>
          <w:sz w:val="24"/>
          <w:szCs w:val="24"/>
          <w:lang w:eastAsia="pt-BR"/>
        </w:rPr>
      </w:pPr>
      <w:r w:rsidRPr="007F55F1">
        <w:rPr>
          <w:rFonts w:ascii="Arial" w:eastAsia="Times New Roman" w:hAnsi="Arial" w:cs="Arial"/>
          <w:color w:val="000000"/>
          <w:sz w:val="24"/>
          <w:szCs w:val="24"/>
          <w:lang w:eastAsia="pt-BR"/>
        </w:rPr>
        <w:t xml:space="preserve">Tomlinson. 1991. </w:t>
      </w:r>
      <w:r w:rsidRPr="007F55F1">
        <w:rPr>
          <w:rFonts w:ascii="Arial" w:eastAsia="Times New Roman" w:hAnsi="Arial" w:cs="Arial"/>
          <w:i/>
          <w:iCs/>
          <w:color w:val="000000"/>
          <w:sz w:val="24"/>
          <w:szCs w:val="24"/>
          <w:lang w:eastAsia="pt-BR"/>
        </w:rPr>
        <w:t xml:space="preserve">Cultural </w:t>
      </w:r>
      <w:proofErr w:type="spellStart"/>
      <w:r w:rsidRPr="007F55F1">
        <w:rPr>
          <w:rFonts w:ascii="Arial" w:eastAsia="Times New Roman" w:hAnsi="Arial" w:cs="Arial"/>
          <w:i/>
          <w:iCs/>
          <w:color w:val="000000"/>
          <w:sz w:val="24"/>
          <w:szCs w:val="24"/>
          <w:lang w:eastAsia="pt-BR"/>
        </w:rPr>
        <w:t>Imperialism</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Baltimore, Johns Hopkins.</w:t>
      </w:r>
    </w:p>
    <w:p w14:paraId="418E84CE" w14:textId="19CA25EB" w:rsidR="007F55F1" w:rsidRPr="007F55F1" w:rsidRDefault="007F55F1" w:rsidP="00CD140C">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Townsley</w:t>
      </w:r>
      <w:proofErr w:type="spellEnd"/>
      <w:r w:rsidRPr="007F55F1">
        <w:rPr>
          <w:rFonts w:ascii="Arial" w:eastAsia="Times New Roman" w:hAnsi="Arial" w:cs="Arial"/>
          <w:color w:val="000000"/>
          <w:sz w:val="24"/>
          <w:szCs w:val="24"/>
          <w:lang w:eastAsia="pt-BR"/>
        </w:rPr>
        <w:t xml:space="preserve">, Graham. 1988. </w:t>
      </w:r>
      <w:proofErr w:type="spellStart"/>
      <w:r w:rsidRPr="007F55F1">
        <w:rPr>
          <w:rFonts w:ascii="Arial" w:eastAsia="Times New Roman" w:hAnsi="Arial" w:cs="Arial"/>
          <w:i/>
          <w:iCs/>
          <w:color w:val="000000"/>
          <w:sz w:val="24"/>
          <w:szCs w:val="24"/>
          <w:lang w:eastAsia="pt-BR"/>
        </w:rPr>
        <w:t>Ideas</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of</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Order</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and</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Pattems</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of</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Change</w:t>
      </w:r>
      <w:proofErr w:type="spellEnd"/>
      <w:r w:rsidRPr="007F55F1">
        <w:rPr>
          <w:rFonts w:ascii="Arial" w:eastAsia="Times New Roman" w:hAnsi="Arial" w:cs="Arial"/>
          <w:i/>
          <w:iCs/>
          <w:color w:val="000000"/>
          <w:sz w:val="24"/>
          <w:szCs w:val="24"/>
          <w:lang w:eastAsia="pt-BR"/>
        </w:rPr>
        <w:t xml:space="preserve"> in </w:t>
      </w:r>
      <w:proofErr w:type="spellStart"/>
      <w:r w:rsidRPr="007F55F1">
        <w:rPr>
          <w:rFonts w:ascii="Arial" w:eastAsia="Times New Roman" w:hAnsi="Arial" w:cs="Arial"/>
          <w:i/>
          <w:iCs/>
          <w:color w:val="000000"/>
          <w:sz w:val="24"/>
          <w:szCs w:val="24"/>
          <w:lang w:eastAsia="pt-BR"/>
        </w:rPr>
        <w:t>Yaminahua</w:t>
      </w:r>
      <w:proofErr w:type="spellEnd"/>
      <w:r w:rsidRPr="007F55F1">
        <w:rPr>
          <w:rFonts w:ascii="Arial" w:eastAsia="Times New Roman" w:hAnsi="Arial" w:cs="Arial"/>
          <w:i/>
          <w:iCs/>
          <w:color w:val="000000"/>
          <w:sz w:val="24"/>
          <w:szCs w:val="24"/>
          <w:lang w:eastAsia="pt-BR"/>
        </w:rPr>
        <w:t xml:space="preserve"> Society.</w:t>
      </w:r>
      <w:r w:rsidRPr="007F55F1">
        <w:rPr>
          <w:rFonts w:ascii="Arial" w:eastAsia="Times New Roman" w:hAnsi="Arial" w:cs="Arial"/>
          <w:color w:val="000000"/>
          <w:sz w:val="24"/>
          <w:szCs w:val="24"/>
          <w:lang w:eastAsia="pt-BR"/>
        </w:rPr>
        <w:t xml:space="preserve"> Tese de doutorado, Cambridge.</w:t>
      </w:r>
    </w:p>
    <w:p w14:paraId="1389B90B" w14:textId="3A2DF8D7"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Vargas Llosa, Mario. 1992. "Une </w:t>
      </w:r>
      <w:proofErr w:type="spellStart"/>
      <w:r w:rsidRPr="007F55F1">
        <w:rPr>
          <w:rFonts w:ascii="Arial" w:eastAsia="Times New Roman" w:hAnsi="Arial" w:cs="Arial"/>
          <w:color w:val="000000"/>
          <w:sz w:val="24"/>
          <w:szCs w:val="24"/>
          <w:lang w:eastAsia="pt-BR"/>
        </w:rPr>
        <w:t>culture</w:t>
      </w:r>
      <w:proofErr w:type="spellEnd"/>
      <w:r w:rsidRPr="007F55F1">
        <w:rPr>
          <w:rFonts w:ascii="Arial" w:eastAsia="Times New Roman" w:hAnsi="Arial" w:cs="Arial"/>
          <w:color w:val="000000"/>
          <w:sz w:val="24"/>
          <w:szCs w:val="24"/>
          <w:lang w:eastAsia="pt-BR"/>
        </w:rPr>
        <w:t xml:space="preserve"> du </w:t>
      </w:r>
      <w:proofErr w:type="spellStart"/>
      <w:r w:rsidRPr="007F55F1">
        <w:rPr>
          <w:rFonts w:ascii="Arial" w:eastAsia="Times New Roman" w:hAnsi="Arial" w:cs="Arial"/>
          <w:color w:val="000000"/>
          <w:sz w:val="24"/>
          <w:szCs w:val="24"/>
          <w:lang w:eastAsia="pt-BR"/>
        </w:rPr>
        <w:t>métissage</w:t>
      </w:r>
      <w:proofErr w:type="spellEnd"/>
      <w:r w:rsidRPr="007F55F1">
        <w:rPr>
          <w:rFonts w:ascii="Arial" w:eastAsia="Times New Roman" w:hAnsi="Arial" w:cs="Arial"/>
          <w:color w:val="000000"/>
          <w:sz w:val="24"/>
          <w:szCs w:val="24"/>
          <w:lang w:eastAsia="pt-BR"/>
        </w:rPr>
        <w:t xml:space="preserve">". </w:t>
      </w:r>
      <w:r w:rsidRPr="007F55F1">
        <w:rPr>
          <w:rFonts w:ascii="Arial" w:eastAsia="Times New Roman" w:hAnsi="Arial" w:cs="Arial"/>
          <w:i/>
          <w:iCs/>
          <w:color w:val="000000"/>
          <w:sz w:val="24"/>
          <w:szCs w:val="24"/>
          <w:lang w:eastAsia="pt-BR"/>
        </w:rPr>
        <w:t xml:space="preserve">Magazine </w:t>
      </w:r>
      <w:proofErr w:type="spellStart"/>
      <w:r w:rsidRPr="007F55F1">
        <w:rPr>
          <w:rFonts w:ascii="Arial" w:eastAsia="Times New Roman" w:hAnsi="Arial" w:cs="Arial"/>
          <w:i/>
          <w:iCs/>
          <w:color w:val="000000"/>
          <w:sz w:val="24"/>
          <w:szCs w:val="24"/>
          <w:lang w:eastAsia="pt-BR"/>
        </w:rPr>
        <w:t>Littéraire</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n</w:t>
      </w:r>
      <w:r w:rsidR="00991A9B" w:rsidRPr="00991A9B">
        <w:rPr>
          <w:rFonts w:ascii="Arial" w:eastAsia="Times New Roman" w:hAnsi="Arial" w:cs="Arial"/>
          <w:color w:val="000000"/>
          <w:sz w:val="24"/>
          <w:szCs w:val="24"/>
          <w:lang w:eastAsia="pt-BR"/>
        </w:rPr>
        <w:t>º</w:t>
      </w:r>
      <w:r w:rsidRPr="00991A9B">
        <w:rPr>
          <w:rFonts w:ascii="Arial" w:eastAsia="Times New Roman" w:hAnsi="Arial" w:cs="Arial"/>
          <w:color w:val="000000"/>
          <w:sz w:val="24"/>
          <w:szCs w:val="24"/>
          <w:lang w:eastAsia="pt-BR"/>
        </w:rPr>
        <w:t xml:space="preserve"> </w:t>
      </w:r>
      <w:r w:rsidRPr="007F55F1">
        <w:rPr>
          <w:rFonts w:ascii="Arial" w:eastAsia="Times New Roman" w:hAnsi="Arial" w:cs="Arial"/>
          <w:color w:val="000000"/>
          <w:sz w:val="24"/>
          <w:szCs w:val="24"/>
          <w:lang w:eastAsia="pt-BR"/>
        </w:rPr>
        <w:t>296, fevereiro de 1992, p.58-60.</w:t>
      </w:r>
    </w:p>
    <w:p w14:paraId="258C852F" w14:textId="21A40A58"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Vasconcelos, Ari. 1993. "Tem cigano no samba". </w:t>
      </w:r>
      <w:r w:rsidRPr="007F55F1">
        <w:rPr>
          <w:rFonts w:ascii="Arial" w:eastAsia="Times New Roman" w:hAnsi="Arial" w:cs="Arial"/>
          <w:i/>
          <w:iCs/>
          <w:color w:val="000000"/>
          <w:sz w:val="24"/>
          <w:szCs w:val="24"/>
          <w:lang w:eastAsia="pt-BR"/>
        </w:rPr>
        <w:t>Piracema,</w:t>
      </w:r>
      <w:r w:rsidRPr="007F55F1">
        <w:rPr>
          <w:rFonts w:ascii="Arial" w:eastAsia="Times New Roman" w:hAnsi="Arial" w:cs="Arial"/>
          <w:color w:val="000000"/>
          <w:sz w:val="24"/>
          <w:szCs w:val="24"/>
          <w:lang w:eastAsia="pt-BR"/>
        </w:rPr>
        <w:t xml:space="preserve"> n</w:t>
      </w:r>
      <w:r w:rsidR="007E7AA1">
        <w:rPr>
          <w:rFonts w:ascii="Arial" w:eastAsia="Times New Roman" w:hAnsi="Arial" w:cs="Arial"/>
          <w:color w:val="000000"/>
          <w:sz w:val="24"/>
          <w:szCs w:val="24"/>
          <w:lang w:eastAsia="pt-BR"/>
        </w:rPr>
        <w:t>º</w:t>
      </w:r>
      <w:r w:rsidRPr="007F55F1">
        <w:rPr>
          <w:rFonts w:ascii="Arial" w:eastAsia="Times New Roman" w:hAnsi="Arial" w:cs="Arial"/>
          <w:color w:val="000000"/>
          <w:sz w:val="24"/>
          <w:szCs w:val="24"/>
          <w:lang w:eastAsia="pt-BR"/>
        </w:rPr>
        <w:t xml:space="preserve"> 1, p.105-9.</w:t>
      </w:r>
    </w:p>
    <w:p w14:paraId="1ADE19AB" w14:textId="77777777"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Velho, Gilberto. 1980. "O antropólogo pesquisando em sua cidade: sobre conhecimento e heresia". In Velho, Gilberto, org., </w:t>
      </w:r>
      <w:r w:rsidRPr="007F55F1">
        <w:rPr>
          <w:rFonts w:ascii="Arial" w:eastAsia="Times New Roman" w:hAnsi="Arial" w:cs="Arial"/>
          <w:i/>
          <w:iCs/>
          <w:color w:val="000000"/>
          <w:sz w:val="24"/>
          <w:szCs w:val="24"/>
          <w:lang w:eastAsia="pt-BR"/>
        </w:rPr>
        <w:t>O desafio da cidade.</w:t>
      </w:r>
      <w:r w:rsidRPr="007F55F1">
        <w:rPr>
          <w:rFonts w:ascii="Arial" w:eastAsia="Times New Roman" w:hAnsi="Arial" w:cs="Arial"/>
          <w:color w:val="000000"/>
          <w:sz w:val="24"/>
          <w:szCs w:val="24"/>
          <w:lang w:eastAsia="pt-BR"/>
        </w:rPr>
        <w:t xml:space="preserve"> Rio de Janeiro, Campus, p.13-21.</w:t>
      </w:r>
    </w:p>
    <w:p w14:paraId="558B746F" w14:textId="3EDFA763" w:rsidR="007F55F1" w:rsidRPr="007F55F1"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 1981. "Projeto, emoção e orientação em sociedades complexas". In </w:t>
      </w:r>
      <w:r w:rsidRPr="007F55F1">
        <w:rPr>
          <w:rFonts w:ascii="Arial" w:eastAsia="Times New Roman" w:hAnsi="Arial" w:cs="Arial"/>
          <w:i/>
          <w:iCs/>
          <w:color w:val="000000"/>
          <w:sz w:val="24"/>
          <w:szCs w:val="24"/>
          <w:lang w:eastAsia="pt-BR"/>
        </w:rPr>
        <w:t>Individualismo e cultura.</w:t>
      </w:r>
      <w:r w:rsidRPr="007F55F1">
        <w:rPr>
          <w:rFonts w:ascii="Arial" w:eastAsia="Times New Roman" w:hAnsi="Arial" w:cs="Arial"/>
          <w:color w:val="000000"/>
          <w:sz w:val="24"/>
          <w:szCs w:val="24"/>
          <w:lang w:eastAsia="pt-BR"/>
        </w:rPr>
        <w:t xml:space="preserve"> Rio de Janeiro, Zahar, p.13-37.</w:t>
      </w:r>
    </w:p>
    <w:p w14:paraId="447F90B1" w14:textId="5FB80FBE" w:rsidR="00177D6C" w:rsidRDefault="007F55F1" w:rsidP="00CD140C">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 1988. "Destino; campo de possibilidades e províncias de significado: notas sobre a violência". </w:t>
      </w:r>
      <w:r w:rsidRPr="007F55F1">
        <w:rPr>
          <w:rFonts w:ascii="Arial" w:eastAsia="Times New Roman" w:hAnsi="Arial" w:cs="Arial"/>
          <w:i/>
          <w:iCs/>
          <w:color w:val="000000"/>
          <w:sz w:val="24"/>
          <w:szCs w:val="24"/>
          <w:lang w:eastAsia="pt-BR"/>
        </w:rPr>
        <w:t>Comunicação,</w:t>
      </w:r>
      <w:r w:rsidRPr="007F55F1">
        <w:rPr>
          <w:rFonts w:ascii="Arial" w:eastAsia="Times New Roman" w:hAnsi="Arial" w:cs="Arial"/>
          <w:color w:val="000000"/>
          <w:sz w:val="24"/>
          <w:szCs w:val="24"/>
          <w:lang w:eastAsia="pt-BR"/>
        </w:rPr>
        <w:t xml:space="preserve"> n</w:t>
      </w:r>
      <w:r w:rsidR="009C6FB9">
        <w:rPr>
          <w:rFonts w:ascii="Arial" w:eastAsia="Times New Roman" w:hAnsi="Arial" w:cs="Arial"/>
          <w:color w:val="000000"/>
          <w:sz w:val="24"/>
          <w:szCs w:val="24"/>
          <w:lang w:eastAsia="pt-BR"/>
        </w:rPr>
        <w:t>º</w:t>
      </w:r>
      <w:r w:rsidRPr="007F55F1">
        <w:rPr>
          <w:rFonts w:ascii="Arial" w:eastAsia="Times New Roman" w:hAnsi="Arial" w:cs="Arial"/>
          <w:color w:val="000000"/>
          <w:sz w:val="24"/>
          <w:szCs w:val="24"/>
          <w:lang w:eastAsia="pt-BR"/>
        </w:rPr>
        <w:t xml:space="preserve"> 16, PPGAS, Museu Nacional, UFRJ.</w:t>
      </w:r>
    </w:p>
    <w:p w14:paraId="4D29ECF6" w14:textId="77777777" w:rsidR="00177D6C" w:rsidRDefault="00177D6C">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70BADBD6" w14:textId="72890C84" w:rsidR="007F55F1" w:rsidRPr="007F55F1" w:rsidRDefault="007F55F1" w:rsidP="00DA7901">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lastRenderedPageBreak/>
        <w:t>P.</w:t>
      </w:r>
      <w:r w:rsidR="00DA7901">
        <w:rPr>
          <w:rFonts w:ascii="Arial" w:eastAsia="Times New Roman" w:hAnsi="Arial" w:cs="Arial"/>
          <w:color w:val="000000"/>
          <w:sz w:val="24"/>
          <w:szCs w:val="24"/>
          <w:lang w:eastAsia="pt-BR"/>
        </w:rPr>
        <w:t xml:space="preserve"> </w:t>
      </w:r>
      <w:r w:rsidRPr="007F55F1">
        <w:rPr>
          <w:rFonts w:ascii="Arial" w:eastAsia="Times New Roman" w:hAnsi="Arial" w:cs="Arial"/>
          <w:sz w:val="24"/>
          <w:szCs w:val="24"/>
          <w:lang w:eastAsia="pt-BR"/>
        </w:rPr>
        <w:fldChar w:fldCharType="begin"/>
      </w:r>
      <w:r w:rsidRPr="007F55F1">
        <w:rPr>
          <w:rFonts w:ascii="Arial" w:eastAsia="Times New Roman" w:hAnsi="Arial" w:cs="Arial"/>
          <w:sz w:val="24"/>
          <w:szCs w:val="24"/>
          <w:lang w:eastAsia="pt-BR"/>
        </w:rPr>
        <w:instrText xml:space="preserve"> PAGE \* MERGEFORMAT </w:instrText>
      </w:r>
      <w:r w:rsidRPr="007F55F1">
        <w:rPr>
          <w:rFonts w:ascii="Arial" w:eastAsia="Times New Roman" w:hAnsi="Arial" w:cs="Arial"/>
          <w:sz w:val="24"/>
          <w:szCs w:val="24"/>
          <w:lang w:eastAsia="pt-BR"/>
        </w:rPr>
        <w:fldChar w:fldCharType="separate"/>
      </w:r>
      <w:r w:rsidR="00720EA3" w:rsidRPr="00720EA3">
        <w:rPr>
          <w:rFonts w:ascii="Arial" w:eastAsia="Times New Roman" w:hAnsi="Arial" w:cs="Arial"/>
          <w:noProof/>
          <w:color w:val="000000"/>
          <w:sz w:val="24"/>
          <w:szCs w:val="24"/>
          <w:lang w:eastAsia="pt-BR"/>
        </w:rPr>
        <w:t>194</w:t>
      </w:r>
      <w:r w:rsidRPr="007F55F1">
        <w:rPr>
          <w:rFonts w:ascii="Arial" w:eastAsia="Times New Roman" w:hAnsi="Arial" w:cs="Arial"/>
          <w:sz w:val="24"/>
          <w:szCs w:val="24"/>
          <w:lang w:eastAsia="pt-BR"/>
        </w:rPr>
        <w:fldChar w:fldCharType="end"/>
      </w:r>
    </w:p>
    <w:p w14:paraId="4B90A2D1" w14:textId="0DE11B3E" w:rsidR="007F55F1" w:rsidRPr="007F55F1" w:rsidRDefault="007F55F1" w:rsidP="00DA7901">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 1993. "Cultura popular e sociedades de massas: uma reflexão antropológica". </w:t>
      </w:r>
      <w:r w:rsidRPr="007F55F1">
        <w:rPr>
          <w:rFonts w:ascii="Arial" w:eastAsia="Times New Roman" w:hAnsi="Arial" w:cs="Arial"/>
          <w:i/>
          <w:iCs/>
          <w:color w:val="000000"/>
          <w:sz w:val="24"/>
          <w:szCs w:val="24"/>
          <w:lang w:eastAsia="pt-BR"/>
        </w:rPr>
        <w:t>Piracema,</w:t>
      </w:r>
      <w:r w:rsidRPr="007F55F1">
        <w:rPr>
          <w:rFonts w:ascii="Arial" w:eastAsia="Times New Roman" w:hAnsi="Arial" w:cs="Arial"/>
          <w:color w:val="000000"/>
          <w:sz w:val="24"/>
          <w:szCs w:val="24"/>
          <w:lang w:eastAsia="pt-BR"/>
        </w:rPr>
        <w:t xml:space="preserve"> n</w:t>
      </w:r>
      <w:r w:rsidR="00DA7901">
        <w:rPr>
          <w:rFonts w:ascii="Arial" w:eastAsia="Times New Roman" w:hAnsi="Arial" w:cs="Arial"/>
          <w:color w:val="000000"/>
          <w:sz w:val="24"/>
          <w:szCs w:val="24"/>
          <w:lang w:eastAsia="pt-BR"/>
        </w:rPr>
        <w:t>º</w:t>
      </w:r>
      <w:r w:rsidRPr="007F55F1">
        <w:rPr>
          <w:rFonts w:ascii="Arial" w:eastAsia="Times New Roman" w:hAnsi="Arial" w:cs="Arial"/>
          <w:color w:val="000000"/>
          <w:sz w:val="24"/>
          <w:szCs w:val="24"/>
          <w:lang w:eastAsia="pt-BR"/>
        </w:rPr>
        <w:t xml:space="preserve"> 1, p.57-63.</w:t>
      </w:r>
    </w:p>
    <w:p w14:paraId="06C3125B" w14:textId="77777777" w:rsidR="007F55F1" w:rsidRPr="007F55F1" w:rsidRDefault="007F55F1" w:rsidP="00DA7901">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Velloso, Mônica. 1988. </w:t>
      </w:r>
      <w:r w:rsidRPr="007F55F1">
        <w:rPr>
          <w:rFonts w:ascii="Arial" w:eastAsia="Times New Roman" w:hAnsi="Arial" w:cs="Arial"/>
          <w:i/>
          <w:iCs/>
          <w:color w:val="000000"/>
          <w:sz w:val="24"/>
          <w:szCs w:val="24"/>
          <w:lang w:eastAsia="pt-BR"/>
        </w:rPr>
        <w:t xml:space="preserve">As tradições populares na belle époque carioca. </w:t>
      </w:r>
      <w:r w:rsidRPr="007F55F1">
        <w:rPr>
          <w:rFonts w:ascii="Arial" w:eastAsia="Times New Roman" w:hAnsi="Arial" w:cs="Arial"/>
          <w:color w:val="000000"/>
          <w:sz w:val="24"/>
          <w:szCs w:val="24"/>
          <w:lang w:eastAsia="pt-BR"/>
        </w:rPr>
        <w:t>Rio de Janeiro, Funarte.</w:t>
      </w:r>
    </w:p>
    <w:p w14:paraId="04A3EC27" w14:textId="77777777" w:rsidR="007F55F1" w:rsidRPr="007F55F1" w:rsidRDefault="007F55F1" w:rsidP="00DA7901">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Veloso, Caetano, s/d. </w:t>
      </w:r>
      <w:r w:rsidRPr="007F55F1">
        <w:rPr>
          <w:rFonts w:ascii="Arial" w:eastAsia="Times New Roman" w:hAnsi="Arial" w:cs="Arial"/>
          <w:i/>
          <w:iCs/>
          <w:color w:val="000000"/>
          <w:sz w:val="24"/>
          <w:szCs w:val="24"/>
          <w:lang w:eastAsia="pt-BR"/>
        </w:rPr>
        <w:t>Alegria, alegria.</w:t>
      </w:r>
      <w:r w:rsidRPr="007F55F1">
        <w:rPr>
          <w:rFonts w:ascii="Arial" w:eastAsia="Times New Roman" w:hAnsi="Arial" w:cs="Arial"/>
          <w:color w:val="000000"/>
          <w:sz w:val="24"/>
          <w:szCs w:val="24"/>
          <w:lang w:eastAsia="pt-BR"/>
        </w:rPr>
        <w:t xml:space="preserve"> Rio de Janeiro, Pedra Q Ronca.</w:t>
      </w:r>
    </w:p>
    <w:p w14:paraId="1FA74566" w14:textId="77777777" w:rsidR="007F55F1" w:rsidRPr="007F55F1" w:rsidRDefault="007F55F1" w:rsidP="00DA7901">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Ventura, Roberto. 1991. </w:t>
      </w:r>
      <w:r w:rsidRPr="007F55F1">
        <w:rPr>
          <w:rFonts w:ascii="Arial" w:eastAsia="Times New Roman" w:hAnsi="Arial" w:cs="Arial"/>
          <w:i/>
          <w:iCs/>
          <w:color w:val="000000"/>
          <w:sz w:val="24"/>
          <w:szCs w:val="24"/>
          <w:lang w:eastAsia="pt-BR"/>
        </w:rPr>
        <w:t>Estilo tropical.</w:t>
      </w:r>
      <w:r w:rsidRPr="007F55F1">
        <w:rPr>
          <w:rFonts w:ascii="Arial" w:eastAsia="Times New Roman" w:hAnsi="Arial" w:cs="Arial"/>
          <w:color w:val="000000"/>
          <w:sz w:val="24"/>
          <w:szCs w:val="24"/>
          <w:lang w:eastAsia="pt-BR"/>
        </w:rPr>
        <w:t xml:space="preserve"> São Paulo, Companhia das Letras.</w:t>
      </w:r>
    </w:p>
    <w:p w14:paraId="6F1E1A7E" w14:textId="1352F356" w:rsidR="007F55F1" w:rsidRPr="007F55F1" w:rsidRDefault="007F55F1" w:rsidP="00DA7901">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Veyne</w:t>
      </w:r>
      <w:proofErr w:type="spellEnd"/>
      <w:r w:rsidRPr="007F55F1">
        <w:rPr>
          <w:rFonts w:ascii="Arial" w:eastAsia="Times New Roman" w:hAnsi="Arial" w:cs="Arial"/>
          <w:color w:val="000000"/>
          <w:sz w:val="24"/>
          <w:szCs w:val="24"/>
          <w:lang w:eastAsia="pt-BR"/>
        </w:rPr>
        <w:t>, Paul. 1991. "</w:t>
      </w:r>
      <w:proofErr w:type="spellStart"/>
      <w:r w:rsidRPr="007F55F1">
        <w:rPr>
          <w:rFonts w:ascii="Arial" w:eastAsia="Times New Roman" w:hAnsi="Arial" w:cs="Arial"/>
          <w:color w:val="000000"/>
          <w:sz w:val="24"/>
          <w:szCs w:val="24"/>
          <w:lang w:eastAsia="pt-BR"/>
        </w:rPr>
        <w:t>Veyne</w:t>
      </w:r>
      <w:proofErr w:type="spellEnd"/>
      <w:r w:rsidRPr="007F55F1">
        <w:rPr>
          <w:rFonts w:ascii="Arial" w:eastAsia="Times New Roman" w:hAnsi="Arial" w:cs="Arial"/>
          <w:color w:val="000000"/>
          <w:sz w:val="24"/>
          <w:szCs w:val="24"/>
          <w:lang w:eastAsia="pt-BR"/>
        </w:rPr>
        <w:t xml:space="preserve"> 1'íconoclaste". </w:t>
      </w:r>
      <w:r w:rsidRPr="007F55F1">
        <w:rPr>
          <w:rFonts w:ascii="Arial" w:eastAsia="Times New Roman" w:hAnsi="Arial" w:cs="Arial"/>
          <w:i/>
          <w:iCs/>
          <w:color w:val="000000"/>
          <w:sz w:val="24"/>
          <w:szCs w:val="24"/>
          <w:lang w:eastAsia="pt-BR"/>
        </w:rPr>
        <w:t xml:space="preserve">Magazine </w:t>
      </w:r>
      <w:proofErr w:type="spellStart"/>
      <w:r w:rsidRPr="007F55F1">
        <w:rPr>
          <w:rFonts w:ascii="Arial" w:eastAsia="Times New Roman" w:hAnsi="Arial" w:cs="Arial"/>
          <w:i/>
          <w:iCs/>
          <w:color w:val="000000"/>
          <w:sz w:val="24"/>
          <w:szCs w:val="24"/>
          <w:lang w:eastAsia="pt-BR"/>
        </w:rPr>
        <w:t>Littéraire</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n</w:t>
      </w:r>
      <w:r w:rsidR="00D40569">
        <w:rPr>
          <w:rFonts w:ascii="Arial" w:eastAsia="Times New Roman" w:hAnsi="Arial" w:cs="Arial"/>
          <w:color w:val="000000"/>
          <w:sz w:val="24"/>
          <w:szCs w:val="24"/>
          <w:lang w:eastAsia="pt-BR"/>
        </w:rPr>
        <w:t>º</w:t>
      </w:r>
      <w:r w:rsidRPr="007F55F1">
        <w:rPr>
          <w:rFonts w:ascii="Arial" w:eastAsia="Times New Roman" w:hAnsi="Arial" w:cs="Arial"/>
          <w:color w:val="000000"/>
          <w:sz w:val="24"/>
          <w:szCs w:val="24"/>
          <w:lang w:eastAsia="pt-BR"/>
        </w:rPr>
        <w:t xml:space="preserve"> 285, fevereiro de 1991, p.43-5.</w:t>
      </w:r>
    </w:p>
    <w:p w14:paraId="70EB35B4" w14:textId="77777777" w:rsidR="007F55F1" w:rsidRPr="007F55F1" w:rsidRDefault="007F55F1" w:rsidP="00DA7901">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Vianna Jr., Hermano. 1988a. O </w:t>
      </w:r>
      <w:r w:rsidRPr="007F55F1">
        <w:rPr>
          <w:rFonts w:ascii="Arial" w:eastAsia="Times New Roman" w:hAnsi="Arial" w:cs="Arial"/>
          <w:i/>
          <w:iCs/>
          <w:color w:val="000000"/>
          <w:sz w:val="24"/>
          <w:szCs w:val="24"/>
          <w:lang w:eastAsia="pt-BR"/>
        </w:rPr>
        <w:t>mundo funk carioca.</w:t>
      </w:r>
      <w:r w:rsidRPr="007F55F1">
        <w:rPr>
          <w:rFonts w:ascii="Arial" w:eastAsia="Times New Roman" w:hAnsi="Arial" w:cs="Arial"/>
          <w:color w:val="000000"/>
          <w:sz w:val="24"/>
          <w:szCs w:val="24"/>
          <w:lang w:eastAsia="pt-BR"/>
        </w:rPr>
        <w:t xml:space="preserve"> Rio de Janeiro, Jorge Zahar.</w:t>
      </w:r>
    </w:p>
    <w:p w14:paraId="0A7823D1" w14:textId="519F05F5" w:rsidR="007F55F1" w:rsidRPr="007F55F1" w:rsidRDefault="007F55F1" w:rsidP="00DA7901">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 1988b. "Robert Musil: as qualidades do homem moderno". </w:t>
      </w:r>
      <w:r w:rsidRPr="007F55F1">
        <w:rPr>
          <w:rFonts w:ascii="Arial" w:eastAsia="Times New Roman" w:hAnsi="Arial" w:cs="Arial"/>
          <w:i/>
          <w:iCs/>
          <w:color w:val="000000"/>
          <w:sz w:val="24"/>
          <w:szCs w:val="24"/>
          <w:lang w:eastAsia="pt-BR"/>
        </w:rPr>
        <w:t>Comunicação,</w:t>
      </w:r>
      <w:r w:rsidRPr="007F55F1">
        <w:rPr>
          <w:rFonts w:ascii="Arial" w:eastAsia="Times New Roman" w:hAnsi="Arial" w:cs="Arial"/>
          <w:color w:val="000000"/>
          <w:sz w:val="24"/>
          <w:szCs w:val="24"/>
          <w:lang w:eastAsia="pt-BR"/>
        </w:rPr>
        <w:t xml:space="preserve"> n</w:t>
      </w:r>
      <w:r w:rsidR="00DA7901">
        <w:rPr>
          <w:rFonts w:ascii="Arial" w:eastAsia="Times New Roman" w:hAnsi="Arial" w:cs="Arial"/>
          <w:color w:val="000000"/>
          <w:sz w:val="24"/>
          <w:szCs w:val="24"/>
          <w:lang w:eastAsia="pt-BR"/>
        </w:rPr>
        <w:t>º</w:t>
      </w:r>
      <w:r w:rsidRPr="007F55F1">
        <w:rPr>
          <w:rFonts w:ascii="Arial" w:eastAsia="Times New Roman" w:hAnsi="Arial" w:cs="Arial"/>
          <w:color w:val="000000"/>
          <w:sz w:val="24"/>
          <w:szCs w:val="24"/>
          <w:lang w:eastAsia="pt-BR"/>
        </w:rPr>
        <w:t xml:space="preserve"> 12, PPGAS, Museu Nacional, UFRJ, p.55-84.</w:t>
      </w:r>
    </w:p>
    <w:p w14:paraId="3E02D248" w14:textId="77777777" w:rsidR="007F55F1" w:rsidRPr="007F55F1" w:rsidRDefault="007F55F1" w:rsidP="00DA7901">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Vieira, Jonas e Norberto, Natalício. 1992. </w:t>
      </w:r>
      <w:r w:rsidRPr="007F55F1">
        <w:rPr>
          <w:rFonts w:ascii="Arial" w:eastAsia="Times New Roman" w:hAnsi="Arial" w:cs="Arial"/>
          <w:i/>
          <w:iCs/>
          <w:color w:val="000000"/>
          <w:sz w:val="24"/>
          <w:szCs w:val="24"/>
          <w:lang w:eastAsia="pt-BR"/>
        </w:rPr>
        <w:t>Herivelto Martins.</w:t>
      </w:r>
      <w:r w:rsidRPr="007F55F1">
        <w:rPr>
          <w:rFonts w:ascii="Arial" w:eastAsia="Times New Roman" w:hAnsi="Arial" w:cs="Arial"/>
          <w:color w:val="000000"/>
          <w:sz w:val="24"/>
          <w:szCs w:val="24"/>
          <w:lang w:eastAsia="pt-BR"/>
        </w:rPr>
        <w:t xml:space="preserve"> Rio de Janeiro, Ensaio.</w:t>
      </w:r>
    </w:p>
    <w:p w14:paraId="0D49E754" w14:textId="5F3521E2" w:rsidR="007F55F1" w:rsidRPr="007F55F1" w:rsidRDefault="007F55F1" w:rsidP="00DA7901">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Viveiros de Castro, Eduardo. 1993. "La </w:t>
      </w:r>
      <w:proofErr w:type="spellStart"/>
      <w:r w:rsidRPr="007F55F1">
        <w:rPr>
          <w:rFonts w:ascii="Arial" w:eastAsia="Times New Roman" w:hAnsi="Arial" w:cs="Arial"/>
          <w:color w:val="000000"/>
          <w:sz w:val="24"/>
          <w:szCs w:val="24"/>
          <w:lang w:eastAsia="pt-BR"/>
        </w:rPr>
        <w:t>marbre</w:t>
      </w:r>
      <w:proofErr w:type="spellEnd"/>
      <w:r w:rsidRPr="007F55F1">
        <w:rPr>
          <w:rFonts w:ascii="Arial" w:eastAsia="Times New Roman" w:hAnsi="Arial" w:cs="Arial"/>
          <w:color w:val="000000"/>
          <w:sz w:val="24"/>
          <w:szCs w:val="24"/>
          <w:lang w:eastAsia="pt-BR"/>
        </w:rPr>
        <w:t xml:space="preserve"> et </w:t>
      </w:r>
      <w:proofErr w:type="spellStart"/>
      <w:r w:rsidRPr="007F55F1">
        <w:rPr>
          <w:rFonts w:ascii="Arial" w:eastAsia="Times New Roman" w:hAnsi="Arial" w:cs="Arial"/>
          <w:color w:val="000000"/>
          <w:sz w:val="24"/>
          <w:szCs w:val="24"/>
          <w:lang w:eastAsia="pt-BR"/>
        </w:rPr>
        <w:t>le</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myrte</w:t>
      </w:r>
      <w:proofErr w:type="spellEnd"/>
      <w:r w:rsidRPr="007F55F1">
        <w:rPr>
          <w:rFonts w:ascii="Arial" w:eastAsia="Times New Roman" w:hAnsi="Arial" w:cs="Arial"/>
          <w:color w:val="000000"/>
          <w:sz w:val="24"/>
          <w:szCs w:val="24"/>
          <w:lang w:eastAsia="pt-BR"/>
        </w:rPr>
        <w:t xml:space="preserve">". In </w:t>
      </w:r>
      <w:proofErr w:type="spellStart"/>
      <w:r w:rsidRPr="007F55F1">
        <w:rPr>
          <w:rFonts w:ascii="Arial" w:eastAsia="Times New Roman" w:hAnsi="Arial" w:cs="Arial"/>
          <w:color w:val="000000"/>
          <w:sz w:val="24"/>
          <w:szCs w:val="24"/>
          <w:lang w:eastAsia="pt-BR"/>
        </w:rPr>
        <w:t>Becquelin</w:t>
      </w:r>
      <w:proofErr w:type="spellEnd"/>
      <w:r w:rsidRPr="007F55F1">
        <w:rPr>
          <w:rFonts w:ascii="Arial" w:eastAsia="Times New Roman" w:hAnsi="Arial" w:cs="Arial"/>
          <w:color w:val="000000"/>
          <w:sz w:val="24"/>
          <w:szCs w:val="24"/>
          <w:lang w:eastAsia="pt-BR"/>
        </w:rPr>
        <w:t xml:space="preserve">, A. e </w:t>
      </w:r>
      <w:proofErr w:type="spellStart"/>
      <w:r w:rsidRPr="007F55F1">
        <w:rPr>
          <w:rFonts w:ascii="Arial" w:eastAsia="Times New Roman" w:hAnsi="Arial" w:cs="Arial"/>
          <w:color w:val="000000"/>
          <w:sz w:val="24"/>
          <w:szCs w:val="24"/>
          <w:lang w:eastAsia="pt-BR"/>
        </w:rPr>
        <w:t>Molinié</w:t>
      </w:r>
      <w:proofErr w:type="spellEnd"/>
      <w:r w:rsidRPr="007F55F1">
        <w:rPr>
          <w:rFonts w:ascii="Arial" w:eastAsia="Times New Roman" w:hAnsi="Arial" w:cs="Arial"/>
          <w:color w:val="000000"/>
          <w:sz w:val="24"/>
          <w:szCs w:val="24"/>
          <w:lang w:eastAsia="pt-BR"/>
        </w:rPr>
        <w:t xml:space="preserve">, A., </w:t>
      </w:r>
      <w:proofErr w:type="spellStart"/>
      <w:r w:rsidRPr="007F55F1">
        <w:rPr>
          <w:rFonts w:ascii="Arial" w:eastAsia="Times New Roman" w:hAnsi="Arial" w:cs="Arial"/>
          <w:color w:val="000000"/>
          <w:sz w:val="24"/>
          <w:szCs w:val="24"/>
          <w:lang w:eastAsia="pt-BR"/>
        </w:rPr>
        <w:t>orgs</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Mémoire</w:t>
      </w:r>
      <w:proofErr w:type="spellEnd"/>
      <w:r w:rsidRPr="007F55F1">
        <w:rPr>
          <w:rFonts w:ascii="Arial" w:eastAsia="Times New Roman" w:hAnsi="Arial" w:cs="Arial"/>
          <w:i/>
          <w:iCs/>
          <w:color w:val="000000"/>
          <w:sz w:val="24"/>
          <w:szCs w:val="24"/>
          <w:lang w:eastAsia="pt-BR"/>
        </w:rPr>
        <w:t xml:space="preserve"> de </w:t>
      </w:r>
      <w:proofErr w:type="spellStart"/>
      <w:r w:rsidRPr="007F55F1">
        <w:rPr>
          <w:rFonts w:ascii="Arial" w:eastAsia="Times New Roman" w:hAnsi="Arial" w:cs="Arial"/>
          <w:i/>
          <w:iCs/>
          <w:color w:val="000000"/>
          <w:sz w:val="24"/>
          <w:szCs w:val="24"/>
          <w:lang w:eastAsia="pt-BR"/>
        </w:rPr>
        <w:t>la</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tradition</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Nanterre, Société d'</w:t>
      </w:r>
      <w:proofErr w:type="spellStart"/>
      <w:r w:rsidRPr="007F55F1">
        <w:rPr>
          <w:rFonts w:ascii="Arial" w:eastAsia="Times New Roman" w:hAnsi="Arial" w:cs="Arial"/>
          <w:color w:val="000000"/>
          <w:sz w:val="24"/>
          <w:szCs w:val="24"/>
          <w:lang w:eastAsia="pt-BR"/>
        </w:rPr>
        <w:t>Ethnologie</w:t>
      </w:r>
      <w:proofErr w:type="spellEnd"/>
      <w:r w:rsidRPr="007F55F1">
        <w:rPr>
          <w:rFonts w:ascii="Arial" w:eastAsia="Times New Roman" w:hAnsi="Arial" w:cs="Arial"/>
          <w:color w:val="000000"/>
          <w:sz w:val="24"/>
          <w:szCs w:val="24"/>
          <w:lang w:eastAsia="pt-BR"/>
        </w:rPr>
        <w:t>, p.365-431.</w:t>
      </w:r>
    </w:p>
    <w:p w14:paraId="673C4CD1" w14:textId="2B58022C" w:rsidR="007F55F1" w:rsidRPr="007F55F1" w:rsidRDefault="007F55F1" w:rsidP="00DA7901">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Vovelle</w:t>
      </w:r>
      <w:proofErr w:type="spellEnd"/>
      <w:r w:rsidRPr="007F55F1">
        <w:rPr>
          <w:rFonts w:ascii="Arial" w:eastAsia="Times New Roman" w:hAnsi="Arial" w:cs="Arial"/>
          <w:color w:val="000000"/>
          <w:sz w:val="24"/>
          <w:szCs w:val="24"/>
          <w:lang w:eastAsia="pt-BR"/>
        </w:rPr>
        <w:t xml:space="preserve">, Michel. 1978. </w:t>
      </w:r>
      <w:r w:rsidRPr="007F55F1">
        <w:rPr>
          <w:rFonts w:ascii="Arial" w:eastAsia="Times New Roman" w:hAnsi="Arial" w:cs="Arial"/>
          <w:i/>
          <w:iCs/>
          <w:color w:val="000000"/>
          <w:sz w:val="24"/>
          <w:szCs w:val="24"/>
          <w:lang w:eastAsia="pt-BR"/>
        </w:rPr>
        <w:t>Ideologias e mentalidades.</w:t>
      </w:r>
      <w:r w:rsidRPr="007F55F1">
        <w:rPr>
          <w:rFonts w:ascii="Arial" w:eastAsia="Times New Roman" w:hAnsi="Arial" w:cs="Arial"/>
          <w:color w:val="000000"/>
          <w:sz w:val="24"/>
          <w:szCs w:val="24"/>
          <w:lang w:eastAsia="pt-BR"/>
        </w:rPr>
        <w:t xml:space="preserve"> São Paulo, Brasiliense.</w:t>
      </w:r>
    </w:p>
    <w:p w14:paraId="0F5BDCD3" w14:textId="77777777" w:rsidR="007F55F1" w:rsidRPr="007F55F1" w:rsidRDefault="007F55F1" w:rsidP="00DA7901">
      <w:pPr>
        <w:spacing w:after="240"/>
        <w:ind w:firstLine="709"/>
        <w:rPr>
          <w:rFonts w:ascii="Arial" w:eastAsia="Times New Roman" w:hAnsi="Arial" w:cs="Arial"/>
          <w:sz w:val="24"/>
          <w:szCs w:val="24"/>
          <w:lang w:eastAsia="pt-BR"/>
        </w:rPr>
      </w:pPr>
      <w:proofErr w:type="spellStart"/>
      <w:r w:rsidRPr="007F55F1">
        <w:rPr>
          <w:rFonts w:ascii="Arial" w:eastAsia="Times New Roman" w:hAnsi="Arial" w:cs="Arial"/>
          <w:color w:val="000000"/>
          <w:sz w:val="24"/>
          <w:szCs w:val="24"/>
          <w:lang w:eastAsia="pt-BR"/>
        </w:rPr>
        <w:t>Wallerstein</w:t>
      </w:r>
      <w:proofErr w:type="spellEnd"/>
      <w:r w:rsidRPr="007F55F1">
        <w:rPr>
          <w:rFonts w:ascii="Arial" w:eastAsia="Times New Roman" w:hAnsi="Arial" w:cs="Arial"/>
          <w:color w:val="000000"/>
          <w:sz w:val="24"/>
          <w:szCs w:val="24"/>
          <w:lang w:eastAsia="pt-BR"/>
        </w:rPr>
        <w:t xml:space="preserve">, Immanuel. 1991. </w:t>
      </w:r>
      <w:proofErr w:type="spellStart"/>
      <w:r w:rsidRPr="007F55F1">
        <w:rPr>
          <w:rFonts w:ascii="Arial" w:eastAsia="Times New Roman" w:hAnsi="Arial" w:cs="Arial"/>
          <w:i/>
          <w:iCs/>
          <w:color w:val="000000"/>
          <w:sz w:val="24"/>
          <w:szCs w:val="24"/>
          <w:lang w:eastAsia="pt-BR"/>
        </w:rPr>
        <w:t>Geopolitics</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and</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Geoculture</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Cambridge, Cambridge </w:t>
      </w:r>
      <w:proofErr w:type="spellStart"/>
      <w:r w:rsidRPr="007F55F1">
        <w:rPr>
          <w:rFonts w:ascii="Arial" w:eastAsia="Times New Roman" w:hAnsi="Arial" w:cs="Arial"/>
          <w:color w:val="000000"/>
          <w:sz w:val="24"/>
          <w:szCs w:val="24"/>
          <w:lang w:eastAsia="pt-BR"/>
        </w:rPr>
        <w:t>University</w:t>
      </w:r>
      <w:proofErr w:type="spellEnd"/>
      <w:r w:rsidRPr="007F55F1">
        <w:rPr>
          <w:rFonts w:ascii="Arial" w:eastAsia="Times New Roman" w:hAnsi="Arial" w:cs="Arial"/>
          <w:color w:val="000000"/>
          <w:sz w:val="24"/>
          <w:szCs w:val="24"/>
          <w:lang w:eastAsia="pt-BR"/>
        </w:rPr>
        <w:t xml:space="preserve"> Press.</w:t>
      </w:r>
    </w:p>
    <w:p w14:paraId="52333789" w14:textId="313573AF" w:rsidR="007F55F1" w:rsidRPr="007F55F1" w:rsidRDefault="007F55F1" w:rsidP="00DA7901">
      <w:pPr>
        <w:spacing w:after="240"/>
        <w:ind w:firstLine="709"/>
        <w:rPr>
          <w:rFonts w:ascii="Arial" w:eastAsia="Times New Roman" w:hAnsi="Arial" w:cs="Arial"/>
          <w:sz w:val="24"/>
          <w:szCs w:val="24"/>
          <w:lang w:eastAsia="pt-BR"/>
        </w:rPr>
      </w:pPr>
      <w:r w:rsidRPr="007F55F1">
        <w:rPr>
          <w:rFonts w:ascii="Arial" w:eastAsia="Times New Roman" w:hAnsi="Arial" w:cs="Arial"/>
          <w:color w:val="000000"/>
          <w:sz w:val="24"/>
          <w:szCs w:val="24"/>
          <w:lang w:eastAsia="pt-BR"/>
        </w:rPr>
        <w:t xml:space="preserve">Wallis, Roger e </w:t>
      </w:r>
      <w:proofErr w:type="spellStart"/>
      <w:r w:rsidRPr="007F55F1">
        <w:rPr>
          <w:rFonts w:ascii="Arial" w:eastAsia="Times New Roman" w:hAnsi="Arial" w:cs="Arial"/>
          <w:color w:val="000000"/>
          <w:sz w:val="24"/>
          <w:szCs w:val="24"/>
          <w:lang w:eastAsia="pt-BR"/>
        </w:rPr>
        <w:t>Malm</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Krister</w:t>
      </w:r>
      <w:proofErr w:type="spellEnd"/>
      <w:r w:rsidRPr="007F55F1">
        <w:rPr>
          <w:rFonts w:ascii="Arial" w:eastAsia="Times New Roman" w:hAnsi="Arial" w:cs="Arial"/>
          <w:color w:val="000000"/>
          <w:sz w:val="24"/>
          <w:szCs w:val="24"/>
          <w:lang w:eastAsia="pt-BR"/>
        </w:rPr>
        <w:t>. 1990. "</w:t>
      </w:r>
      <w:proofErr w:type="spellStart"/>
      <w:r w:rsidRPr="007F55F1">
        <w:rPr>
          <w:rFonts w:ascii="Arial" w:eastAsia="Times New Roman" w:hAnsi="Arial" w:cs="Arial"/>
          <w:color w:val="000000"/>
          <w:sz w:val="24"/>
          <w:szCs w:val="24"/>
          <w:lang w:eastAsia="pt-BR"/>
        </w:rPr>
        <w:t>Patte</w:t>
      </w:r>
      <w:r w:rsidR="00DA7901">
        <w:rPr>
          <w:rFonts w:ascii="Arial" w:eastAsia="Times New Roman" w:hAnsi="Arial" w:cs="Arial"/>
          <w:color w:val="000000"/>
          <w:sz w:val="24"/>
          <w:szCs w:val="24"/>
          <w:lang w:eastAsia="pt-BR"/>
        </w:rPr>
        <w:t>rn</w:t>
      </w:r>
      <w:r w:rsidRPr="007F55F1">
        <w:rPr>
          <w:rFonts w:ascii="Arial" w:eastAsia="Times New Roman" w:hAnsi="Arial" w:cs="Arial"/>
          <w:color w:val="000000"/>
          <w:sz w:val="24"/>
          <w:szCs w:val="24"/>
          <w:lang w:eastAsia="pt-BR"/>
        </w:rPr>
        <w:t>s</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of</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change</w:t>
      </w:r>
      <w:proofErr w:type="spellEnd"/>
      <w:r w:rsidRPr="007F55F1">
        <w:rPr>
          <w:rFonts w:ascii="Arial" w:eastAsia="Times New Roman" w:hAnsi="Arial" w:cs="Arial"/>
          <w:color w:val="000000"/>
          <w:sz w:val="24"/>
          <w:szCs w:val="24"/>
          <w:lang w:eastAsia="pt-BR"/>
        </w:rPr>
        <w:t xml:space="preserve">". In </w:t>
      </w:r>
      <w:proofErr w:type="spellStart"/>
      <w:r w:rsidRPr="007F55F1">
        <w:rPr>
          <w:rFonts w:ascii="Arial" w:eastAsia="Times New Roman" w:hAnsi="Arial" w:cs="Arial"/>
          <w:color w:val="000000"/>
          <w:sz w:val="24"/>
          <w:szCs w:val="24"/>
          <w:lang w:eastAsia="pt-BR"/>
        </w:rPr>
        <w:t>Frith</w:t>
      </w:r>
      <w:proofErr w:type="spellEnd"/>
      <w:r w:rsidRPr="007F55F1">
        <w:rPr>
          <w:rFonts w:ascii="Arial" w:eastAsia="Times New Roman" w:hAnsi="Arial" w:cs="Arial"/>
          <w:color w:val="000000"/>
          <w:sz w:val="24"/>
          <w:szCs w:val="24"/>
          <w:lang w:eastAsia="pt-BR"/>
        </w:rPr>
        <w:t xml:space="preserve">, Simon e </w:t>
      </w:r>
      <w:proofErr w:type="spellStart"/>
      <w:r w:rsidRPr="007F55F1">
        <w:rPr>
          <w:rFonts w:ascii="Arial" w:eastAsia="Times New Roman" w:hAnsi="Arial" w:cs="Arial"/>
          <w:color w:val="000000"/>
          <w:sz w:val="24"/>
          <w:szCs w:val="24"/>
          <w:lang w:eastAsia="pt-BR"/>
        </w:rPr>
        <w:t>Goodwin</w:t>
      </w:r>
      <w:proofErr w:type="spellEnd"/>
      <w:r w:rsidRPr="007F55F1">
        <w:rPr>
          <w:rFonts w:ascii="Arial" w:eastAsia="Times New Roman" w:hAnsi="Arial" w:cs="Arial"/>
          <w:color w:val="000000"/>
          <w:sz w:val="24"/>
          <w:szCs w:val="24"/>
          <w:lang w:eastAsia="pt-BR"/>
        </w:rPr>
        <w:t xml:space="preserve">, Andrew, </w:t>
      </w:r>
      <w:proofErr w:type="spellStart"/>
      <w:r w:rsidRPr="007F55F1">
        <w:rPr>
          <w:rFonts w:ascii="Arial" w:eastAsia="Times New Roman" w:hAnsi="Arial" w:cs="Arial"/>
          <w:color w:val="000000"/>
          <w:sz w:val="24"/>
          <w:szCs w:val="24"/>
          <w:lang w:eastAsia="pt-BR"/>
        </w:rPr>
        <w:t>orgs</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On</w:t>
      </w:r>
      <w:proofErr w:type="spellEnd"/>
      <w:r w:rsidRPr="007F55F1">
        <w:rPr>
          <w:rFonts w:ascii="Arial" w:eastAsia="Times New Roman" w:hAnsi="Arial" w:cs="Arial"/>
          <w:i/>
          <w:iCs/>
          <w:color w:val="000000"/>
          <w:sz w:val="24"/>
          <w:szCs w:val="24"/>
          <w:lang w:eastAsia="pt-BR"/>
        </w:rPr>
        <w:t xml:space="preserve"> </w:t>
      </w:r>
      <w:proofErr w:type="spellStart"/>
      <w:r w:rsidRPr="007F55F1">
        <w:rPr>
          <w:rFonts w:ascii="Arial" w:eastAsia="Times New Roman" w:hAnsi="Arial" w:cs="Arial"/>
          <w:i/>
          <w:iCs/>
          <w:color w:val="000000"/>
          <w:sz w:val="24"/>
          <w:szCs w:val="24"/>
          <w:lang w:eastAsia="pt-BR"/>
        </w:rPr>
        <w:t>record</w:t>
      </w:r>
      <w:proofErr w:type="spellEnd"/>
      <w:r w:rsidRPr="007F55F1">
        <w:rPr>
          <w:rFonts w:ascii="Arial" w:eastAsia="Times New Roman" w:hAnsi="Arial" w:cs="Arial"/>
          <w:i/>
          <w:iCs/>
          <w:color w:val="000000"/>
          <w:sz w:val="24"/>
          <w:szCs w:val="24"/>
          <w:lang w:eastAsia="pt-BR"/>
        </w:rPr>
        <w:t>.</w:t>
      </w:r>
      <w:r w:rsidRPr="007F55F1">
        <w:rPr>
          <w:rFonts w:ascii="Arial" w:eastAsia="Times New Roman" w:hAnsi="Arial" w:cs="Arial"/>
          <w:color w:val="000000"/>
          <w:sz w:val="24"/>
          <w:szCs w:val="24"/>
          <w:lang w:eastAsia="pt-BR"/>
        </w:rPr>
        <w:t xml:space="preserve"> Nova York, </w:t>
      </w:r>
      <w:proofErr w:type="spellStart"/>
      <w:r w:rsidRPr="007F55F1">
        <w:rPr>
          <w:rFonts w:ascii="Arial" w:eastAsia="Times New Roman" w:hAnsi="Arial" w:cs="Arial"/>
          <w:color w:val="000000"/>
          <w:sz w:val="24"/>
          <w:szCs w:val="24"/>
          <w:lang w:eastAsia="pt-BR"/>
        </w:rPr>
        <w:t>Pant</w:t>
      </w:r>
      <w:proofErr w:type="spellEnd"/>
      <w:r w:rsidRPr="007F55F1">
        <w:rPr>
          <w:rFonts w:ascii="Arial" w:eastAsia="Times New Roman" w:hAnsi="Arial" w:cs="Arial"/>
          <w:color w:val="000000"/>
          <w:sz w:val="24"/>
          <w:szCs w:val="24"/>
          <w:lang w:eastAsia="pt-BR"/>
        </w:rPr>
        <w:t xml:space="preserve">- </w:t>
      </w:r>
      <w:proofErr w:type="spellStart"/>
      <w:r w:rsidRPr="007F55F1">
        <w:rPr>
          <w:rFonts w:ascii="Arial" w:eastAsia="Times New Roman" w:hAnsi="Arial" w:cs="Arial"/>
          <w:color w:val="000000"/>
          <w:sz w:val="24"/>
          <w:szCs w:val="24"/>
          <w:lang w:eastAsia="pt-BR"/>
        </w:rPr>
        <w:t>heon</w:t>
      </w:r>
      <w:proofErr w:type="spellEnd"/>
      <w:r w:rsidRPr="007F55F1">
        <w:rPr>
          <w:rFonts w:ascii="Arial" w:eastAsia="Times New Roman" w:hAnsi="Arial" w:cs="Arial"/>
          <w:color w:val="000000"/>
          <w:sz w:val="24"/>
          <w:szCs w:val="24"/>
          <w:lang w:eastAsia="pt-BR"/>
        </w:rPr>
        <w:t>, p.160-80.</w:t>
      </w:r>
    </w:p>
    <w:p w14:paraId="11E6550B" w14:textId="549068F3" w:rsidR="000C6AE2" w:rsidRDefault="007F55F1" w:rsidP="00DA7901">
      <w:pPr>
        <w:spacing w:after="240"/>
        <w:ind w:firstLine="709"/>
        <w:rPr>
          <w:rFonts w:ascii="Arial" w:eastAsia="Times New Roman" w:hAnsi="Arial" w:cs="Arial"/>
          <w:color w:val="000000"/>
          <w:sz w:val="24"/>
          <w:szCs w:val="24"/>
          <w:lang w:eastAsia="pt-BR"/>
        </w:rPr>
      </w:pPr>
      <w:r w:rsidRPr="007F55F1">
        <w:rPr>
          <w:rFonts w:ascii="Arial" w:eastAsia="Times New Roman" w:hAnsi="Arial" w:cs="Arial"/>
          <w:color w:val="000000"/>
          <w:sz w:val="24"/>
          <w:szCs w:val="24"/>
          <w:lang w:eastAsia="pt-BR"/>
        </w:rPr>
        <w:t xml:space="preserve">Wirth, Louis. 1979. "O urbanismo como modo de vida". In Velho, Otávio, org., </w:t>
      </w:r>
      <w:r w:rsidRPr="007F55F1">
        <w:rPr>
          <w:rFonts w:ascii="Arial" w:eastAsia="Times New Roman" w:hAnsi="Arial" w:cs="Arial"/>
          <w:i/>
          <w:iCs/>
          <w:color w:val="000000"/>
          <w:sz w:val="24"/>
          <w:szCs w:val="24"/>
          <w:lang w:eastAsia="pt-BR"/>
        </w:rPr>
        <w:t>O fenômeno urbano.</w:t>
      </w:r>
      <w:r w:rsidRPr="007F55F1">
        <w:rPr>
          <w:rFonts w:ascii="Arial" w:eastAsia="Times New Roman" w:hAnsi="Arial" w:cs="Arial"/>
          <w:color w:val="000000"/>
          <w:sz w:val="24"/>
          <w:szCs w:val="24"/>
          <w:lang w:eastAsia="pt-BR"/>
        </w:rPr>
        <w:t xml:space="preserve"> Rio de Janeiro, Zahar, p.90-113.</w:t>
      </w:r>
    </w:p>
    <w:p w14:paraId="43170CB7" w14:textId="77777777" w:rsidR="000C6AE2" w:rsidRDefault="000C6AE2" w:rsidP="00DA7901">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br w:type="page"/>
      </w:r>
    </w:p>
    <w:p w14:paraId="28620E99" w14:textId="7A9B4725" w:rsidR="00E76E35" w:rsidRDefault="00E76E35"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 Orelha Capa</w:t>
      </w:r>
    </w:p>
    <w:p w14:paraId="0B3A3F05" w14:textId="23E1CC29" w:rsidR="000C6AE2" w:rsidRDefault="000C6AE2"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O MISTÉRIO DO SAMBA</w:t>
      </w:r>
    </w:p>
    <w:p w14:paraId="2EE44059" w14:textId="2C242A01" w:rsidR="000C6AE2" w:rsidRDefault="000C6AE2"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Um encontro de bar ocorrido em meados dos anos 20, tendo Pixinguinha e Gilberto Freyre como principais protagonistas, é o ponto de partida e o mote deste livro, que busca elucidar um mistério: como o samba – música de morro discriminada pelo resto da população e reprimida pela polícia – transformou-se em símbolo da identidade nacional brasileira?</w:t>
      </w:r>
    </w:p>
    <w:p w14:paraId="026C3F82" w14:textId="45C31DD5" w:rsidR="000C6AE2" w:rsidRDefault="000C6AE2"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Os estudos anteriores sobre o tema passavam ao largo do “mistério”, limitando-se a constatá-lo, como se, de súbito e num passe de mágica, o recalcado passasse a ser louvado, tornando-se quase sinônimo de uma nação. Em terras brasileiras, “quem não gosta de samba é ruim da cabeça ou doente do pé”.</w:t>
      </w:r>
    </w:p>
    <w:p w14:paraId="695C5F73" w14:textId="34C768F5" w:rsidR="000C6AE2" w:rsidRDefault="00314D20"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Neste livro, Hermano Vianna não se furta ao enigma: ao mostrar que a nacionalização do samba não consiste em fato isolado – sendo resultado de um longo processo de interação entre grupos sociais --, verifica que essa “virada” se deu em momento decisivo de nossa história. Afinal, nas décadas de 20 a 30 inaugurava-se uma idéia de brasilidade, sendo lançadas as principais concepções que ainda hoje integram nossa visão de identidade nacional.</w:t>
      </w:r>
    </w:p>
    <w:p w14:paraId="7909F325" w14:textId="459F2C1A" w:rsidR="00E76E35" w:rsidRDefault="00314D20"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 xml:space="preserve">O inusitado (e pouco conhecido) encontro entre </w:t>
      </w:r>
      <w:proofErr w:type="spellStart"/>
      <w:r>
        <w:rPr>
          <w:rFonts w:ascii="Arial" w:eastAsia="Times New Roman" w:hAnsi="Arial" w:cs="Arial"/>
          <w:sz w:val="24"/>
          <w:szCs w:val="24"/>
          <w:lang w:eastAsia="pt-BR"/>
        </w:rPr>
        <w:t>Pixiguinha</w:t>
      </w:r>
      <w:proofErr w:type="spellEnd"/>
      <w:r>
        <w:rPr>
          <w:rFonts w:ascii="Arial" w:eastAsia="Times New Roman" w:hAnsi="Arial" w:cs="Arial"/>
          <w:sz w:val="24"/>
          <w:szCs w:val="24"/>
          <w:lang w:eastAsia="pt-BR"/>
        </w:rPr>
        <w:t xml:space="preserve"> e Freyre é, portanto, visto a partir dos acontecimentos que propiciaram. Nesse sentido, os aspectos mais instigantes subjacentes à maneira como os brasileiros pensam seu país são aq</w:t>
      </w:r>
      <w:r w:rsidR="00E76E35">
        <w:rPr>
          <w:rFonts w:ascii="Arial" w:eastAsia="Times New Roman" w:hAnsi="Arial" w:cs="Arial"/>
          <w:sz w:val="24"/>
          <w:szCs w:val="24"/>
          <w:lang w:eastAsia="pt-BR"/>
        </w:rPr>
        <w:t xml:space="preserve">ui </w:t>
      </w:r>
      <w:r>
        <w:rPr>
          <w:rFonts w:ascii="Arial" w:eastAsia="Times New Roman" w:hAnsi="Arial" w:cs="Arial"/>
          <w:sz w:val="24"/>
          <w:szCs w:val="24"/>
          <w:lang w:eastAsia="pt-BR"/>
        </w:rPr>
        <w:t>abordados: desde a idéia de que somos um povo mestiço</w:t>
      </w:r>
      <w:r w:rsidR="00E76E35">
        <w:rPr>
          <w:rFonts w:ascii="Arial" w:eastAsia="Times New Roman" w:hAnsi="Arial" w:cs="Arial"/>
          <w:sz w:val="24"/>
          <w:szCs w:val="24"/>
          <w:lang w:eastAsia="pt-BR"/>
        </w:rPr>
        <w:t xml:space="preserve"> </w:t>
      </w:r>
      <w:r>
        <w:rPr>
          <w:rFonts w:ascii="Arial" w:eastAsia="Times New Roman" w:hAnsi="Arial" w:cs="Arial"/>
          <w:sz w:val="24"/>
          <w:szCs w:val="24"/>
          <w:lang w:eastAsia="pt-BR"/>
        </w:rPr>
        <w:t>(e do elogio da mestiça</w:t>
      </w:r>
      <w:r w:rsidR="00247DEC">
        <w:rPr>
          <w:rFonts w:ascii="Arial" w:eastAsia="Times New Roman" w:hAnsi="Arial" w:cs="Arial"/>
          <w:sz w:val="24"/>
          <w:szCs w:val="24"/>
          <w:lang w:eastAsia="pt-BR"/>
        </w:rPr>
        <w:t>-</w:t>
      </w:r>
    </w:p>
    <w:p w14:paraId="5E67A4F2" w14:textId="77777777" w:rsidR="00E76E35" w:rsidRDefault="00E76E35">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35FFEBBB" w14:textId="77777777" w:rsidR="00E76E35" w:rsidRDefault="00E76E35"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 Orelha Contracapa</w:t>
      </w:r>
    </w:p>
    <w:p w14:paraId="61125BD7" w14:textId="3F979A1C" w:rsidR="00314D20" w:rsidRDefault="00314D20" w:rsidP="00E76E35">
      <w:pPr>
        <w:spacing w:after="240"/>
        <w:ind w:firstLine="0"/>
        <w:rPr>
          <w:rFonts w:ascii="Arial" w:eastAsia="Times New Roman" w:hAnsi="Arial" w:cs="Arial"/>
          <w:sz w:val="24"/>
          <w:szCs w:val="24"/>
          <w:lang w:eastAsia="pt-BR"/>
        </w:rPr>
      </w:pPr>
      <w:proofErr w:type="spellStart"/>
      <w:r>
        <w:rPr>
          <w:rFonts w:ascii="Arial" w:eastAsia="Times New Roman" w:hAnsi="Arial" w:cs="Arial"/>
          <w:sz w:val="24"/>
          <w:szCs w:val="24"/>
          <w:lang w:eastAsia="pt-BR"/>
        </w:rPr>
        <w:t>gem</w:t>
      </w:r>
      <w:proofErr w:type="spellEnd"/>
      <w:r>
        <w:rPr>
          <w:rFonts w:ascii="Arial" w:eastAsia="Times New Roman" w:hAnsi="Arial" w:cs="Arial"/>
          <w:sz w:val="24"/>
          <w:szCs w:val="24"/>
          <w:lang w:eastAsia="pt-BR"/>
        </w:rPr>
        <w:t xml:space="preserve">) até a </w:t>
      </w:r>
      <w:r w:rsidR="00612B2F">
        <w:rPr>
          <w:rFonts w:ascii="Arial" w:eastAsia="Times New Roman" w:hAnsi="Arial" w:cs="Arial"/>
          <w:sz w:val="24"/>
          <w:szCs w:val="24"/>
          <w:lang w:eastAsia="pt-BR"/>
        </w:rPr>
        <w:t>influência</w:t>
      </w:r>
      <w:r>
        <w:rPr>
          <w:rFonts w:ascii="Arial" w:eastAsia="Times New Roman" w:hAnsi="Arial" w:cs="Arial"/>
          <w:sz w:val="24"/>
          <w:szCs w:val="24"/>
          <w:lang w:eastAsia="pt-BR"/>
        </w:rPr>
        <w:t xml:space="preserve"> das vanguardas modernistas internacionais na relação entre elite nacional e cultura do povo</w:t>
      </w:r>
      <w:r w:rsidR="00612B2F">
        <w:rPr>
          <w:rFonts w:ascii="Arial" w:eastAsia="Times New Roman" w:hAnsi="Arial" w:cs="Arial"/>
          <w:sz w:val="24"/>
          <w:szCs w:val="24"/>
          <w:lang w:eastAsia="pt-BR"/>
        </w:rPr>
        <w:t xml:space="preserve"> </w:t>
      </w:r>
      <w:r>
        <w:rPr>
          <w:rFonts w:ascii="Arial" w:eastAsia="Times New Roman" w:hAnsi="Arial" w:cs="Arial"/>
          <w:sz w:val="24"/>
          <w:szCs w:val="24"/>
          <w:lang w:eastAsia="pt-BR"/>
        </w:rPr>
        <w:t>(um povo que estava sendo inventado naquele momento).</w:t>
      </w:r>
    </w:p>
    <w:p w14:paraId="2C1536A5" w14:textId="62AE2A2B" w:rsidR="00314D20" w:rsidRDefault="00542744"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De Catulo da Paixão Cearense a Chico Science, de Afonso Arinos a Caetano Veloso, passando por Blaise Cendras e Carmen Miranda, esboça-se um complexo painel dos inúmeros caminhos abertos pela música popular na tentativa de responder à pergunta mais insistente de nossa cultura: afinal, que cultura é essa? Em outras palavras, o que é ser brasileiro?</w:t>
      </w:r>
    </w:p>
    <w:p w14:paraId="4E94A68F" w14:textId="4DD297B5" w:rsidR="00542744" w:rsidRDefault="00542744"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Neste livro, a possibilidade de transformação do samba, e das outras formas de cultura popular mestiça, em motivo de orgulho nacional é vista como parte essencial, talvez mesmo principal, de um processo que confere originalidade e vigor à totalidade da cultura brasileira.</w:t>
      </w:r>
    </w:p>
    <w:p w14:paraId="2312E035" w14:textId="6E2E01A2" w:rsidR="00542744" w:rsidRDefault="00247DEC"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 xml:space="preserve">Hermano Vianna nasceu em João Pessoa em 1960, morou longo tempo em Brasília, vindo para o Rio de Janeiro em 1978. Doutor em antropologia social pelo Museu Nacional/UFRJ, é autor de </w:t>
      </w:r>
      <w:r>
        <w:rPr>
          <w:rFonts w:ascii="Arial" w:eastAsia="Times New Roman" w:hAnsi="Arial" w:cs="Arial"/>
          <w:i/>
          <w:iCs/>
          <w:sz w:val="24"/>
          <w:szCs w:val="24"/>
          <w:lang w:eastAsia="pt-BR"/>
        </w:rPr>
        <w:t xml:space="preserve">O mundo funk carioca </w:t>
      </w:r>
      <w:r>
        <w:rPr>
          <w:rFonts w:ascii="Arial" w:eastAsia="Times New Roman" w:hAnsi="Arial" w:cs="Arial"/>
          <w:sz w:val="24"/>
          <w:szCs w:val="24"/>
          <w:lang w:eastAsia="pt-BR"/>
        </w:rPr>
        <w:t xml:space="preserve">(Jorge Zahar, 1988), que lhe valeu o troféu </w:t>
      </w:r>
      <w:r>
        <w:rPr>
          <w:rFonts w:ascii="Arial" w:eastAsia="Times New Roman" w:hAnsi="Arial" w:cs="Arial"/>
          <w:i/>
          <w:iCs/>
          <w:sz w:val="24"/>
          <w:szCs w:val="24"/>
          <w:lang w:eastAsia="pt-BR"/>
        </w:rPr>
        <w:t xml:space="preserve">Amigo do funk </w:t>
      </w:r>
      <w:r>
        <w:rPr>
          <w:rFonts w:ascii="Arial" w:eastAsia="Times New Roman" w:hAnsi="Arial" w:cs="Arial"/>
          <w:sz w:val="24"/>
          <w:szCs w:val="24"/>
          <w:lang w:eastAsia="pt-BR"/>
        </w:rPr>
        <w:t>de 1994. Também trabalha para a televisão para a televisão, tendo participado da realização de programas como “African Pop”, “Baila Caribe”, “Programa Legal”, “Na Geral” e “Brasil Legal”.</w:t>
      </w:r>
    </w:p>
    <w:p w14:paraId="76018495" w14:textId="3A3E3748" w:rsidR="002127DD" w:rsidRDefault="00247DEC" w:rsidP="00E76E3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Capa: Mariana Zahar e Marcus Moraes; foto</w:t>
      </w:r>
      <w:r w:rsidR="00612B2F">
        <w:rPr>
          <w:rFonts w:ascii="Arial" w:eastAsia="Times New Roman" w:hAnsi="Arial" w:cs="Arial"/>
          <w:sz w:val="24"/>
          <w:szCs w:val="24"/>
          <w:lang w:eastAsia="pt-BR"/>
        </w:rPr>
        <w:t xml:space="preserve"> de Os Batutas e </w:t>
      </w:r>
      <w:r w:rsidR="00E66950">
        <w:rPr>
          <w:rFonts w:ascii="Arial" w:eastAsia="Times New Roman" w:hAnsi="Arial" w:cs="Arial"/>
          <w:sz w:val="24"/>
          <w:szCs w:val="24"/>
          <w:lang w:eastAsia="pt-BR"/>
        </w:rPr>
        <w:t>partitura</w:t>
      </w:r>
      <w:r w:rsidR="00612B2F">
        <w:rPr>
          <w:rFonts w:ascii="Arial" w:eastAsia="Times New Roman" w:hAnsi="Arial" w:cs="Arial"/>
          <w:sz w:val="24"/>
          <w:szCs w:val="24"/>
          <w:lang w:eastAsia="pt-BR"/>
        </w:rPr>
        <w:t xml:space="preserve"> de Já te digo (Pixinguinha e China) do acervo de Humberto </w:t>
      </w:r>
      <w:proofErr w:type="spellStart"/>
      <w:r w:rsidR="00612B2F">
        <w:rPr>
          <w:rFonts w:ascii="Arial" w:eastAsia="Times New Roman" w:hAnsi="Arial" w:cs="Arial"/>
          <w:sz w:val="24"/>
          <w:szCs w:val="24"/>
          <w:lang w:eastAsia="pt-BR"/>
        </w:rPr>
        <w:t>Francheschi</w:t>
      </w:r>
      <w:proofErr w:type="spellEnd"/>
      <w:r w:rsidR="00612B2F">
        <w:rPr>
          <w:rFonts w:ascii="Arial" w:eastAsia="Times New Roman" w:hAnsi="Arial" w:cs="Arial"/>
          <w:sz w:val="24"/>
          <w:szCs w:val="24"/>
          <w:lang w:eastAsia="pt-BR"/>
        </w:rPr>
        <w:t>.</w:t>
      </w:r>
    </w:p>
    <w:p w14:paraId="7FDB9913" w14:textId="77777777" w:rsidR="002127DD" w:rsidRDefault="002127DD" w:rsidP="00E76E35">
      <w:pPr>
        <w:spacing w:after="240"/>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4E3F1FB9" w14:textId="081B3EC3" w:rsidR="0007485D" w:rsidRDefault="006D60FC" w:rsidP="003D2517">
      <w:pPr>
        <w:spacing w:after="240"/>
        <w:ind w:firstLine="709"/>
        <w:rPr>
          <w:rFonts w:ascii="Arial" w:hAnsi="Arial" w:cs="Arial"/>
          <w:sz w:val="24"/>
          <w:szCs w:val="24"/>
        </w:rPr>
      </w:pPr>
      <w:r>
        <w:rPr>
          <w:rFonts w:ascii="Arial" w:hAnsi="Arial" w:cs="Arial"/>
          <w:sz w:val="24"/>
          <w:szCs w:val="24"/>
        </w:rPr>
        <w:lastRenderedPageBreak/>
        <w:t xml:space="preserve">P. </w:t>
      </w:r>
      <w:r w:rsidR="0007485D">
        <w:rPr>
          <w:rFonts w:ascii="Arial" w:hAnsi="Arial" w:cs="Arial"/>
          <w:sz w:val="24"/>
          <w:szCs w:val="24"/>
        </w:rPr>
        <w:t>NOTAS DE RODAPÉ</w:t>
      </w:r>
    </w:p>
    <w:p w14:paraId="201EAB2F" w14:textId="5FA02E53" w:rsidR="002127DD" w:rsidRDefault="0007485D" w:rsidP="003D2517">
      <w:pPr>
        <w:spacing w:after="240"/>
        <w:ind w:firstLine="709"/>
        <w:rPr>
          <w:rFonts w:ascii="Arial" w:hAnsi="Arial" w:cs="Arial"/>
          <w:sz w:val="24"/>
          <w:szCs w:val="24"/>
        </w:rPr>
      </w:pPr>
      <w:r>
        <w:rPr>
          <w:rFonts w:ascii="Arial" w:hAnsi="Arial" w:cs="Arial"/>
          <w:sz w:val="24"/>
          <w:szCs w:val="24"/>
        </w:rPr>
        <w:t>APRESENTAÇÃO</w:t>
      </w:r>
    </w:p>
    <w:p w14:paraId="10FF572D" w14:textId="50970F5D" w:rsidR="002127DD" w:rsidRPr="00DE1E54" w:rsidRDefault="002127DD" w:rsidP="003D2517">
      <w:pPr>
        <w:spacing w:after="240"/>
        <w:ind w:firstLine="709"/>
        <w:rPr>
          <w:rFonts w:ascii="Arial" w:hAnsi="Arial" w:cs="Arial"/>
          <w:sz w:val="24"/>
          <w:szCs w:val="24"/>
        </w:rPr>
      </w:pPr>
      <w:bookmarkStart w:id="87" w:name="Nota1apresentacao"/>
      <w:bookmarkEnd w:id="87"/>
      <w:r>
        <w:rPr>
          <w:rFonts w:ascii="Arial" w:hAnsi="Arial" w:cs="Arial"/>
          <w:sz w:val="24"/>
          <w:szCs w:val="24"/>
        </w:rPr>
        <w:t>NOTA 1</w:t>
      </w:r>
      <w:r w:rsidR="00DE1E54">
        <w:rPr>
          <w:rFonts w:ascii="Arial" w:hAnsi="Arial" w:cs="Arial"/>
          <w:sz w:val="24"/>
          <w:szCs w:val="24"/>
        </w:rPr>
        <w:t xml:space="preserve"> DA APRESENTAÇÃO</w:t>
      </w:r>
      <w:r>
        <w:rPr>
          <w:rFonts w:ascii="Arial" w:hAnsi="Arial" w:cs="Arial"/>
          <w:sz w:val="24"/>
          <w:szCs w:val="24"/>
        </w:rPr>
        <w:t>:</w:t>
      </w:r>
      <w:r w:rsidR="00DE1E54">
        <w:rPr>
          <w:rFonts w:ascii="Arial" w:hAnsi="Arial" w:cs="Arial"/>
          <w:sz w:val="24"/>
          <w:szCs w:val="24"/>
        </w:rPr>
        <w:t xml:space="preserve"> </w:t>
      </w:r>
      <w:r w:rsidRPr="00D52F4F">
        <w:rPr>
          <w:rFonts w:ascii="Arial" w:eastAsia="Times New Roman" w:hAnsi="Arial" w:cs="Arial"/>
          <w:color w:val="000000"/>
          <w:sz w:val="24"/>
          <w:szCs w:val="24"/>
          <w:lang w:eastAsia="pt-BR"/>
        </w:rPr>
        <w:t>OK: se esses argumentos e o restante da tese não convencerem o leitor, aceito ser acusado de "</w:t>
      </w:r>
      <w:proofErr w:type="spellStart"/>
      <w:r w:rsidRPr="00D52F4F">
        <w:rPr>
          <w:rFonts w:ascii="Arial" w:eastAsia="Times New Roman" w:hAnsi="Arial" w:cs="Arial"/>
          <w:color w:val="000000"/>
          <w:sz w:val="24"/>
          <w:szCs w:val="24"/>
          <w:lang w:eastAsia="pt-BR"/>
        </w:rPr>
        <w:t>cariocacêntrico</w:t>
      </w:r>
      <w:proofErr w:type="spellEnd"/>
      <w:r w:rsidRPr="00D52F4F">
        <w:rPr>
          <w:rFonts w:ascii="Arial" w:eastAsia="Times New Roman" w:hAnsi="Arial" w:cs="Arial"/>
          <w:color w:val="000000"/>
          <w:sz w:val="24"/>
          <w:szCs w:val="24"/>
          <w:lang w:eastAsia="pt-BR"/>
        </w:rPr>
        <w:t>" e "</w:t>
      </w:r>
      <w:proofErr w:type="spellStart"/>
      <w:r w:rsidRPr="00D52F4F">
        <w:rPr>
          <w:rFonts w:ascii="Arial" w:eastAsia="Times New Roman" w:hAnsi="Arial" w:cs="Arial"/>
          <w:color w:val="000000"/>
          <w:sz w:val="24"/>
          <w:szCs w:val="24"/>
          <w:lang w:eastAsia="pt-BR"/>
        </w:rPr>
        <w:t>gilbertofreyrecêntrico</w:t>
      </w:r>
      <w:proofErr w:type="spellEnd"/>
      <w:r w:rsidRPr="00D52F4F">
        <w:rPr>
          <w:rFonts w:ascii="Arial" w:eastAsia="Times New Roman" w:hAnsi="Arial" w:cs="Arial"/>
          <w:color w:val="000000"/>
          <w:sz w:val="24"/>
          <w:szCs w:val="24"/>
          <w:lang w:eastAsia="pt-BR"/>
        </w:rPr>
        <w:t>". Só não digam que o livro é polêmico. Nada pode estar mais distante de meus objetivos: detesto polêmicas.</w:t>
      </w:r>
      <w:r w:rsidR="003D2517">
        <w:rPr>
          <w:rFonts w:ascii="Arial" w:eastAsia="Times New Roman" w:hAnsi="Arial" w:cs="Arial"/>
          <w:color w:val="000000"/>
          <w:sz w:val="24"/>
          <w:szCs w:val="24"/>
          <w:lang w:eastAsia="pt-BR"/>
        </w:rPr>
        <w:t xml:space="preserve"> </w:t>
      </w:r>
      <w:hyperlink w:anchor="Voltar1Apresentacao" w:history="1">
        <w:r w:rsidR="003D2517" w:rsidRPr="003D2517">
          <w:rPr>
            <w:rStyle w:val="Hyperlink"/>
            <w:rFonts w:ascii="Arial" w:eastAsia="Times New Roman" w:hAnsi="Arial" w:cs="Arial"/>
            <w:sz w:val="24"/>
            <w:szCs w:val="24"/>
            <w:lang w:eastAsia="pt-BR"/>
          </w:rPr>
          <w:t>[Voltar]</w:t>
        </w:r>
      </w:hyperlink>
    </w:p>
    <w:p w14:paraId="186E0FB0" w14:textId="4DB03E09" w:rsidR="002127DD" w:rsidRDefault="002127DD" w:rsidP="003D2517">
      <w:pPr>
        <w:spacing w:after="240"/>
        <w:ind w:firstLine="709"/>
        <w:rPr>
          <w:rFonts w:ascii="Arial" w:hAnsi="Arial" w:cs="Arial"/>
          <w:sz w:val="24"/>
          <w:szCs w:val="24"/>
        </w:rPr>
      </w:pPr>
      <w:r>
        <w:rPr>
          <w:rFonts w:ascii="Arial" w:hAnsi="Arial" w:cs="Arial"/>
          <w:sz w:val="24"/>
          <w:szCs w:val="24"/>
        </w:rPr>
        <w:t xml:space="preserve">CAPÍTULO 1: O ENCONTRO </w:t>
      </w:r>
    </w:p>
    <w:p w14:paraId="6A1B2E72" w14:textId="62E10F0C" w:rsidR="002127DD" w:rsidRPr="00DE1E54" w:rsidRDefault="002127DD" w:rsidP="003D2517">
      <w:pPr>
        <w:spacing w:after="240"/>
        <w:ind w:firstLine="709"/>
        <w:rPr>
          <w:rFonts w:ascii="Arial" w:hAnsi="Arial" w:cs="Arial"/>
          <w:sz w:val="24"/>
          <w:szCs w:val="24"/>
        </w:rPr>
      </w:pPr>
      <w:bookmarkStart w:id="88" w:name="Nota1c1"/>
      <w:bookmarkEnd w:id="88"/>
      <w:r>
        <w:rPr>
          <w:rFonts w:ascii="Arial" w:hAnsi="Arial" w:cs="Arial"/>
          <w:sz w:val="24"/>
          <w:szCs w:val="24"/>
        </w:rPr>
        <w:t>NOTA 1</w:t>
      </w:r>
      <w:r w:rsidR="00DE1E54">
        <w:rPr>
          <w:rFonts w:ascii="Arial" w:hAnsi="Arial" w:cs="Arial"/>
          <w:sz w:val="24"/>
          <w:szCs w:val="24"/>
        </w:rPr>
        <w:t xml:space="preserve"> DO CAPÍTULO 1</w:t>
      </w:r>
      <w:r>
        <w:rPr>
          <w:rFonts w:ascii="Arial" w:hAnsi="Arial" w:cs="Arial"/>
          <w:sz w:val="24"/>
          <w:szCs w:val="24"/>
        </w:rPr>
        <w:t>:</w:t>
      </w:r>
      <w:r w:rsidR="00DE1E54">
        <w:rPr>
          <w:rFonts w:ascii="Arial" w:hAnsi="Arial" w:cs="Arial"/>
          <w:sz w:val="24"/>
          <w:szCs w:val="24"/>
        </w:rPr>
        <w:t xml:space="preserve"> </w:t>
      </w:r>
      <w:r w:rsidRPr="00D53D1C">
        <w:rPr>
          <w:rFonts w:ascii="Arial" w:hAnsi="Arial" w:cs="Arial"/>
          <w:sz w:val="24"/>
          <w:szCs w:val="24"/>
        </w:rPr>
        <w:t xml:space="preserve">Outros filmes anunciados nos jornais da época: Em </w:t>
      </w:r>
      <w:r w:rsidRPr="00D53D1C">
        <w:rPr>
          <w:rFonts w:ascii="Arial" w:hAnsi="Arial" w:cs="Arial"/>
          <w:i/>
          <w:iCs/>
          <w:sz w:val="24"/>
          <w:szCs w:val="24"/>
        </w:rPr>
        <w:t>busca do ouro,</w:t>
      </w:r>
      <w:r w:rsidRPr="00D53D1C">
        <w:rPr>
          <w:rFonts w:ascii="Arial" w:hAnsi="Arial" w:cs="Arial"/>
          <w:sz w:val="24"/>
          <w:szCs w:val="24"/>
        </w:rPr>
        <w:t xml:space="preserve"> de Charles Chaplin; </w:t>
      </w:r>
      <w:r w:rsidRPr="00D53D1C">
        <w:rPr>
          <w:rFonts w:ascii="Arial" w:hAnsi="Arial" w:cs="Arial"/>
          <w:i/>
          <w:iCs/>
          <w:sz w:val="24"/>
          <w:szCs w:val="24"/>
        </w:rPr>
        <w:t>A viúva alegre,</w:t>
      </w:r>
      <w:r w:rsidRPr="00D53D1C">
        <w:rPr>
          <w:rFonts w:ascii="Arial" w:hAnsi="Arial" w:cs="Arial"/>
          <w:sz w:val="24"/>
          <w:szCs w:val="24"/>
        </w:rPr>
        <w:t xml:space="preserve"> de Eric von Stroheim; e </w:t>
      </w:r>
      <w:r w:rsidRPr="00D53D1C">
        <w:rPr>
          <w:rFonts w:ascii="Arial" w:hAnsi="Arial" w:cs="Arial"/>
          <w:i/>
          <w:iCs/>
          <w:sz w:val="24"/>
          <w:szCs w:val="24"/>
        </w:rPr>
        <w:t>De Santa Cruz,</w:t>
      </w:r>
      <w:r w:rsidRPr="00D53D1C">
        <w:rPr>
          <w:rFonts w:ascii="Arial" w:hAnsi="Arial" w:cs="Arial"/>
          <w:sz w:val="24"/>
          <w:szCs w:val="24"/>
        </w:rPr>
        <w:t xml:space="preserve"> um filme da Comissão Rondon, mostrando "os legítimos brasileiros", índios dos "sertões de Matto Grosso" que são "</w:t>
      </w:r>
      <w:proofErr w:type="spellStart"/>
      <w:r w:rsidRPr="00D53D1C">
        <w:rPr>
          <w:rFonts w:ascii="Arial" w:hAnsi="Arial" w:cs="Arial"/>
          <w:sz w:val="24"/>
          <w:szCs w:val="24"/>
        </w:rPr>
        <w:t>extranhos</w:t>
      </w:r>
      <w:proofErr w:type="spellEnd"/>
      <w:r w:rsidRPr="00D53D1C">
        <w:rPr>
          <w:rFonts w:ascii="Arial" w:hAnsi="Arial" w:cs="Arial"/>
          <w:sz w:val="24"/>
          <w:szCs w:val="24"/>
        </w:rPr>
        <w:t xml:space="preserve"> na própria terra, </w:t>
      </w:r>
      <w:proofErr w:type="spellStart"/>
      <w:r w:rsidRPr="00D53D1C">
        <w:rPr>
          <w:rFonts w:ascii="Arial" w:hAnsi="Arial" w:cs="Arial"/>
          <w:sz w:val="24"/>
          <w:szCs w:val="24"/>
        </w:rPr>
        <w:t>fóra</w:t>
      </w:r>
      <w:proofErr w:type="spellEnd"/>
      <w:r w:rsidRPr="00D53D1C">
        <w:rPr>
          <w:rFonts w:ascii="Arial" w:hAnsi="Arial" w:cs="Arial"/>
          <w:sz w:val="24"/>
          <w:szCs w:val="24"/>
        </w:rPr>
        <w:t xml:space="preserve"> da civilização, </w:t>
      </w:r>
      <w:proofErr w:type="spellStart"/>
      <w:r w:rsidRPr="00D53D1C">
        <w:rPr>
          <w:rFonts w:ascii="Arial" w:hAnsi="Arial" w:cs="Arial"/>
          <w:sz w:val="24"/>
          <w:szCs w:val="24"/>
        </w:rPr>
        <w:t>elles</w:t>
      </w:r>
      <w:proofErr w:type="spellEnd"/>
      <w:r w:rsidRPr="00D53D1C">
        <w:rPr>
          <w:rFonts w:ascii="Arial" w:hAnsi="Arial" w:cs="Arial"/>
          <w:sz w:val="24"/>
          <w:szCs w:val="24"/>
        </w:rPr>
        <w:t xml:space="preserve"> vivem em pleno século do </w:t>
      </w:r>
      <w:proofErr w:type="spellStart"/>
      <w:r w:rsidRPr="00D53D1C">
        <w:rPr>
          <w:rFonts w:ascii="Arial" w:hAnsi="Arial" w:cs="Arial"/>
          <w:sz w:val="24"/>
          <w:szCs w:val="24"/>
        </w:rPr>
        <w:t>radium</w:t>
      </w:r>
      <w:proofErr w:type="spellEnd"/>
      <w:r w:rsidRPr="00D53D1C">
        <w:rPr>
          <w:rFonts w:ascii="Arial" w:hAnsi="Arial" w:cs="Arial"/>
          <w:sz w:val="24"/>
          <w:szCs w:val="24"/>
        </w:rPr>
        <w:t xml:space="preserve"> na </w:t>
      </w:r>
      <w:proofErr w:type="spellStart"/>
      <w:r w:rsidRPr="00D53D1C">
        <w:rPr>
          <w:rFonts w:ascii="Arial" w:hAnsi="Arial" w:cs="Arial"/>
          <w:sz w:val="24"/>
          <w:szCs w:val="24"/>
        </w:rPr>
        <w:t>edade</w:t>
      </w:r>
      <w:proofErr w:type="spellEnd"/>
      <w:r w:rsidRPr="00D53D1C">
        <w:rPr>
          <w:rFonts w:ascii="Arial" w:hAnsi="Arial" w:cs="Arial"/>
          <w:sz w:val="24"/>
          <w:szCs w:val="24"/>
        </w:rPr>
        <w:t xml:space="preserve"> da pedra lascada". A propaganda de </w:t>
      </w:r>
      <w:proofErr w:type="spellStart"/>
      <w:r w:rsidRPr="00D53D1C">
        <w:rPr>
          <w:rFonts w:ascii="Arial" w:hAnsi="Arial" w:cs="Arial"/>
          <w:i/>
          <w:iCs/>
          <w:sz w:val="24"/>
          <w:szCs w:val="24"/>
        </w:rPr>
        <w:t>De</w:t>
      </w:r>
      <w:proofErr w:type="spellEnd"/>
      <w:r w:rsidRPr="00D53D1C">
        <w:rPr>
          <w:rFonts w:ascii="Arial" w:hAnsi="Arial" w:cs="Arial"/>
          <w:i/>
          <w:iCs/>
          <w:sz w:val="24"/>
          <w:szCs w:val="24"/>
        </w:rPr>
        <w:t xml:space="preserve"> Santa Cruz</w:t>
      </w:r>
      <w:r w:rsidRPr="00D53D1C">
        <w:rPr>
          <w:rFonts w:ascii="Arial" w:hAnsi="Arial" w:cs="Arial"/>
          <w:sz w:val="24"/>
          <w:szCs w:val="24"/>
        </w:rPr>
        <w:t xml:space="preserve"> determinava: "É dever de todo brasileiro conhecer o Brasil."</w:t>
      </w:r>
      <w:r w:rsidR="00095F95">
        <w:rPr>
          <w:rFonts w:ascii="Arial" w:hAnsi="Arial" w:cs="Arial"/>
          <w:sz w:val="24"/>
          <w:szCs w:val="24"/>
        </w:rPr>
        <w:t xml:space="preserve"> </w:t>
      </w:r>
      <w:hyperlink w:anchor="Voltar1c1" w:history="1">
        <w:r w:rsidR="00095F95" w:rsidRPr="00095F95">
          <w:rPr>
            <w:rStyle w:val="Hyperlink"/>
            <w:rFonts w:ascii="Arial" w:hAnsi="Arial" w:cs="Arial"/>
            <w:sz w:val="24"/>
            <w:szCs w:val="24"/>
          </w:rPr>
          <w:t>[Voltar]</w:t>
        </w:r>
      </w:hyperlink>
    </w:p>
    <w:p w14:paraId="148334D7" w14:textId="21446553" w:rsidR="002127DD" w:rsidRPr="0090572B" w:rsidRDefault="002127DD" w:rsidP="003D2517">
      <w:pPr>
        <w:spacing w:after="240"/>
        <w:ind w:firstLine="709"/>
        <w:rPr>
          <w:rFonts w:ascii="Arial" w:hAnsi="Arial" w:cs="Arial"/>
          <w:sz w:val="24"/>
          <w:szCs w:val="24"/>
        </w:rPr>
      </w:pPr>
      <w:bookmarkStart w:id="89" w:name="Nota2c1"/>
      <w:bookmarkEnd w:id="89"/>
      <w:r>
        <w:rPr>
          <w:rFonts w:ascii="Arial" w:hAnsi="Arial" w:cs="Arial"/>
          <w:sz w:val="24"/>
          <w:szCs w:val="24"/>
        </w:rPr>
        <w:t>NOTA 2</w:t>
      </w:r>
      <w:r w:rsidR="0090572B">
        <w:rPr>
          <w:rFonts w:ascii="Arial" w:hAnsi="Arial" w:cs="Arial"/>
          <w:sz w:val="24"/>
          <w:szCs w:val="24"/>
        </w:rPr>
        <w:t xml:space="preserve"> DO CAPÍTULO </w:t>
      </w:r>
      <w:r w:rsidR="00B45C7C">
        <w:rPr>
          <w:rFonts w:ascii="Arial" w:hAnsi="Arial" w:cs="Arial"/>
          <w:sz w:val="24"/>
          <w:szCs w:val="24"/>
        </w:rPr>
        <w:t>1</w:t>
      </w:r>
      <w:r>
        <w:rPr>
          <w:rFonts w:ascii="Arial" w:hAnsi="Arial" w:cs="Arial"/>
          <w:sz w:val="24"/>
          <w:szCs w:val="24"/>
        </w:rPr>
        <w:t>:</w:t>
      </w:r>
      <w:r w:rsidR="00DE1E54">
        <w:rPr>
          <w:rFonts w:ascii="Arial" w:hAnsi="Arial" w:cs="Arial"/>
          <w:sz w:val="24"/>
          <w:szCs w:val="24"/>
        </w:rPr>
        <w:t xml:space="preserve"> </w:t>
      </w:r>
      <w:r w:rsidRPr="005F1307">
        <w:rPr>
          <w:rFonts w:ascii="Arial" w:hAnsi="Arial" w:cs="Arial"/>
          <w:sz w:val="24"/>
          <w:szCs w:val="24"/>
        </w:rPr>
        <w:t xml:space="preserve">Esse samba foi citado por Oswald de Andrade em seu </w:t>
      </w:r>
      <w:r w:rsidRPr="005F1307">
        <w:rPr>
          <w:rFonts w:ascii="Arial" w:hAnsi="Arial" w:cs="Arial"/>
          <w:i/>
          <w:iCs/>
          <w:sz w:val="24"/>
          <w:szCs w:val="24"/>
        </w:rPr>
        <w:t>Manifesto antropofágico,</w:t>
      </w:r>
      <w:r w:rsidRPr="005F1307">
        <w:rPr>
          <w:rFonts w:ascii="Arial" w:hAnsi="Arial" w:cs="Arial"/>
          <w:sz w:val="24"/>
          <w:szCs w:val="24"/>
        </w:rPr>
        <w:t xml:space="preserve"> publicado em 1928: "Nunca fomos catequizados. Vivemos através de um direito sonâmbulo. Fizemos Cristo nascer na Bahia. Ou em Belém do Pará" (Andrade, 1972: 14).</w:t>
      </w:r>
      <w:r w:rsidR="00095F95">
        <w:rPr>
          <w:rFonts w:ascii="Arial" w:hAnsi="Arial" w:cs="Arial"/>
          <w:sz w:val="24"/>
          <w:szCs w:val="24"/>
        </w:rPr>
        <w:t xml:space="preserve"> </w:t>
      </w:r>
      <w:hyperlink w:anchor="Voltar2c1" w:history="1">
        <w:r w:rsidR="00095F95" w:rsidRPr="005F5820">
          <w:rPr>
            <w:rStyle w:val="Hyperlink"/>
            <w:rFonts w:ascii="Arial" w:hAnsi="Arial" w:cs="Arial"/>
            <w:sz w:val="24"/>
            <w:szCs w:val="24"/>
          </w:rPr>
          <w:t>[Voltar]</w:t>
        </w:r>
      </w:hyperlink>
    </w:p>
    <w:p w14:paraId="68908661" w14:textId="211EB894" w:rsidR="002127DD" w:rsidRDefault="002127DD" w:rsidP="003D2517">
      <w:pPr>
        <w:spacing w:after="240"/>
        <w:ind w:firstLine="709"/>
        <w:rPr>
          <w:rFonts w:ascii="Arial" w:eastAsia="Times New Roman" w:hAnsi="Arial" w:cs="Arial"/>
          <w:color w:val="000000"/>
          <w:sz w:val="24"/>
          <w:szCs w:val="24"/>
          <w:lang w:eastAsia="pt-BR"/>
        </w:rPr>
      </w:pPr>
      <w:r>
        <w:rPr>
          <w:rFonts w:ascii="Arial" w:hAnsi="Arial" w:cs="Arial"/>
          <w:sz w:val="24"/>
          <w:szCs w:val="24"/>
        </w:rPr>
        <w:t xml:space="preserve">CAPÍTULO 2: </w:t>
      </w:r>
      <w:r w:rsidRPr="00585995">
        <w:rPr>
          <w:rFonts w:ascii="Arial" w:eastAsia="Times New Roman" w:hAnsi="Arial" w:cs="Arial"/>
          <w:color w:val="000000"/>
          <w:sz w:val="24"/>
          <w:szCs w:val="24"/>
          <w:lang w:eastAsia="pt-BR"/>
        </w:rPr>
        <w:t>ELITE BRASILEIRA E MÚSICA POPULAR</w:t>
      </w:r>
    </w:p>
    <w:p w14:paraId="64303391" w14:textId="7AAEEE16" w:rsidR="00505AB3" w:rsidRPr="00240884" w:rsidRDefault="002127DD" w:rsidP="00240884">
      <w:pPr>
        <w:spacing w:after="240"/>
        <w:ind w:firstLine="709"/>
        <w:rPr>
          <w:rFonts w:ascii="Arial" w:hAnsi="Arial" w:cs="Arial"/>
          <w:sz w:val="24"/>
          <w:szCs w:val="24"/>
        </w:rPr>
      </w:pPr>
      <w:bookmarkStart w:id="90" w:name="Nota1c2"/>
      <w:bookmarkEnd w:id="90"/>
      <w:r>
        <w:rPr>
          <w:rFonts w:ascii="Arial" w:hAnsi="Arial" w:cs="Arial"/>
          <w:sz w:val="24"/>
          <w:szCs w:val="24"/>
        </w:rPr>
        <w:t>NOTA 1</w:t>
      </w:r>
      <w:r w:rsidR="00B45C7C">
        <w:rPr>
          <w:rFonts w:ascii="Arial" w:hAnsi="Arial" w:cs="Arial"/>
          <w:sz w:val="24"/>
          <w:szCs w:val="24"/>
        </w:rPr>
        <w:t xml:space="preserve"> DO CAPÍTULO 2</w:t>
      </w:r>
      <w:r>
        <w:rPr>
          <w:rFonts w:ascii="Arial" w:hAnsi="Arial" w:cs="Arial"/>
          <w:sz w:val="24"/>
          <w:szCs w:val="24"/>
        </w:rPr>
        <w:t>:</w:t>
      </w:r>
      <w:r w:rsidR="00B45C7C">
        <w:rPr>
          <w:rFonts w:ascii="Arial" w:hAnsi="Arial" w:cs="Arial"/>
          <w:sz w:val="24"/>
          <w:szCs w:val="24"/>
        </w:rPr>
        <w:t xml:space="preserve"> </w:t>
      </w:r>
      <w:r w:rsidRPr="001848D1">
        <w:rPr>
          <w:rFonts w:ascii="Arial" w:eastAsia="Times New Roman" w:hAnsi="Arial" w:cs="Arial"/>
          <w:color w:val="000000"/>
          <w:sz w:val="24"/>
          <w:szCs w:val="24"/>
          <w:lang w:eastAsia="pt-BR"/>
        </w:rPr>
        <w:t>A modinha também continua a "voltar" para a Europa: em 1824 foi publicado em Paris um livro com as modinhas de Joaquim Manuel, outro mulato (segundo Gilberto Freyre, 1974: 104), harmonizadas pelo composi</w:t>
      </w:r>
      <w:r w:rsidRPr="001848D1">
        <w:rPr>
          <w:rFonts w:ascii="Arial" w:eastAsia="Times New Roman" w:hAnsi="Arial" w:cs="Arial"/>
          <w:color w:val="000000"/>
          <w:sz w:val="24"/>
          <w:szCs w:val="24"/>
          <w:lang w:eastAsia="pt-BR"/>
        </w:rPr>
        <w:softHyphen/>
        <w:t xml:space="preserve">tor </w:t>
      </w:r>
      <w:proofErr w:type="spellStart"/>
      <w:r w:rsidRPr="001848D1">
        <w:rPr>
          <w:rFonts w:ascii="Arial" w:eastAsia="Times New Roman" w:hAnsi="Arial" w:cs="Arial"/>
          <w:color w:val="000000"/>
          <w:sz w:val="24"/>
          <w:szCs w:val="24"/>
          <w:lang w:eastAsia="pt-BR"/>
        </w:rPr>
        <w:t>Sigismund</w:t>
      </w:r>
      <w:proofErr w:type="spellEnd"/>
      <w:r w:rsidRPr="001848D1">
        <w:rPr>
          <w:rFonts w:ascii="Arial" w:eastAsia="Times New Roman" w:hAnsi="Arial" w:cs="Arial"/>
          <w:color w:val="000000"/>
          <w:sz w:val="24"/>
          <w:szCs w:val="24"/>
          <w:lang w:eastAsia="pt-BR"/>
        </w:rPr>
        <w:t xml:space="preserve"> </w:t>
      </w:r>
      <w:proofErr w:type="spellStart"/>
      <w:r w:rsidRPr="001848D1">
        <w:rPr>
          <w:rFonts w:ascii="Arial" w:eastAsia="Times New Roman" w:hAnsi="Arial" w:cs="Arial"/>
          <w:color w:val="000000"/>
          <w:sz w:val="24"/>
          <w:szCs w:val="24"/>
          <w:lang w:eastAsia="pt-BR"/>
        </w:rPr>
        <w:t>Neukomm</w:t>
      </w:r>
      <w:proofErr w:type="spellEnd"/>
      <w:r w:rsidRPr="001848D1">
        <w:rPr>
          <w:rFonts w:ascii="Arial" w:eastAsia="Times New Roman" w:hAnsi="Arial" w:cs="Arial"/>
          <w:color w:val="000000"/>
          <w:sz w:val="24"/>
          <w:szCs w:val="24"/>
          <w:lang w:eastAsia="pt-BR"/>
        </w:rPr>
        <w:t>, o "discípulo preferido de Joseph Haydn" (se</w:t>
      </w:r>
      <w:r w:rsidRPr="001848D1">
        <w:rPr>
          <w:rFonts w:ascii="Arial" w:eastAsia="Times New Roman" w:hAnsi="Arial" w:cs="Arial"/>
          <w:color w:val="000000"/>
          <w:sz w:val="24"/>
          <w:szCs w:val="24"/>
          <w:lang w:eastAsia="pt-BR"/>
        </w:rPr>
        <w:softHyphen/>
        <w:t xml:space="preserve">gundo o verbete "modinha" da </w:t>
      </w:r>
      <w:r w:rsidRPr="001848D1">
        <w:rPr>
          <w:rFonts w:ascii="Arial" w:eastAsia="Times New Roman" w:hAnsi="Arial" w:cs="Arial"/>
          <w:i/>
          <w:iCs/>
          <w:color w:val="000000"/>
          <w:sz w:val="24"/>
          <w:szCs w:val="24"/>
          <w:lang w:eastAsia="pt-BR"/>
        </w:rPr>
        <w:t>Enciclopédia de música brasileira).</w:t>
      </w:r>
      <w:r w:rsidRPr="001848D1">
        <w:rPr>
          <w:rFonts w:ascii="Arial" w:eastAsia="Times New Roman" w:hAnsi="Arial" w:cs="Arial"/>
          <w:color w:val="000000"/>
          <w:sz w:val="24"/>
          <w:szCs w:val="24"/>
          <w:lang w:eastAsia="pt-BR"/>
        </w:rPr>
        <w:t xml:space="preserve"> Essa relação entre Joaquim Manuel e </w:t>
      </w:r>
      <w:proofErr w:type="spellStart"/>
      <w:r w:rsidRPr="001848D1">
        <w:rPr>
          <w:rFonts w:ascii="Arial" w:eastAsia="Times New Roman" w:hAnsi="Arial" w:cs="Arial"/>
          <w:color w:val="000000"/>
          <w:sz w:val="24"/>
          <w:szCs w:val="24"/>
          <w:lang w:eastAsia="pt-BR"/>
        </w:rPr>
        <w:t>Neukomm</w:t>
      </w:r>
      <w:proofErr w:type="spellEnd"/>
      <w:r w:rsidRPr="001848D1">
        <w:rPr>
          <w:rFonts w:ascii="Arial" w:eastAsia="Times New Roman" w:hAnsi="Arial" w:cs="Arial"/>
          <w:color w:val="000000"/>
          <w:sz w:val="24"/>
          <w:szCs w:val="24"/>
          <w:lang w:eastAsia="pt-BR"/>
        </w:rPr>
        <w:t>, que morou no Rio de Janeiro entre 1816 e 1821, mostra</w:t>
      </w:r>
      <w:r w:rsidR="00240884">
        <w:rPr>
          <w:rFonts w:ascii="Arial" w:hAnsi="Arial" w:cs="Arial"/>
          <w:sz w:val="24"/>
          <w:szCs w:val="24"/>
        </w:rPr>
        <w:t xml:space="preserve"> </w:t>
      </w:r>
      <w:r w:rsidR="00505AB3" w:rsidRPr="001848D1">
        <w:rPr>
          <w:rFonts w:ascii="Arial" w:eastAsia="Times New Roman" w:hAnsi="Arial" w:cs="Arial"/>
          <w:color w:val="000000"/>
          <w:sz w:val="24"/>
          <w:szCs w:val="24"/>
          <w:lang w:eastAsia="pt-BR"/>
        </w:rPr>
        <w:t>como eram fluidas as fronteiras entre músicos eruditos e populares naquela época. E durante todo o século XIX Carlos Gomes também assinou várias modinhas.</w:t>
      </w:r>
      <w:r w:rsidR="00240884">
        <w:rPr>
          <w:rFonts w:ascii="Arial" w:eastAsia="Times New Roman" w:hAnsi="Arial" w:cs="Arial"/>
          <w:color w:val="000000"/>
          <w:sz w:val="24"/>
          <w:szCs w:val="24"/>
          <w:lang w:eastAsia="pt-BR"/>
        </w:rPr>
        <w:t xml:space="preserve"> </w:t>
      </w:r>
      <w:hyperlink w:anchor="Voltar1c2" w:history="1">
        <w:r w:rsidR="0029035C" w:rsidRPr="0029035C">
          <w:rPr>
            <w:rStyle w:val="Hyperlink"/>
            <w:rFonts w:ascii="Arial" w:eastAsia="Times New Roman" w:hAnsi="Arial" w:cs="Arial"/>
            <w:sz w:val="24"/>
            <w:szCs w:val="24"/>
            <w:lang w:eastAsia="pt-BR"/>
          </w:rPr>
          <w:t>[Voltar]</w:t>
        </w:r>
      </w:hyperlink>
    </w:p>
    <w:p w14:paraId="7B69DCB8" w14:textId="7478FAA3" w:rsidR="0007485D" w:rsidRDefault="00505AB3" w:rsidP="003D2517">
      <w:pPr>
        <w:spacing w:after="240"/>
        <w:ind w:firstLine="709"/>
        <w:rPr>
          <w:rFonts w:ascii="Arial" w:hAnsi="Arial" w:cs="Arial"/>
          <w:sz w:val="24"/>
          <w:szCs w:val="24"/>
        </w:rPr>
      </w:pPr>
      <w:bookmarkStart w:id="91" w:name="Nota2c2"/>
      <w:bookmarkEnd w:id="91"/>
      <w:r>
        <w:rPr>
          <w:rFonts w:ascii="Arial" w:hAnsi="Arial" w:cs="Arial"/>
          <w:sz w:val="24"/>
          <w:szCs w:val="24"/>
        </w:rPr>
        <w:t>NOTA 2</w:t>
      </w:r>
      <w:r w:rsidR="00975B40">
        <w:rPr>
          <w:rFonts w:ascii="Arial" w:hAnsi="Arial" w:cs="Arial"/>
          <w:sz w:val="24"/>
          <w:szCs w:val="24"/>
        </w:rPr>
        <w:t xml:space="preserve"> DO CAPÍTULO 2</w:t>
      </w:r>
      <w:r>
        <w:rPr>
          <w:rFonts w:ascii="Arial" w:hAnsi="Arial" w:cs="Arial"/>
          <w:sz w:val="24"/>
          <w:szCs w:val="24"/>
        </w:rPr>
        <w:t>:</w:t>
      </w:r>
      <w:r w:rsidR="00975B40">
        <w:rPr>
          <w:rFonts w:ascii="Arial" w:hAnsi="Arial" w:cs="Arial"/>
          <w:sz w:val="24"/>
          <w:szCs w:val="24"/>
        </w:rPr>
        <w:t xml:space="preserve"> </w:t>
      </w:r>
      <w:r w:rsidRPr="00B3502B">
        <w:rPr>
          <w:rFonts w:ascii="Arial" w:hAnsi="Arial" w:cs="Arial"/>
          <w:sz w:val="24"/>
          <w:szCs w:val="24"/>
        </w:rPr>
        <w:t xml:space="preserve">Michel </w:t>
      </w:r>
      <w:proofErr w:type="spellStart"/>
      <w:r w:rsidRPr="00B3502B">
        <w:rPr>
          <w:rFonts w:ascii="Arial" w:hAnsi="Arial" w:cs="Arial"/>
          <w:sz w:val="24"/>
          <w:szCs w:val="24"/>
        </w:rPr>
        <w:t>Vovelle</w:t>
      </w:r>
      <w:proofErr w:type="spellEnd"/>
      <w:r w:rsidRPr="00B3502B">
        <w:rPr>
          <w:rFonts w:ascii="Arial" w:hAnsi="Arial" w:cs="Arial"/>
          <w:sz w:val="24"/>
          <w:szCs w:val="24"/>
        </w:rPr>
        <w:t xml:space="preserve">, em seu livro </w:t>
      </w:r>
      <w:r w:rsidRPr="00B3502B">
        <w:rPr>
          <w:rFonts w:ascii="Arial" w:hAnsi="Arial" w:cs="Arial"/>
          <w:i/>
          <w:iCs/>
          <w:sz w:val="24"/>
          <w:szCs w:val="24"/>
        </w:rPr>
        <w:t>Ideologias e mentalidades,</w:t>
      </w:r>
      <w:r w:rsidRPr="00B3502B">
        <w:rPr>
          <w:rFonts w:ascii="Arial" w:hAnsi="Arial" w:cs="Arial"/>
          <w:sz w:val="24"/>
          <w:szCs w:val="24"/>
        </w:rPr>
        <w:t xml:space="preserve"> chama de media</w:t>
      </w:r>
      <w:r w:rsidRPr="00B3502B">
        <w:rPr>
          <w:rFonts w:ascii="Arial" w:hAnsi="Arial" w:cs="Arial"/>
          <w:sz w:val="24"/>
          <w:szCs w:val="24"/>
        </w:rPr>
        <w:softHyphen/>
        <w:t xml:space="preserve">dores culturais principalmente os personagens que colocam em relação o erudito e o popular (ver </w:t>
      </w:r>
      <w:proofErr w:type="spellStart"/>
      <w:r w:rsidRPr="00B3502B">
        <w:rPr>
          <w:rFonts w:ascii="Arial" w:hAnsi="Arial" w:cs="Arial"/>
          <w:sz w:val="24"/>
          <w:szCs w:val="24"/>
        </w:rPr>
        <w:t>Vovelle</w:t>
      </w:r>
      <w:proofErr w:type="spellEnd"/>
      <w:r w:rsidRPr="00B3502B">
        <w:rPr>
          <w:rFonts w:ascii="Arial" w:hAnsi="Arial" w:cs="Arial"/>
          <w:sz w:val="24"/>
          <w:szCs w:val="24"/>
        </w:rPr>
        <w:t>, 1978).</w:t>
      </w:r>
      <w:r w:rsidR="002B5DE4">
        <w:rPr>
          <w:rFonts w:ascii="Arial" w:hAnsi="Arial" w:cs="Arial"/>
          <w:sz w:val="24"/>
          <w:szCs w:val="24"/>
        </w:rPr>
        <w:t xml:space="preserve"> </w:t>
      </w:r>
      <w:hyperlink w:anchor="Voltar2c2" w:history="1">
        <w:r w:rsidR="002B5DE4" w:rsidRPr="00C01D0A">
          <w:rPr>
            <w:rStyle w:val="Hyperlink"/>
            <w:rFonts w:ascii="Arial" w:hAnsi="Arial" w:cs="Arial"/>
            <w:sz w:val="24"/>
            <w:szCs w:val="24"/>
          </w:rPr>
          <w:t>[Voltar]</w:t>
        </w:r>
      </w:hyperlink>
    </w:p>
    <w:p w14:paraId="21DE1E6D" w14:textId="3CF273B2" w:rsidR="00505AB3" w:rsidRPr="00975B40" w:rsidRDefault="00505AB3" w:rsidP="003D2517">
      <w:pPr>
        <w:spacing w:after="240"/>
        <w:ind w:firstLine="709"/>
        <w:rPr>
          <w:rFonts w:ascii="Arial" w:hAnsi="Arial" w:cs="Arial"/>
          <w:sz w:val="24"/>
          <w:szCs w:val="24"/>
        </w:rPr>
      </w:pPr>
      <w:bookmarkStart w:id="92" w:name="Nota3c2"/>
      <w:bookmarkEnd w:id="92"/>
      <w:r>
        <w:rPr>
          <w:rFonts w:ascii="Arial" w:hAnsi="Arial" w:cs="Arial"/>
          <w:sz w:val="24"/>
          <w:szCs w:val="24"/>
        </w:rPr>
        <w:t>NOTA 3</w:t>
      </w:r>
      <w:r w:rsidR="00975B40">
        <w:rPr>
          <w:rFonts w:ascii="Arial" w:hAnsi="Arial" w:cs="Arial"/>
          <w:sz w:val="24"/>
          <w:szCs w:val="24"/>
        </w:rPr>
        <w:t xml:space="preserve"> DO CAPÍTULO 2</w:t>
      </w:r>
      <w:r>
        <w:rPr>
          <w:rFonts w:ascii="Arial" w:hAnsi="Arial" w:cs="Arial"/>
          <w:sz w:val="24"/>
          <w:szCs w:val="24"/>
        </w:rPr>
        <w:t>:</w:t>
      </w:r>
      <w:r w:rsidR="00975B40">
        <w:rPr>
          <w:rFonts w:ascii="Arial" w:hAnsi="Arial" w:cs="Arial"/>
          <w:sz w:val="24"/>
          <w:szCs w:val="24"/>
        </w:rPr>
        <w:t xml:space="preserve"> </w:t>
      </w:r>
      <w:r w:rsidRPr="00B3502B">
        <w:rPr>
          <w:rFonts w:ascii="Arial" w:hAnsi="Arial" w:cs="Arial"/>
          <w:sz w:val="24"/>
          <w:szCs w:val="24"/>
        </w:rPr>
        <w:t>Na atual Praça Tiradentes também estavam situadas as casas da baronesa de Jundiaí e do dr. Dias da Cruz. A promiscuidade entre classes e culturas era evidente e facilitava as mediações interculturais de que venho falando.</w:t>
      </w:r>
      <w:r w:rsidR="00DD2C6B">
        <w:rPr>
          <w:rFonts w:ascii="Arial" w:hAnsi="Arial" w:cs="Arial"/>
          <w:sz w:val="24"/>
          <w:szCs w:val="24"/>
        </w:rPr>
        <w:t xml:space="preserve"> </w:t>
      </w:r>
      <w:hyperlink w:anchor="Voltar3c2" w:history="1">
        <w:r w:rsidR="00DD2C6B" w:rsidRPr="00DD2C6B">
          <w:rPr>
            <w:rStyle w:val="Hyperlink"/>
            <w:rFonts w:ascii="Arial" w:hAnsi="Arial" w:cs="Arial"/>
            <w:sz w:val="24"/>
            <w:szCs w:val="24"/>
          </w:rPr>
          <w:t>[Voltar]</w:t>
        </w:r>
      </w:hyperlink>
    </w:p>
    <w:p w14:paraId="3B7766D0" w14:textId="1ACC2ECF" w:rsidR="00505AB3" w:rsidRDefault="00505AB3" w:rsidP="003D2517">
      <w:pPr>
        <w:spacing w:after="240"/>
        <w:ind w:firstLine="709"/>
        <w:rPr>
          <w:rFonts w:ascii="Arial" w:hAnsi="Arial" w:cs="Arial"/>
          <w:sz w:val="24"/>
          <w:szCs w:val="24"/>
        </w:rPr>
      </w:pPr>
      <w:bookmarkStart w:id="93" w:name="Nota4c2"/>
      <w:bookmarkEnd w:id="93"/>
      <w:r>
        <w:rPr>
          <w:rFonts w:ascii="Arial" w:hAnsi="Arial" w:cs="Arial"/>
          <w:sz w:val="24"/>
          <w:szCs w:val="24"/>
        </w:rPr>
        <w:t>NOTA 4</w:t>
      </w:r>
      <w:r w:rsidR="00975B40">
        <w:rPr>
          <w:rFonts w:ascii="Arial" w:hAnsi="Arial" w:cs="Arial"/>
          <w:sz w:val="24"/>
          <w:szCs w:val="24"/>
        </w:rPr>
        <w:t xml:space="preserve"> DO CAPÍTULO 2</w:t>
      </w:r>
      <w:r>
        <w:rPr>
          <w:rFonts w:ascii="Arial" w:hAnsi="Arial" w:cs="Arial"/>
          <w:sz w:val="24"/>
          <w:szCs w:val="24"/>
        </w:rPr>
        <w:t>:</w:t>
      </w:r>
      <w:r w:rsidR="00975B40">
        <w:rPr>
          <w:rFonts w:ascii="Arial" w:hAnsi="Arial" w:cs="Arial"/>
          <w:sz w:val="24"/>
          <w:szCs w:val="24"/>
        </w:rPr>
        <w:t xml:space="preserve"> </w:t>
      </w:r>
      <w:r w:rsidRPr="00627D72">
        <w:rPr>
          <w:rFonts w:ascii="Arial" w:hAnsi="Arial" w:cs="Arial"/>
          <w:sz w:val="24"/>
          <w:szCs w:val="24"/>
        </w:rPr>
        <w:t xml:space="preserve">Tendência dominante </w:t>
      </w:r>
      <w:proofErr w:type="spellStart"/>
      <w:r w:rsidRPr="00627D72">
        <w:rPr>
          <w:rFonts w:ascii="Arial" w:hAnsi="Arial" w:cs="Arial"/>
          <w:i/>
          <w:iCs/>
          <w:sz w:val="24"/>
          <w:szCs w:val="24"/>
        </w:rPr>
        <w:t>ma</w:t>
      </w:r>
      <w:proofErr w:type="spellEnd"/>
      <w:r w:rsidRPr="00627D72">
        <w:rPr>
          <w:rFonts w:ascii="Arial" w:hAnsi="Arial" w:cs="Arial"/>
          <w:i/>
          <w:iCs/>
          <w:sz w:val="24"/>
          <w:szCs w:val="24"/>
        </w:rPr>
        <w:t xml:space="preserve"> non </w:t>
      </w:r>
      <w:proofErr w:type="spellStart"/>
      <w:r w:rsidRPr="00627D72">
        <w:rPr>
          <w:rFonts w:ascii="Arial" w:hAnsi="Arial" w:cs="Arial"/>
          <w:i/>
          <w:iCs/>
          <w:sz w:val="24"/>
          <w:szCs w:val="24"/>
        </w:rPr>
        <w:t>troppo</w:t>
      </w:r>
      <w:proofErr w:type="spellEnd"/>
      <w:r w:rsidRPr="00627D72">
        <w:rPr>
          <w:rFonts w:ascii="Arial" w:hAnsi="Arial" w:cs="Arial"/>
          <w:i/>
          <w:iCs/>
          <w:sz w:val="24"/>
          <w:szCs w:val="24"/>
        </w:rPr>
        <w:t>:</w:t>
      </w:r>
      <w:r w:rsidRPr="00627D72">
        <w:rPr>
          <w:rFonts w:ascii="Arial" w:hAnsi="Arial" w:cs="Arial"/>
          <w:sz w:val="24"/>
          <w:szCs w:val="24"/>
        </w:rPr>
        <w:t xml:space="preserve"> Wilson Martins tem razão ao criticar Jeffrey </w:t>
      </w:r>
      <w:proofErr w:type="spellStart"/>
      <w:r w:rsidRPr="00627D72">
        <w:rPr>
          <w:rFonts w:ascii="Arial" w:hAnsi="Arial" w:cs="Arial"/>
          <w:sz w:val="24"/>
          <w:szCs w:val="24"/>
        </w:rPr>
        <w:t>Needell</w:t>
      </w:r>
      <w:proofErr w:type="spellEnd"/>
      <w:r w:rsidRPr="00627D72">
        <w:rPr>
          <w:rFonts w:ascii="Arial" w:hAnsi="Arial" w:cs="Arial"/>
          <w:sz w:val="24"/>
          <w:szCs w:val="24"/>
        </w:rPr>
        <w:t xml:space="preserve"> por superestimar a extensão e a profundidade que teve, no Brasil, a imitação francesa (Martins, 1994: 4).</w:t>
      </w:r>
      <w:r w:rsidR="00E75D6A">
        <w:rPr>
          <w:rFonts w:ascii="Arial" w:hAnsi="Arial" w:cs="Arial"/>
          <w:sz w:val="24"/>
          <w:szCs w:val="24"/>
        </w:rPr>
        <w:t xml:space="preserve"> </w:t>
      </w:r>
      <w:hyperlink w:anchor="Voltar4c2" w:history="1">
        <w:r w:rsidR="00E75D6A" w:rsidRPr="00E75D6A">
          <w:rPr>
            <w:rStyle w:val="Hyperlink"/>
            <w:rFonts w:ascii="Arial" w:hAnsi="Arial" w:cs="Arial"/>
            <w:sz w:val="24"/>
            <w:szCs w:val="24"/>
          </w:rPr>
          <w:t>[Voltar]</w:t>
        </w:r>
      </w:hyperlink>
    </w:p>
    <w:p w14:paraId="50CD3327" w14:textId="6C0981D3" w:rsidR="00505AB3" w:rsidRPr="00824D7E" w:rsidRDefault="00505AB3" w:rsidP="003D2517">
      <w:pPr>
        <w:spacing w:after="240"/>
        <w:ind w:firstLine="709"/>
        <w:rPr>
          <w:rFonts w:ascii="Arial" w:hAnsi="Arial" w:cs="Arial"/>
          <w:sz w:val="24"/>
          <w:szCs w:val="24"/>
        </w:rPr>
      </w:pPr>
      <w:bookmarkStart w:id="94" w:name="Nota5c2"/>
      <w:bookmarkEnd w:id="94"/>
      <w:r>
        <w:rPr>
          <w:rFonts w:ascii="Arial" w:hAnsi="Arial" w:cs="Arial"/>
          <w:sz w:val="24"/>
          <w:szCs w:val="24"/>
        </w:rPr>
        <w:t>NOTA 5</w:t>
      </w:r>
      <w:r w:rsidR="00824D7E">
        <w:rPr>
          <w:rFonts w:ascii="Arial" w:hAnsi="Arial" w:cs="Arial"/>
          <w:sz w:val="24"/>
          <w:szCs w:val="24"/>
        </w:rPr>
        <w:t xml:space="preserve"> DO CAPÍTULO 2</w:t>
      </w:r>
      <w:r>
        <w:rPr>
          <w:rFonts w:ascii="Arial" w:hAnsi="Arial" w:cs="Arial"/>
          <w:sz w:val="24"/>
          <w:szCs w:val="24"/>
        </w:rPr>
        <w:t>:</w:t>
      </w:r>
      <w:r w:rsidR="00824D7E">
        <w:rPr>
          <w:rFonts w:ascii="Arial" w:hAnsi="Arial" w:cs="Arial"/>
          <w:sz w:val="24"/>
          <w:szCs w:val="24"/>
        </w:rPr>
        <w:t xml:space="preserve"> </w:t>
      </w:r>
      <w:r w:rsidRPr="00627D72">
        <w:rPr>
          <w:rFonts w:ascii="Arial" w:eastAsia="Times New Roman" w:hAnsi="Arial" w:cs="Arial"/>
          <w:color w:val="000000"/>
          <w:sz w:val="24"/>
          <w:szCs w:val="24"/>
          <w:lang w:eastAsia="pt-BR"/>
        </w:rPr>
        <w:t>Lembremos que os primeiros estudos sobre o folclore brasileiro estavam sendo publicados nessa época, sob a influência de Sílvio Romero.</w:t>
      </w:r>
      <w:r w:rsidR="00616186">
        <w:rPr>
          <w:rFonts w:ascii="Arial" w:eastAsia="Times New Roman" w:hAnsi="Arial" w:cs="Arial"/>
          <w:color w:val="000000"/>
          <w:sz w:val="24"/>
          <w:szCs w:val="24"/>
          <w:lang w:eastAsia="pt-BR"/>
        </w:rPr>
        <w:t xml:space="preserve"> </w:t>
      </w:r>
      <w:hyperlink w:anchor="Voltar5c2" w:history="1">
        <w:r w:rsidR="00616186" w:rsidRPr="00616186">
          <w:rPr>
            <w:rStyle w:val="Hyperlink"/>
            <w:rFonts w:ascii="Arial" w:eastAsia="Times New Roman" w:hAnsi="Arial" w:cs="Arial"/>
            <w:sz w:val="24"/>
            <w:szCs w:val="24"/>
            <w:lang w:eastAsia="pt-BR"/>
          </w:rPr>
          <w:t>[Voltar]</w:t>
        </w:r>
      </w:hyperlink>
    </w:p>
    <w:p w14:paraId="34A8CC28" w14:textId="4D50D34D" w:rsidR="00505AB3" w:rsidRDefault="00505AB3" w:rsidP="003D2517">
      <w:pPr>
        <w:spacing w:after="240"/>
        <w:ind w:firstLine="709"/>
        <w:rPr>
          <w:rFonts w:ascii="Arial" w:hAnsi="Arial" w:cs="Arial"/>
          <w:sz w:val="24"/>
          <w:szCs w:val="24"/>
        </w:rPr>
      </w:pPr>
      <w:r>
        <w:rPr>
          <w:rFonts w:ascii="Arial" w:hAnsi="Arial" w:cs="Arial"/>
          <w:sz w:val="24"/>
          <w:szCs w:val="24"/>
        </w:rPr>
        <w:t>CAPITULO 3: A UNIDADE DA PÁTRIA</w:t>
      </w:r>
    </w:p>
    <w:p w14:paraId="680533BC" w14:textId="025E4FC6" w:rsidR="00505AB3" w:rsidRDefault="00505AB3" w:rsidP="003D2517">
      <w:pPr>
        <w:spacing w:after="240"/>
        <w:ind w:firstLine="709"/>
        <w:rPr>
          <w:rFonts w:ascii="Arial" w:hAnsi="Arial" w:cs="Arial"/>
          <w:sz w:val="24"/>
          <w:szCs w:val="24"/>
        </w:rPr>
      </w:pPr>
      <w:bookmarkStart w:id="95" w:name="Nota1c3"/>
      <w:bookmarkEnd w:id="95"/>
      <w:r>
        <w:rPr>
          <w:rFonts w:ascii="Arial" w:hAnsi="Arial" w:cs="Arial"/>
          <w:sz w:val="24"/>
          <w:szCs w:val="24"/>
        </w:rPr>
        <w:t>NOTA</w:t>
      </w:r>
      <w:r w:rsidR="00824D7E">
        <w:rPr>
          <w:rFonts w:ascii="Arial" w:hAnsi="Arial" w:cs="Arial"/>
          <w:sz w:val="24"/>
          <w:szCs w:val="24"/>
        </w:rPr>
        <w:t xml:space="preserve"> </w:t>
      </w:r>
      <w:r>
        <w:rPr>
          <w:rFonts w:ascii="Arial" w:hAnsi="Arial" w:cs="Arial"/>
          <w:sz w:val="24"/>
          <w:szCs w:val="24"/>
        </w:rPr>
        <w:t>1</w:t>
      </w:r>
      <w:r w:rsidR="00824D7E">
        <w:rPr>
          <w:rFonts w:ascii="Arial" w:hAnsi="Arial" w:cs="Arial"/>
          <w:sz w:val="24"/>
          <w:szCs w:val="24"/>
        </w:rPr>
        <w:t xml:space="preserve"> DO CAPÍTULO 3</w:t>
      </w:r>
      <w:r>
        <w:rPr>
          <w:rFonts w:ascii="Arial" w:hAnsi="Arial" w:cs="Arial"/>
          <w:sz w:val="24"/>
          <w:szCs w:val="24"/>
        </w:rPr>
        <w:t>:</w:t>
      </w:r>
      <w:r w:rsidR="00824D7E">
        <w:rPr>
          <w:rFonts w:ascii="Arial" w:hAnsi="Arial" w:cs="Arial"/>
          <w:sz w:val="24"/>
          <w:szCs w:val="24"/>
        </w:rPr>
        <w:t xml:space="preserve"> </w:t>
      </w:r>
      <w:r w:rsidRPr="00E77481">
        <w:rPr>
          <w:rFonts w:ascii="Arial" w:hAnsi="Arial" w:cs="Arial"/>
          <w:sz w:val="24"/>
          <w:szCs w:val="24"/>
        </w:rPr>
        <w:t xml:space="preserve">O que leva </w:t>
      </w:r>
      <w:proofErr w:type="spellStart"/>
      <w:r w:rsidRPr="00E77481">
        <w:rPr>
          <w:rFonts w:ascii="Arial" w:hAnsi="Arial" w:cs="Arial"/>
          <w:sz w:val="24"/>
          <w:szCs w:val="24"/>
        </w:rPr>
        <w:t>Lauerhass</w:t>
      </w:r>
      <w:proofErr w:type="spellEnd"/>
      <w:r w:rsidRPr="00E77481">
        <w:rPr>
          <w:rFonts w:ascii="Arial" w:hAnsi="Arial" w:cs="Arial"/>
          <w:sz w:val="24"/>
          <w:szCs w:val="24"/>
        </w:rPr>
        <w:t xml:space="preserve"> a afirmar que essa aliança se havia "formado principalmente em resposta a descontentamentos regionais, e não nacio</w:t>
      </w:r>
      <w:r w:rsidRPr="00E77481">
        <w:rPr>
          <w:rFonts w:ascii="Arial" w:hAnsi="Arial" w:cs="Arial"/>
          <w:sz w:val="24"/>
          <w:szCs w:val="24"/>
        </w:rPr>
        <w:softHyphen/>
        <w:t>nalistas" (</w:t>
      </w:r>
      <w:proofErr w:type="spellStart"/>
      <w:r w:rsidRPr="00E77481">
        <w:rPr>
          <w:rFonts w:ascii="Arial" w:hAnsi="Arial" w:cs="Arial"/>
          <w:sz w:val="24"/>
          <w:szCs w:val="24"/>
        </w:rPr>
        <w:t>Lauerhass</w:t>
      </w:r>
      <w:proofErr w:type="spellEnd"/>
      <w:r w:rsidRPr="00E77481">
        <w:rPr>
          <w:rFonts w:ascii="Arial" w:hAnsi="Arial" w:cs="Arial"/>
          <w:sz w:val="24"/>
          <w:szCs w:val="24"/>
        </w:rPr>
        <w:t>, 1986:94)</w:t>
      </w:r>
      <w:r w:rsidR="00EE5CDF">
        <w:rPr>
          <w:rFonts w:ascii="Arial" w:hAnsi="Arial" w:cs="Arial"/>
          <w:sz w:val="24"/>
          <w:szCs w:val="24"/>
        </w:rPr>
        <w:t xml:space="preserve"> </w:t>
      </w:r>
      <w:hyperlink w:anchor="Voltar1c3" w:history="1">
        <w:r w:rsidR="00EE5CDF" w:rsidRPr="00EE5CDF">
          <w:rPr>
            <w:rStyle w:val="Hyperlink"/>
            <w:rFonts w:ascii="Arial" w:hAnsi="Arial" w:cs="Arial"/>
            <w:sz w:val="24"/>
            <w:szCs w:val="24"/>
          </w:rPr>
          <w:t>[Voltar]</w:t>
        </w:r>
      </w:hyperlink>
    </w:p>
    <w:p w14:paraId="01AFF0D5" w14:textId="249739C7" w:rsidR="00505AB3" w:rsidRDefault="00505AB3" w:rsidP="003D2517">
      <w:pPr>
        <w:spacing w:after="240"/>
        <w:ind w:firstLine="709"/>
        <w:rPr>
          <w:rFonts w:ascii="Arial" w:hAnsi="Arial" w:cs="Arial"/>
          <w:sz w:val="24"/>
          <w:szCs w:val="24"/>
        </w:rPr>
      </w:pPr>
      <w:r>
        <w:rPr>
          <w:rFonts w:ascii="Arial" w:hAnsi="Arial" w:cs="Arial"/>
          <w:sz w:val="24"/>
          <w:szCs w:val="24"/>
        </w:rPr>
        <w:t>CAPÍTULO 4: O MESTIÇO</w:t>
      </w:r>
    </w:p>
    <w:p w14:paraId="3E60D1E2" w14:textId="169BEE85" w:rsidR="00505AB3" w:rsidRPr="006D5604" w:rsidRDefault="00505AB3" w:rsidP="003D2517">
      <w:pPr>
        <w:spacing w:after="240"/>
        <w:ind w:firstLine="709"/>
        <w:rPr>
          <w:rFonts w:ascii="Arial" w:hAnsi="Arial" w:cs="Arial"/>
          <w:sz w:val="24"/>
          <w:szCs w:val="24"/>
        </w:rPr>
      </w:pPr>
      <w:bookmarkStart w:id="96" w:name="Nota1c4"/>
      <w:bookmarkEnd w:id="96"/>
      <w:r>
        <w:rPr>
          <w:rFonts w:ascii="Arial" w:hAnsi="Arial" w:cs="Arial"/>
          <w:sz w:val="24"/>
          <w:szCs w:val="24"/>
        </w:rPr>
        <w:t>NOTA 1</w:t>
      </w:r>
      <w:r w:rsidR="006D5604">
        <w:rPr>
          <w:rFonts w:ascii="Arial" w:hAnsi="Arial" w:cs="Arial"/>
          <w:sz w:val="24"/>
          <w:szCs w:val="24"/>
        </w:rPr>
        <w:t xml:space="preserve"> DO CAPÍTULO 4</w:t>
      </w:r>
      <w:r>
        <w:rPr>
          <w:rFonts w:ascii="Arial" w:hAnsi="Arial" w:cs="Arial"/>
          <w:sz w:val="24"/>
          <w:szCs w:val="24"/>
        </w:rPr>
        <w:t>:</w:t>
      </w:r>
      <w:r w:rsidR="006D5604">
        <w:rPr>
          <w:rFonts w:ascii="Arial" w:hAnsi="Arial" w:cs="Arial"/>
          <w:sz w:val="24"/>
          <w:szCs w:val="24"/>
        </w:rPr>
        <w:t xml:space="preserve"> </w:t>
      </w:r>
      <w:r w:rsidRPr="008611D3">
        <w:rPr>
          <w:rFonts w:ascii="Arial" w:eastAsia="Times New Roman" w:hAnsi="Arial" w:cs="Arial"/>
          <w:color w:val="000000"/>
          <w:sz w:val="24"/>
          <w:szCs w:val="24"/>
          <w:lang w:eastAsia="pt-BR"/>
        </w:rPr>
        <w:t xml:space="preserve">Para um resumo das idéias eugenistas, ver </w:t>
      </w:r>
      <w:proofErr w:type="spellStart"/>
      <w:r w:rsidRPr="008611D3">
        <w:rPr>
          <w:rFonts w:ascii="Arial" w:eastAsia="Times New Roman" w:hAnsi="Arial" w:cs="Arial"/>
          <w:color w:val="000000"/>
          <w:sz w:val="24"/>
          <w:szCs w:val="24"/>
          <w:lang w:eastAsia="pt-BR"/>
        </w:rPr>
        <w:t>Schwarcz</w:t>
      </w:r>
      <w:proofErr w:type="spellEnd"/>
      <w:r w:rsidRPr="008611D3">
        <w:rPr>
          <w:rFonts w:ascii="Arial" w:eastAsia="Times New Roman" w:hAnsi="Arial" w:cs="Arial"/>
          <w:color w:val="000000"/>
          <w:sz w:val="24"/>
          <w:szCs w:val="24"/>
          <w:lang w:eastAsia="pt-BR"/>
        </w:rPr>
        <w:t>, 1992, principal</w:t>
      </w:r>
      <w:r w:rsidRPr="008611D3">
        <w:rPr>
          <w:rFonts w:ascii="Arial" w:eastAsia="Times New Roman" w:hAnsi="Arial" w:cs="Arial"/>
          <w:color w:val="000000"/>
          <w:sz w:val="24"/>
          <w:szCs w:val="24"/>
          <w:lang w:eastAsia="pt-BR"/>
        </w:rPr>
        <w:softHyphen/>
        <w:t>mente p. 61</w:t>
      </w:r>
      <w:r w:rsidR="0007485D">
        <w:rPr>
          <w:rFonts w:ascii="Arial" w:eastAsia="Times New Roman" w:hAnsi="Arial" w:cs="Arial"/>
          <w:color w:val="000000"/>
          <w:sz w:val="24"/>
          <w:szCs w:val="24"/>
          <w:lang w:eastAsia="pt-BR"/>
        </w:rPr>
        <w:t>-</w:t>
      </w:r>
      <w:r w:rsidRPr="008611D3">
        <w:rPr>
          <w:rFonts w:ascii="Arial" w:eastAsia="Times New Roman" w:hAnsi="Arial" w:cs="Arial"/>
          <w:color w:val="000000"/>
          <w:sz w:val="24"/>
          <w:szCs w:val="24"/>
          <w:lang w:eastAsia="pt-BR"/>
        </w:rPr>
        <w:t>2.</w:t>
      </w:r>
      <w:r w:rsidR="00BC3DD9">
        <w:rPr>
          <w:rFonts w:ascii="Arial" w:eastAsia="Times New Roman" w:hAnsi="Arial" w:cs="Arial"/>
          <w:color w:val="000000"/>
          <w:sz w:val="24"/>
          <w:szCs w:val="24"/>
          <w:lang w:eastAsia="pt-BR"/>
        </w:rPr>
        <w:t xml:space="preserve"> </w:t>
      </w:r>
      <w:hyperlink w:anchor="Voltar1c4" w:history="1">
        <w:r w:rsidR="00BC3DD9" w:rsidRPr="00BC3DD9">
          <w:rPr>
            <w:rStyle w:val="Hyperlink"/>
            <w:rFonts w:ascii="Arial" w:eastAsia="Times New Roman" w:hAnsi="Arial" w:cs="Arial"/>
            <w:sz w:val="24"/>
            <w:szCs w:val="24"/>
            <w:lang w:eastAsia="pt-BR"/>
          </w:rPr>
          <w:t>[Voltar]</w:t>
        </w:r>
      </w:hyperlink>
    </w:p>
    <w:p w14:paraId="0FB9E3AF" w14:textId="1831FF79" w:rsidR="00505AB3" w:rsidRPr="006D5604" w:rsidRDefault="00505AB3" w:rsidP="003D2517">
      <w:pPr>
        <w:spacing w:after="240"/>
        <w:ind w:firstLine="709"/>
        <w:rPr>
          <w:rFonts w:ascii="Arial" w:hAnsi="Arial" w:cs="Arial"/>
          <w:sz w:val="24"/>
          <w:szCs w:val="24"/>
        </w:rPr>
      </w:pPr>
      <w:bookmarkStart w:id="97" w:name="Nota2c4"/>
      <w:bookmarkEnd w:id="97"/>
      <w:r>
        <w:rPr>
          <w:rFonts w:ascii="Arial" w:hAnsi="Arial" w:cs="Arial"/>
          <w:sz w:val="24"/>
          <w:szCs w:val="24"/>
        </w:rPr>
        <w:lastRenderedPageBreak/>
        <w:t>NOTA 2</w:t>
      </w:r>
      <w:r w:rsidR="006D5604">
        <w:rPr>
          <w:rFonts w:ascii="Arial" w:hAnsi="Arial" w:cs="Arial"/>
          <w:sz w:val="24"/>
          <w:szCs w:val="24"/>
        </w:rPr>
        <w:t xml:space="preserve"> DO CAPÍTULO 4</w:t>
      </w:r>
      <w:r>
        <w:rPr>
          <w:rFonts w:ascii="Arial" w:hAnsi="Arial" w:cs="Arial"/>
          <w:sz w:val="24"/>
          <w:szCs w:val="24"/>
        </w:rPr>
        <w:t>:</w:t>
      </w:r>
      <w:r w:rsidR="006D5604">
        <w:rPr>
          <w:rFonts w:ascii="Arial" w:hAnsi="Arial" w:cs="Arial"/>
          <w:sz w:val="24"/>
          <w:szCs w:val="24"/>
        </w:rPr>
        <w:t xml:space="preserve"> </w:t>
      </w:r>
      <w:r w:rsidRPr="00F85F41">
        <w:rPr>
          <w:rFonts w:ascii="Arial" w:eastAsia="Times New Roman" w:hAnsi="Arial" w:cs="Arial"/>
          <w:color w:val="000000"/>
          <w:sz w:val="24"/>
          <w:szCs w:val="24"/>
          <w:lang w:eastAsia="pt-BR"/>
        </w:rPr>
        <w:t xml:space="preserve">À memória de quem Gilberto Freyre dedica seu livro </w:t>
      </w:r>
      <w:r w:rsidRPr="00F85F41">
        <w:rPr>
          <w:rFonts w:ascii="Arial" w:eastAsia="Times New Roman" w:hAnsi="Arial" w:cs="Arial"/>
          <w:i/>
          <w:iCs/>
          <w:color w:val="000000"/>
          <w:sz w:val="24"/>
          <w:szCs w:val="24"/>
          <w:lang w:eastAsia="pt-BR"/>
        </w:rPr>
        <w:t>Brasis, Brasil e Brasília.</w:t>
      </w:r>
      <w:r w:rsidRPr="00F85F41">
        <w:rPr>
          <w:rFonts w:ascii="Arial" w:eastAsia="Times New Roman" w:hAnsi="Arial" w:cs="Arial"/>
          <w:color w:val="000000"/>
          <w:sz w:val="24"/>
          <w:szCs w:val="24"/>
          <w:lang w:eastAsia="pt-BR"/>
        </w:rPr>
        <w:t xml:space="preserve"> Nessa dedicatória, J.B. de Lacerda é descrito como "o primeiro homem de ciência, não só do Brasil como da América, a sugerir (...) em 1911 (...) a possível contribuição que o Brasil traria para a solução dos problemas de relação entre raças e de civilizações diferentes" (Freyre, s/d).</w:t>
      </w:r>
      <w:r w:rsidR="001D0647">
        <w:rPr>
          <w:rFonts w:ascii="Arial" w:eastAsia="Times New Roman" w:hAnsi="Arial" w:cs="Arial"/>
          <w:color w:val="000000"/>
          <w:sz w:val="24"/>
          <w:szCs w:val="24"/>
          <w:lang w:eastAsia="pt-BR"/>
        </w:rPr>
        <w:t xml:space="preserve"> </w:t>
      </w:r>
      <w:hyperlink w:anchor="Voltar2c4" w:history="1">
        <w:r w:rsidR="001D0647" w:rsidRPr="001D0647">
          <w:rPr>
            <w:rStyle w:val="Hyperlink"/>
            <w:rFonts w:ascii="Arial" w:eastAsia="Times New Roman" w:hAnsi="Arial" w:cs="Arial"/>
            <w:sz w:val="24"/>
            <w:szCs w:val="24"/>
            <w:lang w:eastAsia="pt-BR"/>
          </w:rPr>
          <w:t>[Voltar]</w:t>
        </w:r>
      </w:hyperlink>
    </w:p>
    <w:p w14:paraId="31DEB24F" w14:textId="463DADF6" w:rsidR="0007485D" w:rsidRDefault="00505AB3" w:rsidP="003D2517">
      <w:pPr>
        <w:spacing w:after="240"/>
        <w:ind w:firstLine="709"/>
        <w:rPr>
          <w:rFonts w:ascii="Arial" w:hAnsi="Arial" w:cs="Arial"/>
          <w:sz w:val="24"/>
          <w:szCs w:val="24"/>
        </w:rPr>
      </w:pPr>
      <w:bookmarkStart w:id="98" w:name="Nota3c4"/>
      <w:bookmarkEnd w:id="98"/>
      <w:r>
        <w:rPr>
          <w:rFonts w:ascii="Arial" w:hAnsi="Arial" w:cs="Arial"/>
          <w:sz w:val="24"/>
          <w:szCs w:val="24"/>
        </w:rPr>
        <w:t>NOTA 3</w:t>
      </w:r>
      <w:r w:rsidR="006D5604">
        <w:rPr>
          <w:rFonts w:ascii="Arial" w:hAnsi="Arial" w:cs="Arial"/>
          <w:sz w:val="24"/>
          <w:szCs w:val="24"/>
        </w:rPr>
        <w:t xml:space="preserve"> DO CAPÍTULO 4</w:t>
      </w:r>
      <w:r>
        <w:rPr>
          <w:rFonts w:ascii="Arial" w:hAnsi="Arial" w:cs="Arial"/>
          <w:sz w:val="24"/>
          <w:szCs w:val="24"/>
        </w:rPr>
        <w:t>:</w:t>
      </w:r>
      <w:r w:rsidR="006D5604">
        <w:rPr>
          <w:rFonts w:ascii="Arial" w:hAnsi="Arial" w:cs="Arial"/>
          <w:sz w:val="24"/>
          <w:szCs w:val="24"/>
        </w:rPr>
        <w:t xml:space="preserve"> </w:t>
      </w:r>
      <w:r w:rsidRPr="00F85F41">
        <w:rPr>
          <w:rFonts w:ascii="Arial" w:hAnsi="Arial" w:cs="Arial"/>
          <w:sz w:val="24"/>
          <w:szCs w:val="24"/>
        </w:rPr>
        <w:t xml:space="preserve">Mas mesmo José de Alencar procurou autenticidade e brasilidade em outras fontes. Em suas palavras: "É nas trovas populares que </w:t>
      </w:r>
      <w:proofErr w:type="gramStart"/>
      <w:r w:rsidRPr="00F85F41">
        <w:rPr>
          <w:rFonts w:ascii="Arial" w:hAnsi="Arial" w:cs="Arial"/>
          <w:sz w:val="24"/>
          <w:szCs w:val="24"/>
        </w:rPr>
        <w:t>sente</w:t>
      </w:r>
      <w:r w:rsidR="001D0647">
        <w:rPr>
          <w:rFonts w:ascii="Arial" w:hAnsi="Arial" w:cs="Arial"/>
          <w:sz w:val="24"/>
          <w:szCs w:val="24"/>
        </w:rPr>
        <w:t>-</w:t>
      </w:r>
      <w:r w:rsidRPr="00F85F41">
        <w:rPr>
          <w:rFonts w:ascii="Arial" w:hAnsi="Arial" w:cs="Arial"/>
          <w:sz w:val="24"/>
          <w:szCs w:val="24"/>
        </w:rPr>
        <w:t>se</w:t>
      </w:r>
      <w:proofErr w:type="gramEnd"/>
      <w:r w:rsidRPr="00F85F41">
        <w:rPr>
          <w:rFonts w:ascii="Arial" w:hAnsi="Arial" w:cs="Arial"/>
          <w:sz w:val="24"/>
          <w:szCs w:val="24"/>
        </w:rPr>
        <w:t xml:space="preserve"> mais viva a ingênua alma de uma nação" (Alencar, 1972: 168).</w:t>
      </w:r>
      <w:r w:rsidR="001D0647">
        <w:rPr>
          <w:rFonts w:ascii="Arial" w:hAnsi="Arial" w:cs="Arial"/>
          <w:sz w:val="24"/>
          <w:szCs w:val="24"/>
        </w:rPr>
        <w:t xml:space="preserve"> </w:t>
      </w:r>
      <w:hyperlink w:anchor="Voltar3c4" w:history="1">
        <w:r w:rsidR="001D0647" w:rsidRPr="001D0647">
          <w:rPr>
            <w:rStyle w:val="Hyperlink"/>
            <w:rFonts w:ascii="Arial" w:hAnsi="Arial" w:cs="Arial"/>
            <w:sz w:val="24"/>
            <w:szCs w:val="24"/>
          </w:rPr>
          <w:t>[Voltar]</w:t>
        </w:r>
      </w:hyperlink>
    </w:p>
    <w:p w14:paraId="6A9B3826" w14:textId="249A59D4" w:rsidR="0007485D" w:rsidRPr="007C573A" w:rsidRDefault="00505AB3" w:rsidP="003D2517">
      <w:pPr>
        <w:spacing w:after="240"/>
        <w:ind w:firstLine="709"/>
        <w:rPr>
          <w:rFonts w:ascii="Arial" w:eastAsia="Times New Roman" w:hAnsi="Arial" w:cs="Arial"/>
          <w:color w:val="000000"/>
          <w:sz w:val="24"/>
          <w:szCs w:val="24"/>
          <w:lang w:eastAsia="pt-BR"/>
        </w:rPr>
      </w:pPr>
      <w:r>
        <w:rPr>
          <w:rFonts w:ascii="Arial" w:hAnsi="Arial" w:cs="Arial"/>
          <w:sz w:val="24"/>
          <w:szCs w:val="24"/>
        </w:rPr>
        <w:t xml:space="preserve">CAPÍTULO 5: </w:t>
      </w:r>
      <w:r w:rsidRPr="007F4BA9">
        <w:rPr>
          <w:rFonts w:ascii="Arial" w:eastAsia="Times New Roman" w:hAnsi="Arial" w:cs="Arial"/>
          <w:color w:val="000000"/>
          <w:sz w:val="24"/>
          <w:szCs w:val="24"/>
          <w:lang w:eastAsia="pt-BR"/>
        </w:rPr>
        <w:t>GILBERTO FREYRE</w:t>
      </w:r>
    </w:p>
    <w:p w14:paraId="00FBE67A" w14:textId="17C1EDDF" w:rsidR="00505AB3" w:rsidRPr="007C573A" w:rsidRDefault="00505AB3" w:rsidP="003D2517">
      <w:pPr>
        <w:spacing w:after="240"/>
        <w:ind w:firstLine="709"/>
        <w:rPr>
          <w:rFonts w:ascii="Arial" w:hAnsi="Arial" w:cs="Arial"/>
          <w:sz w:val="24"/>
          <w:szCs w:val="24"/>
        </w:rPr>
      </w:pPr>
      <w:bookmarkStart w:id="99" w:name="Nota1c5"/>
      <w:bookmarkEnd w:id="99"/>
      <w:r>
        <w:rPr>
          <w:rFonts w:ascii="Arial" w:hAnsi="Arial" w:cs="Arial"/>
          <w:sz w:val="24"/>
          <w:szCs w:val="24"/>
        </w:rPr>
        <w:t>NOTA 1</w:t>
      </w:r>
      <w:r w:rsidR="007C573A">
        <w:rPr>
          <w:rFonts w:ascii="Arial" w:hAnsi="Arial" w:cs="Arial"/>
          <w:sz w:val="24"/>
          <w:szCs w:val="24"/>
        </w:rPr>
        <w:t xml:space="preserve"> DO CAPÍTULO 5</w:t>
      </w:r>
      <w:r>
        <w:rPr>
          <w:rFonts w:ascii="Arial" w:hAnsi="Arial" w:cs="Arial"/>
          <w:sz w:val="24"/>
          <w:szCs w:val="24"/>
        </w:rPr>
        <w:t>:</w:t>
      </w:r>
      <w:r w:rsidR="007C573A">
        <w:rPr>
          <w:rFonts w:ascii="Arial" w:hAnsi="Arial" w:cs="Arial"/>
          <w:sz w:val="24"/>
          <w:szCs w:val="24"/>
        </w:rPr>
        <w:t xml:space="preserve"> </w:t>
      </w:r>
      <w:r w:rsidRPr="007F4BA9">
        <w:rPr>
          <w:rFonts w:ascii="Arial" w:eastAsia="Times New Roman" w:hAnsi="Arial" w:cs="Arial"/>
          <w:color w:val="000000"/>
          <w:sz w:val="24"/>
          <w:szCs w:val="24"/>
          <w:lang w:eastAsia="pt-BR"/>
        </w:rPr>
        <w:t xml:space="preserve">Termo que, segundo seu biógrafo, parente e "espécie de secretário" </w:t>
      </w:r>
      <w:proofErr w:type="spellStart"/>
      <w:r w:rsidRPr="007F4BA9">
        <w:rPr>
          <w:rFonts w:ascii="Arial" w:eastAsia="Times New Roman" w:hAnsi="Arial" w:cs="Arial"/>
          <w:color w:val="000000"/>
          <w:sz w:val="24"/>
          <w:szCs w:val="24"/>
          <w:lang w:eastAsia="pt-BR"/>
        </w:rPr>
        <w:t>Din</w:t>
      </w:r>
      <w:r w:rsidRPr="007F4BA9">
        <w:rPr>
          <w:rFonts w:ascii="Arial" w:eastAsia="Times New Roman" w:hAnsi="Arial" w:cs="Arial"/>
          <w:color w:val="000000"/>
          <w:sz w:val="24"/>
          <w:szCs w:val="24"/>
          <w:lang w:eastAsia="pt-BR"/>
        </w:rPr>
        <w:softHyphen/>
        <w:t>go</w:t>
      </w:r>
      <w:proofErr w:type="spellEnd"/>
      <w:r w:rsidRPr="007F4BA9">
        <w:rPr>
          <w:rFonts w:ascii="Arial" w:eastAsia="Times New Roman" w:hAnsi="Arial" w:cs="Arial"/>
          <w:color w:val="000000"/>
          <w:sz w:val="24"/>
          <w:szCs w:val="24"/>
          <w:lang w:eastAsia="pt-BR"/>
        </w:rPr>
        <w:t xml:space="preserve"> de Melo Menezes, Gilberto Freyre "talvez tenha sido o primeiro a em</w:t>
      </w:r>
      <w:r w:rsidRPr="007F4BA9">
        <w:rPr>
          <w:rFonts w:ascii="Arial" w:eastAsia="Times New Roman" w:hAnsi="Arial" w:cs="Arial"/>
          <w:color w:val="000000"/>
          <w:sz w:val="24"/>
          <w:szCs w:val="24"/>
          <w:lang w:eastAsia="pt-BR"/>
        </w:rPr>
        <w:softHyphen/>
        <w:t>pregar no Brasil" (Menezes, 1944: 167).</w:t>
      </w:r>
      <w:r w:rsidR="005D267F">
        <w:rPr>
          <w:rFonts w:ascii="Arial" w:eastAsia="Times New Roman" w:hAnsi="Arial" w:cs="Arial"/>
          <w:color w:val="000000"/>
          <w:sz w:val="24"/>
          <w:szCs w:val="24"/>
          <w:lang w:eastAsia="pt-BR"/>
        </w:rPr>
        <w:t xml:space="preserve"> </w:t>
      </w:r>
      <w:hyperlink w:anchor="Voltar1c5" w:history="1">
        <w:r w:rsidR="005D267F" w:rsidRPr="004943B3">
          <w:rPr>
            <w:rStyle w:val="Hyperlink"/>
            <w:rFonts w:ascii="Arial" w:eastAsia="Times New Roman" w:hAnsi="Arial" w:cs="Arial"/>
            <w:sz w:val="24"/>
            <w:szCs w:val="24"/>
            <w:lang w:eastAsia="pt-BR"/>
          </w:rPr>
          <w:t>[Voltar]</w:t>
        </w:r>
      </w:hyperlink>
    </w:p>
    <w:p w14:paraId="68A5B8E0" w14:textId="063DAA98" w:rsidR="00505AB3" w:rsidRPr="007C573A" w:rsidRDefault="00505AB3" w:rsidP="003D2517">
      <w:pPr>
        <w:spacing w:after="240"/>
        <w:ind w:firstLine="709"/>
        <w:rPr>
          <w:rFonts w:ascii="Arial" w:hAnsi="Arial" w:cs="Arial"/>
          <w:sz w:val="24"/>
          <w:szCs w:val="24"/>
        </w:rPr>
      </w:pPr>
      <w:bookmarkStart w:id="100" w:name="Nota2c5"/>
      <w:bookmarkEnd w:id="100"/>
      <w:r>
        <w:rPr>
          <w:rFonts w:ascii="Arial" w:hAnsi="Arial" w:cs="Arial"/>
          <w:sz w:val="24"/>
          <w:szCs w:val="24"/>
        </w:rPr>
        <w:t>NOTA 2</w:t>
      </w:r>
      <w:r w:rsidR="007C573A">
        <w:rPr>
          <w:rFonts w:ascii="Arial" w:hAnsi="Arial" w:cs="Arial"/>
          <w:sz w:val="24"/>
          <w:szCs w:val="24"/>
        </w:rPr>
        <w:t xml:space="preserve"> DO CAPÍTULO 5</w:t>
      </w:r>
      <w:r>
        <w:rPr>
          <w:rFonts w:ascii="Arial" w:hAnsi="Arial" w:cs="Arial"/>
          <w:sz w:val="24"/>
          <w:szCs w:val="24"/>
        </w:rPr>
        <w:t>:</w:t>
      </w:r>
      <w:r w:rsidR="007C573A">
        <w:rPr>
          <w:rFonts w:ascii="Arial" w:hAnsi="Arial" w:cs="Arial"/>
          <w:sz w:val="24"/>
          <w:szCs w:val="24"/>
        </w:rPr>
        <w:t xml:space="preserve"> </w:t>
      </w:r>
      <w:r w:rsidRPr="00B9210A">
        <w:rPr>
          <w:rFonts w:ascii="Arial" w:hAnsi="Arial" w:cs="Arial"/>
          <w:sz w:val="24"/>
          <w:szCs w:val="24"/>
        </w:rPr>
        <w:t>E numa carta para Oliveira Lima, de 17 de janeiro de 1921 — portanto um semestre depois de sua chegada a Nova York —, seu comentário é</w:t>
      </w:r>
      <w:r w:rsidRPr="00AB73B7">
        <w:rPr>
          <w:rFonts w:ascii="Arial" w:eastAsia="Times New Roman" w:hAnsi="Arial" w:cs="Arial"/>
          <w:color w:val="000000"/>
          <w:sz w:val="24"/>
          <w:szCs w:val="24"/>
          <w:lang w:eastAsia="pt-BR"/>
        </w:rPr>
        <w:t xml:space="preserve"> </w:t>
      </w:r>
      <w:r w:rsidRPr="00B9210A">
        <w:rPr>
          <w:rFonts w:ascii="Arial" w:eastAsia="Times New Roman" w:hAnsi="Arial" w:cs="Arial"/>
          <w:color w:val="000000"/>
          <w:sz w:val="24"/>
          <w:szCs w:val="24"/>
          <w:lang w:eastAsia="pt-BR"/>
        </w:rPr>
        <w:t>mais seco: "Hoje estive em Brooklyn e dei um salto ao 'Minas' que ainda está lá em reparos nos estaleiros. Aqui ancorou em agosto" (Freyre, 1978: 172).</w:t>
      </w:r>
      <w:r w:rsidR="0046354D">
        <w:rPr>
          <w:rFonts w:ascii="Arial" w:eastAsia="Times New Roman" w:hAnsi="Arial" w:cs="Arial"/>
          <w:color w:val="000000"/>
          <w:sz w:val="24"/>
          <w:szCs w:val="24"/>
          <w:lang w:eastAsia="pt-BR"/>
        </w:rPr>
        <w:t xml:space="preserve"> </w:t>
      </w:r>
      <w:hyperlink w:anchor="Voltar2c5" w:history="1">
        <w:r w:rsidR="0046354D" w:rsidRPr="0046354D">
          <w:rPr>
            <w:rStyle w:val="Hyperlink"/>
            <w:rFonts w:ascii="Arial" w:eastAsia="Times New Roman" w:hAnsi="Arial" w:cs="Arial"/>
            <w:sz w:val="24"/>
            <w:szCs w:val="24"/>
            <w:lang w:eastAsia="pt-BR"/>
          </w:rPr>
          <w:t>[Voltar]</w:t>
        </w:r>
      </w:hyperlink>
    </w:p>
    <w:p w14:paraId="2A36A1BD" w14:textId="311DE431" w:rsidR="00505AB3" w:rsidRPr="007C573A" w:rsidRDefault="00505AB3" w:rsidP="003D2517">
      <w:pPr>
        <w:spacing w:after="240"/>
        <w:ind w:firstLine="709"/>
        <w:rPr>
          <w:rFonts w:ascii="Arial" w:eastAsia="Times New Roman" w:hAnsi="Arial" w:cs="Arial"/>
          <w:color w:val="000000"/>
          <w:sz w:val="24"/>
          <w:szCs w:val="24"/>
          <w:lang w:eastAsia="pt-BR"/>
        </w:rPr>
      </w:pPr>
      <w:bookmarkStart w:id="101" w:name="Nota3c5"/>
      <w:bookmarkEnd w:id="101"/>
      <w:r>
        <w:rPr>
          <w:rFonts w:ascii="Arial" w:eastAsia="Times New Roman" w:hAnsi="Arial" w:cs="Arial"/>
          <w:color w:val="000000"/>
          <w:sz w:val="24"/>
          <w:szCs w:val="24"/>
          <w:lang w:eastAsia="pt-BR"/>
        </w:rPr>
        <w:t>NOTA 3</w:t>
      </w:r>
      <w:r w:rsidR="007C573A">
        <w:rPr>
          <w:rFonts w:ascii="Arial" w:eastAsia="Times New Roman" w:hAnsi="Arial" w:cs="Arial"/>
          <w:color w:val="000000"/>
          <w:sz w:val="24"/>
          <w:szCs w:val="24"/>
          <w:lang w:eastAsia="pt-BR"/>
        </w:rPr>
        <w:t xml:space="preserve"> DO CAPÍTULO 5</w:t>
      </w:r>
      <w:r>
        <w:rPr>
          <w:rFonts w:ascii="Arial" w:eastAsia="Times New Roman" w:hAnsi="Arial" w:cs="Arial"/>
          <w:color w:val="000000"/>
          <w:sz w:val="24"/>
          <w:szCs w:val="24"/>
          <w:lang w:eastAsia="pt-BR"/>
        </w:rPr>
        <w:t>:</w:t>
      </w:r>
      <w:r w:rsidR="007C573A">
        <w:rPr>
          <w:rFonts w:ascii="Arial" w:eastAsia="Times New Roman" w:hAnsi="Arial" w:cs="Arial"/>
          <w:color w:val="000000"/>
          <w:sz w:val="24"/>
          <w:szCs w:val="24"/>
          <w:lang w:eastAsia="pt-BR"/>
        </w:rPr>
        <w:t xml:space="preserve"> </w:t>
      </w:r>
      <w:r w:rsidRPr="0084184F">
        <w:rPr>
          <w:rFonts w:ascii="Arial" w:eastAsia="Times New Roman" w:hAnsi="Arial" w:cs="Arial"/>
          <w:color w:val="000000"/>
          <w:sz w:val="24"/>
          <w:szCs w:val="24"/>
          <w:lang w:eastAsia="pt-BR"/>
        </w:rPr>
        <w:t>Se Gilberto Freyre tivesse ouvido o elogio de Rui Barbosa aos Turunas Pernambucanos, citado mais adiante, ou se lhe tivesse visto as lágrimas ao escutar Catulo da Paixão Cearense, talvez não fosse tão duro em sua crítica.</w:t>
      </w:r>
      <w:r w:rsidR="00042EA2">
        <w:rPr>
          <w:rFonts w:ascii="Arial" w:eastAsia="Times New Roman" w:hAnsi="Arial" w:cs="Arial"/>
          <w:color w:val="000000"/>
          <w:sz w:val="24"/>
          <w:szCs w:val="24"/>
          <w:lang w:eastAsia="pt-BR"/>
        </w:rPr>
        <w:t xml:space="preserve"> </w:t>
      </w:r>
      <w:hyperlink w:anchor="Voltar3c5" w:history="1">
        <w:r w:rsidR="00042EA2" w:rsidRPr="00042EA2">
          <w:rPr>
            <w:rStyle w:val="Hyperlink"/>
            <w:rFonts w:ascii="Arial" w:eastAsia="Times New Roman" w:hAnsi="Arial" w:cs="Arial"/>
            <w:sz w:val="24"/>
            <w:szCs w:val="24"/>
            <w:lang w:eastAsia="pt-BR"/>
          </w:rPr>
          <w:t>[Voltar]</w:t>
        </w:r>
      </w:hyperlink>
    </w:p>
    <w:p w14:paraId="2DD46B62" w14:textId="522B612C" w:rsidR="00505AB3" w:rsidRPr="00037F3F" w:rsidRDefault="00505AB3" w:rsidP="003D2517">
      <w:pPr>
        <w:spacing w:after="240"/>
        <w:ind w:firstLine="709"/>
        <w:rPr>
          <w:rFonts w:ascii="Arial" w:eastAsia="Times New Roman" w:hAnsi="Arial" w:cs="Arial"/>
          <w:color w:val="000000"/>
          <w:sz w:val="24"/>
          <w:szCs w:val="24"/>
          <w:lang w:eastAsia="pt-BR"/>
        </w:rPr>
      </w:pPr>
      <w:bookmarkStart w:id="102" w:name="Nota4c5"/>
      <w:bookmarkEnd w:id="102"/>
      <w:r>
        <w:rPr>
          <w:rFonts w:ascii="Arial" w:eastAsia="Times New Roman" w:hAnsi="Arial" w:cs="Arial"/>
          <w:color w:val="000000"/>
          <w:sz w:val="24"/>
          <w:szCs w:val="24"/>
          <w:lang w:eastAsia="pt-BR"/>
        </w:rPr>
        <w:t>NOTA 4</w:t>
      </w:r>
      <w:r w:rsidR="000E43FB">
        <w:rPr>
          <w:rFonts w:ascii="Arial" w:eastAsia="Times New Roman" w:hAnsi="Arial" w:cs="Arial"/>
          <w:color w:val="000000"/>
          <w:sz w:val="24"/>
          <w:szCs w:val="24"/>
          <w:lang w:eastAsia="pt-BR"/>
        </w:rPr>
        <w:t xml:space="preserve"> DO CAPÍTULO 5</w:t>
      </w:r>
      <w:r>
        <w:rPr>
          <w:rFonts w:ascii="Arial" w:eastAsia="Times New Roman" w:hAnsi="Arial" w:cs="Arial"/>
          <w:color w:val="000000"/>
          <w:sz w:val="24"/>
          <w:szCs w:val="24"/>
          <w:lang w:eastAsia="pt-BR"/>
        </w:rPr>
        <w:t>:</w:t>
      </w:r>
      <w:r w:rsidR="000E43FB">
        <w:rPr>
          <w:rFonts w:ascii="Arial" w:eastAsia="Times New Roman" w:hAnsi="Arial" w:cs="Arial"/>
          <w:color w:val="000000"/>
          <w:sz w:val="24"/>
          <w:szCs w:val="24"/>
          <w:lang w:eastAsia="pt-BR"/>
        </w:rPr>
        <w:t xml:space="preserve"> </w:t>
      </w:r>
      <w:r w:rsidRPr="00037F3F">
        <w:rPr>
          <w:rFonts w:ascii="Arial" w:hAnsi="Arial" w:cs="Arial"/>
          <w:sz w:val="24"/>
          <w:szCs w:val="24"/>
        </w:rPr>
        <w:t xml:space="preserve">Em outro artigo Gilberto Freyre também lamenta o fato: "qualquer Tom Mix é hoje, no Brasil, o herói de muito maior número que José Bonifácio ou o Almirante Barroso ou o Padre Feijó" (Freyre, 1979, </w:t>
      </w:r>
      <w:proofErr w:type="spellStart"/>
      <w:r w:rsidRPr="00037F3F">
        <w:rPr>
          <w:rFonts w:ascii="Arial" w:hAnsi="Arial" w:cs="Arial"/>
          <w:sz w:val="24"/>
          <w:szCs w:val="24"/>
        </w:rPr>
        <w:t>vol</w:t>
      </w:r>
      <w:proofErr w:type="spellEnd"/>
      <w:r w:rsidRPr="00037F3F">
        <w:rPr>
          <w:rFonts w:ascii="Arial" w:hAnsi="Arial" w:cs="Arial"/>
          <w:sz w:val="24"/>
          <w:szCs w:val="24"/>
        </w:rPr>
        <w:t xml:space="preserve"> I: 300).</w:t>
      </w:r>
      <w:r w:rsidR="00594F10">
        <w:rPr>
          <w:rFonts w:ascii="Arial" w:hAnsi="Arial" w:cs="Arial"/>
          <w:sz w:val="24"/>
          <w:szCs w:val="24"/>
        </w:rPr>
        <w:t xml:space="preserve"> </w:t>
      </w:r>
      <w:hyperlink w:anchor="Voltar4c5" w:history="1">
        <w:r w:rsidR="00594F10" w:rsidRPr="00594F10">
          <w:rPr>
            <w:rStyle w:val="Hyperlink"/>
            <w:rFonts w:ascii="Arial" w:hAnsi="Arial" w:cs="Arial"/>
            <w:sz w:val="24"/>
            <w:szCs w:val="24"/>
          </w:rPr>
          <w:t>[Voltar]</w:t>
        </w:r>
      </w:hyperlink>
    </w:p>
    <w:p w14:paraId="313611E4" w14:textId="1995BA8E" w:rsidR="00096CE3" w:rsidRDefault="00505AB3" w:rsidP="003D2517">
      <w:pPr>
        <w:spacing w:after="240"/>
        <w:ind w:firstLine="709"/>
        <w:rPr>
          <w:rFonts w:ascii="Arial" w:eastAsia="Times New Roman" w:hAnsi="Arial" w:cs="Arial"/>
          <w:color w:val="000000"/>
          <w:sz w:val="24"/>
          <w:szCs w:val="24"/>
          <w:lang w:eastAsia="pt-BR"/>
        </w:rPr>
      </w:pPr>
      <w:bookmarkStart w:id="103" w:name="Nota5c5"/>
      <w:bookmarkEnd w:id="103"/>
      <w:r>
        <w:rPr>
          <w:rFonts w:ascii="Arial" w:eastAsia="Times New Roman" w:hAnsi="Arial" w:cs="Arial"/>
          <w:color w:val="000000"/>
          <w:sz w:val="24"/>
          <w:szCs w:val="24"/>
          <w:lang w:eastAsia="pt-BR"/>
        </w:rPr>
        <w:t>NOTA 5</w:t>
      </w:r>
      <w:r w:rsidR="000E43FB">
        <w:rPr>
          <w:rFonts w:ascii="Arial" w:eastAsia="Times New Roman" w:hAnsi="Arial" w:cs="Arial"/>
          <w:color w:val="000000"/>
          <w:sz w:val="24"/>
          <w:szCs w:val="24"/>
          <w:lang w:eastAsia="pt-BR"/>
        </w:rPr>
        <w:t xml:space="preserve"> DO CAPÍTULO </w:t>
      </w:r>
      <w:r w:rsidRPr="00037F3F">
        <w:rPr>
          <w:rFonts w:ascii="Arial" w:eastAsia="Times New Roman" w:hAnsi="Arial" w:cs="Arial"/>
          <w:color w:val="000000"/>
          <w:sz w:val="24"/>
          <w:szCs w:val="24"/>
          <w:lang w:eastAsia="pt-BR"/>
        </w:rPr>
        <w:t>5</w:t>
      </w:r>
      <w:r w:rsidR="000E43FB">
        <w:rPr>
          <w:rFonts w:ascii="Arial" w:eastAsia="Times New Roman" w:hAnsi="Arial" w:cs="Arial"/>
          <w:color w:val="000000"/>
          <w:sz w:val="24"/>
          <w:szCs w:val="24"/>
          <w:lang w:eastAsia="pt-BR"/>
        </w:rPr>
        <w:t>:</w:t>
      </w:r>
      <w:r w:rsidRPr="00037F3F">
        <w:rPr>
          <w:rFonts w:ascii="Arial" w:eastAsia="Times New Roman" w:hAnsi="Arial" w:cs="Arial"/>
          <w:color w:val="000000"/>
          <w:sz w:val="24"/>
          <w:szCs w:val="24"/>
          <w:lang w:eastAsia="pt-BR"/>
        </w:rPr>
        <w:t xml:space="preserve"> Segundo Gilberto Freyre, Getúlio Vargas também foi influenciado por essas suas idéias: "Mais de uma vez [Getúlio Vargas] me disse muito dever às páginas que eu escrevera sobre a monocultura latifundiária no Brasil e à crítica que eu desenvolvera ao </w:t>
      </w:r>
      <w:proofErr w:type="spellStart"/>
      <w:r w:rsidRPr="00037F3F">
        <w:rPr>
          <w:rFonts w:ascii="Arial" w:eastAsia="Times New Roman" w:hAnsi="Arial" w:cs="Arial"/>
          <w:color w:val="000000"/>
          <w:sz w:val="24"/>
          <w:szCs w:val="24"/>
          <w:lang w:eastAsia="pt-BR"/>
        </w:rPr>
        <w:t>usineirismo</w:t>
      </w:r>
      <w:proofErr w:type="spellEnd"/>
      <w:r w:rsidRPr="00037F3F">
        <w:rPr>
          <w:rFonts w:ascii="Arial" w:eastAsia="Times New Roman" w:hAnsi="Arial" w:cs="Arial"/>
          <w:color w:val="000000"/>
          <w:sz w:val="24"/>
          <w:szCs w:val="24"/>
          <w:lang w:eastAsia="pt-BR"/>
        </w:rPr>
        <w:t xml:space="preserve"> parasitário entre nós; páginas e crítica cujo conhecimento considerava indispensável aos homens públicos brasileiros" (Freyre, 1979a: 191).</w:t>
      </w:r>
      <w:r w:rsidR="00654B02">
        <w:rPr>
          <w:rFonts w:ascii="Arial" w:eastAsia="Times New Roman" w:hAnsi="Arial" w:cs="Arial"/>
          <w:color w:val="000000"/>
          <w:sz w:val="24"/>
          <w:szCs w:val="24"/>
          <w:lang w:eastAsia="pt-BR"/>
        </w:rPr>
        <w:t xml:space="preserve"> </w:t>
      </w:r>
      <w:hyperlink w:anchor="Voltar5c5" w:history="1">
        <w:r w:rsidR="00654B02" w:rsidRPr="00654B02">
          <w:rPr>
            <w:rStyle w:val="Hyperlink"/>
            <w:rFonts w:ascii="Arial" w:eastAsia="Times New Roman" w:hAnsi="Arial" w:cs="Arial"/>
            <w:sz w:val="24"/>
            <w:szCs w:val="24"/>
            <w:lang w:eastAsia="pt-BR"/>
          </w:rPr>
          <w:t>[Voltar]</w:t>
        </w:r>
      </w:hyperlink>
    </w:p>
    <w:p w14:paraId="2CC880F6" w14:textId="7656A16A" w:rsidR="00505AB3" w:rsidRPr="005B1811" w:rsidRDefault="00505AB3" w:rsidP="003D2517">
      <w:pPr>
        <w:spacing w:after="240"/>
        <w:ind w:firstLine="709"/>
        <w:rPr>
          <w:rFonts w:ascii="Arial" w:eastAsia="Times New Roman" w:hAnsi="Arial" w:cs="Arial"/>
          <w:color w:val="000000"/>
          <w:sz w:val="24"/>
          <w:szCs w:val="24"/>
          <w:lang w:eastAsia="pt-BR"/>
        </w:rPr>
      </w:pPr>
      <w:bookmarkStart w:id="104" w:name="Nota6c5"/>
      <w:bookmarkEnd w:id="104"/>
      <w:r>
        <w:rPr>
          <w:rFonts w:ascii="Arial" w:hAnsi="Arial" w:cs="Arial"/>
          <w:sz w:val="24"/>
          <w:szCs w:val="24"/>
        </w:rPr>
        <w:t>NOTA 6</w:t>
      </w:r>
      <w:r w:rsidR="00096CE3">
        <w:rPr>
          <w:rFonts w:ascii="Arial" w:hAnsi="Arial" w:cs="Arial"/>
          <w:sz w:val="24"/>
          <w:szCs w:val="24"/>
        </w:rPr>
        <w:t xml:space="preserve"> DO CAPÍTULO 5</w:t>
      </w:r>
      <w:r>
        <w:rPr>
          <w:rFonts w:ascii="Arial" w:hAnsi="Arial" w:cs="Arial"/>
          <w:sz w:val="24"/>
          <w:szCs w:val="24"/>
        </w:rPr>
        <w:t>:</w:t>
      </w:r>
      <w:r w:rsidR="00096CE3">
        <w:rPr>
          <w:rFonts w:ascii="Arial" w:hAnsi="Arial" w:cs="Arial"/>
          <w:sz w:val="24"/>
          <w:szCs w:val="24"/>
        </w:rPr>
        <w:t xml:space="preserve"> </w:t>
      </w:r>
      <w:r w:rsidRPr="00037F3F">
        <w:rPr>
          <w:rFonts w:ascii="Arial" w:eastAsia="Times New Roman" w:hAnsi="Arial" w:cs="Arial"/>
          <w:color w:val="000000"/>
          <w:sz w:val="24"/>
          <w:szCs w:val="24"/>
          <w:lang w:eastAsia="pt-BR"/>
        </w:rPr>
        <w:t xml:space="preserve">É curioso notar que nesse mesmo artigo Gilberto Freyre fale da cultura brasileira como </w:t>
      </w:r>
      <w:proofErr w:type="spellStart"/>
      <w:r w:rsidRPr="00037F3F">
        <w:rPr>
          <w:rFonts w:ascii="Arial" w:eastAsia="Times New Roman" w:hAnsi="Arial" w:cs="Arial"/>
          <w:i/>
          <w:iCs/>
          <w:color w:val="000000"/>
          <w:sz w:val="24"/>
          <w:szCs w:val="24"/>
          <w:lang w:eastAsia="pt-BR"/>
        </w:rPr>
        <w:t>melting</w:t>
      </w:r>
      <w:proofErr w:type="spellEnd"/>
      <w:r w:rsidRPr="00037F3F">
        <w:rPr>
          <w:rFonts w:ascii="Arial" w:eastAsia="Times New Roman" w:hAnsi="Arial" w:cs="Arial"/>
          <w:i/>
          <w:iCs/>
          <w:color w:val="000000"/>
          <w:sz w:val="24"/>
          <w:szCs w:val="24"/>
          <w:lang w:eastAsia="pt-BR"/>
        </w:rPr>
        <w:t>-pot.</w:t>
      </w:r>
      <w:r w:rsidR="005B1811">
        <w:rPr>
          <w:rFonts w:ascii="Arial" w:eastAsia="Times New Roman" w:hAnsi="Arial" w:cs="Arial"/>
          <w:i/>
          <w:iCs/>
          <w:color w:val="000000"/>
          <w:sz w:val="24"/>
          <w:szCs w:val="24"/>
          <w:lang w:eastAsia="pt-BR"/>
        </w:rPr>
        <w:t xml:space="preserve"> </w:t>
      </w:r>
      <w:hyperlink w:anchor="Voltar6c5" w:history="1">
        <w:r w:rsidR="005B1811" w:rsidRPr="005B1811">
          <w:rPr>
            <w:rStyle w:val="Hyperlink"/>
            <w:rFonts w:ascii="Arial" w:eastAsia="Times New Roman" w:hAnsi="Arial" w:cs="Arial"/>
            <w:sz w:val="24"/>
            <w:szCs w:val="24"/>
            <w:lang w:eastAsia="pt-BR"/>
          </w:rPr>
          <w:t>[Voltar]</w:t>
        </w:r>
      </w:hyperlink>
    </w:p>
    <w:p w14:paraId="0AE1F8F5" w14:textId="7AC6AE9F" w:rsidR="00505AB3" w:rsidRPr="00096CE3" w:rsidRDefault="00505AB3" w:rsidP="003D2517">
      <w:pPr>
        <w:spacing w:after="240"/>
        <w:ind w:firstLine="709"/>
        <w:rPr>
          <w:rFonts w:ascii="Arial" w:hAnsi="Arial" w:cs="Arial"/>
          <w:sz w:val="24"/>
          <w:szCs w:val="24"/>
        </w:rPr>
      </w:pPr>
      <w:bookmarkStart w:id="105" w:name="Nota7c5"/>
      <w:bookmarkEnd w:id="105"/>
      <w:r>
        <w:rPr>
          <w:rFonts w:ascii="Arial" w:hAnsi="Arial" w:cs="Arial"/>
          <w:sz w:val="24"/>
          <w:szCs w:val="24"/>
        </w:rPr>
        <w:t>NOTA 7</w:t>
      </w:r>
      <w:r w:rsidR="00096CE3">
        <w:rPr>
          <w:rFonts w:ascii="Arial" w:hAnsi="Arial" w:cs="Arial"/>
          <w:sz w:val="24"/>
          <w:szCs w:val="24"/>
        </w:rPr>
        <w:t xml:space="preserve"> DO CAPÍTULO 5: </w:t>
      </w:r>
      <w:r w:rsidRPr="00484FB3">
        <w:rPr>
          <w:rFonts w:ascii="Arial" w:eastAsia="Times New Roman" w:hAnsi="Arial" w:cs="Arial"/>
          <w:color w:val="000000"/>
          <w:sz w:val="24"/>
          <w:szCs w:val="24"/>
          <w:lang w:eastAsia="pt-BR"/>
        </w:rPr>
        <w:t xml:space="preserve">Toda a "bibliografia de propaganda </w:t>
      </w:r>
      <w:proofErr w:type="spellStart"/>
      <w:r w:rsidRPr="00484FB3">
        <w:rPr>
          <w:rFonts w:ascii="Arial" w:eastAsia="Times New Roman" w:hAnsi="Arial" w:cs="Arial"/>
          <w:color w:val="000000"/>
          <w:sz w:val="24"/>
          <w:szCs w:val="24"/>
          <w:lang w:eastAsia="pt-BR"/>
        </w:rPr>
        <w:t>antiluso</w:t>
      </w:r>
      <w:proofErr w:type="spellEnd"/>
      <w:r w:rsidRPr="00484FB3">
        <w:rPr>
          <w:rFonts w:ascii="Arial" w:eastAsia="Times New Roman" w:hAnsi="Arial" w:cs="Arial"/>
          <w:color w:val="000000"/>
          <w:sz w:val="24"/>
          <w:szCs w:val="24"/>
          <w:lang w:eastAsia="pt-BR"/>
        </w:rPr>
        <w:t>-brasileira", apêndice do livro em que está publicada essa conferência, é de autoria alemã ou "teuto-brasileira".</w:t>
      </w:r>
      <w:r w:rsidR="00FA2772">
        <w:rPr>
          <w:rFonts w:ascii="Arial" w:eastAsia="Times New Roman" w:hAnsi="Arial" w:cs="Arial"/>
          <w:color w:val="000000"/>
          <w:sz w:val="24"/>
          <w:szCs w:val="24"/>
          <w:lang w:eastAsia="pt-BR"/>
        </w:rPr>
        <w:t xml:space="preserve"> </w:t>
      </w:r>
      <w:hyperlink w:anchor="Voltar7c5" w:history="1">
        <w:r w:rsidR="00FA2772" w:rsidRPr="00FA2772">
          <w:rPr>
            <w:rStyle w:val="Hyperlink"/>
            <w:rFonts w:ascii="Arial" w:eastAsia="Times New Roman" w:hAnsi="Arial" w:cs="Arial"/>
            <w:sz w:val="24"/>
            <w:szCs w:val="24"/>
            <w:lang w:eastAsia="pt-BR"/>
          </w:rPr>
          <w:t>[Voltar]</w:t>
        </w:r>
      </w:hyperlink>
    </w:p>
    <w:p w14:paraId="180FDFDA" w14:textId="73C725E7" w:rsidR="00505AB3" w:rsidRPr="00096CE3" w:rsidRDefault="00505AB3" w:rsidP="003D2517">
      <w:pPr>
        <w:spacing w:after="240"/>
        <w:ind w:firstLine="709"/>
        <w:rPr>
          <w:rFonts w:ascii="Arial" w:hAnsi="Arial" w:cs="Arial"/>
          <w:sz w:val="24"/>
          <w:szCs w:val="24"/>
        </w:rPr>
      </w:pPr>
      <w:bookmarkStart w:id="106" w:name="Nota8c5"/>
      <w:bookmarkEnd w:id="106"/>
      <w:r>
        <w:rPr>
          <w:rFonts w:ascii="Arial" w:hAnsi="Arial" w:cs="Arial"/>
          <w:sz w:val="24"/>
          <w:szCs w:val="24"/>
        </w:rPr>
        <w:t>NOTA 8</w:t>
      </w:r>
      <w:r w:rsidR="00096CE3">
        <w:rPr>
          <w:rFonts w:ascii="Arial" w:hAnsi="Arial" w:cs="Arial"/>
          <w:sz w:val="24"/>
          <w:szCs w:val="24"/>
        </w:rPr>
        <w:t xml:space="preserve"> DO CAPÍTULO 5</w:t>
      </w:r>
      <w:r>
        <w:rPr>
          <w:rFonts w:ascii="Arial" w:hAnsi="Arial" w:cs="Arial"/>
          <w:sz w:val="24"/>
          <w:szCs w:val="24"/>
        </w:rPr>
        <w:t>:</w:t>
      </w:r>
      <w:r w:rsidR="00096CE3">
        <w:rPr>
          <w:rFonts w:ascii="Arial" w:hAnsi="Arial" w:cs="Arial"/>
          <w:sz w:val="24"/>
          <w:szCs w:val="24"/>
        </w:rPr>
        <w:t xml:space="preserve"> </w:t>
      </w:r>
      <w:r w:rsidRPr="00B61025">
        <w:rPr>
          <w:rFonts w:ascii="Arial" w:eastAsia="Times New Roman" w:hAnsi="Arial" w:cs="Arial"/>
          <w:color w:val="000000"/>
          <w:sz w:val="24"/>
          <w:szCs w:val="24"/>
          <w:lang w:eastAsia="pt-BR"/>
        </w:rPr>
        <w:t xml:space="preserve">Esse trecho é a </w:t>
      </w:r>
      <w:proofErr w:type="spellStart"/>
      <w:r w:rsidRPr="00B61025">
        <w:rPr>
          <w:rFonts w:ascii="Arial" w:eastAsia="Times New Roman" w:hAnsi="Arial" w:cs="Arial"/>
          <w:color w:val="000000"/>
          <w:sz w:val="24"/>
          <w:szCs w:val="24"/>
          <w:lang w:eastAsia="pt-BR"/>
        </w:rPr>
        <w:t>seqüência</w:t>
      </w:r>
      <w:proofErr w:type="spellEnd"/>
      <w:r w:rsidRPr="00B61025">
        <w:rPr>
          <w:rFonts w:ascii="Arial" w:eastAsia="Times New Roman" w:hAnsi="Arial" w:cs="Arial"/>
          <w:color w:val="000000"/>
          <w:sz w:val="24"/>
          <w:szCs w:val="24"/>
          <w:lang w:eastAsia="pt-BR"/>
        </w:rPr>
        <w:t xml:space="preserve"> de uma reflexão que poderia muito bem adequar-se a determinadas manifestações do Brasil contemporâneo: "O que os negros e pardos fizeram, explodindo algumas vezes em desordeiros, foi dar alívio a energias normais em homens ou adolescentes vigorosos que a gente dominante nem sempre soube deixar que se exprimissem por meios menos violentos" (Freyre, 1968: 522).</w:t>
      </w:r>
      <w:r w:rsidR="00572DDC">
        <w:rPr>
          <w:rFonts w:ascii="Arial" w:eastAsia="Times New Roman" w:hAnsi="Arial" w:cs="Arial"/>
          <w:color w:val="000000"/>
          <w:sz w:val="24"/>
          <w:szCs w:val="24"/>
          <w:lang w:eastAsia="pt-BR"/>
        </w:rPr>
        <w:t xml:space="preserve"> </w:t>
      </w:r>
      <w:hyperlink w:anchor="Voltar8c5" w:history="1">
        <w:r w:rsidR="00572DDC" w:rsidRPr="00572DDC">
          <w:rPr>
            <w:rStyle w:val="Hyperlink"/>
            <w:rFonts w:ascii="Arial" w:eastAsia="Times New Roman" w:hAnsi="Arial" w:cs="Arial"/>
            <w:sz w:val="24"/>
            <w:szCs w:val="24"/>
            <w:lang w:eastAsia="pt-BR"/>
          </w:rPr>
          <w:t>[Voltar]</w:t>
        </w:r>
      </w:hyperlink>
    </w:p>
    <w:p w14:paraId="33139C24" w14:textId="33321A87" w:rsidR="00505AB3" w:rsidRDefault="00505AB3" w:rsidP="003D2517">
      <w:pPr>
        <w:spacing w:after="240"/>
        <w:ind w:firstLine="709"/>
        <w:rPr>
          <w:rFonts w:ascii="Arial" w:eastAsia="Times New Roman" w:hAnsi="Arial" w:cs="Arial"/>
          <w:color w:val="000000"/>
          <w:sz w:val="24"/>
          <w:szCs w:val="24"/>
          <w:lang w:eastAsia="pt-BR"/>
        </w:rPr>
      </w:pPr>
      <w:r>
        <w:rPr>
          <w:rFonts w:ascii="Arial" w:hAnsi="Arial" w:cs="Arial"/>
          <w:sz w:val="24"/>
          <w:szCs w:val="24"/>
        </w:rPr>
        <w:t xml:space="preserve">CAPÍTULO 6: </w:t>
      </w:r>
      <w:r w:rsidRPr="0042195C">
        <w:rPr>
          <w:rFonts w:ascii="Arial" w:eastAsia="Times New Roman" w:hAnsi="Arial" w:cs="Arial"/>
          <w:color w:val="000000"/>
          <w:sz w:val="24"/>
          <w:szCs w:val="24"/>
          <w:lang w:eastAsia="pt-BR"/>
        </w:rPr>
        <w:t>O SAMBA MODERNO</w:t>
      </w:r>
    </w:p>
    <w:p w14:paraId="4725460A" w14:textId="2B8A03A7" w:rsidR="00505AB3" w:rsidRPr="00096CE3" w:rsidRDefault="00505AB3" w:rsidP="003D2517">
      <w:pPr>
        <w:spacing w:after="240"/>
        <w:ind w:firstLine="709"/>
        <w:rPr>
          <w:rFonts w:ascii="Arial" w:hAnsi="Arial" w:cs="Arial"/>
          <w:sz w:val="24"/>
          <w:szCs w:val="24"/>
        </w:rPr>
      </w:pPr>
      <w:bookmarkStart w:id="107" w:name="Nota1c6"/>
      <w:bookmarkEnd w:id="107"/>
      <w:r>
        <w:rPr>
          <w:rFonts w:ascii="Arial" w:hAnsi="Arial" w:cs="Arial"/>
          <w:sz w:val="24"/>
          <w:szCs w:val="24"/>
        </w:rPr>
        <w:t>NOTA 1</w:t>
      </w:r>
      <w:r w:rsidR="00096CE3">
        <w:rPr>
          <w:rFonts w:ascii="Arial" w:hAnsi="Arial" w:cs="Arial"/>
          <w:sz w:val="24"/>
          <w:szCs w:val="24"/>
        </w:rPr>
        <w:t xml:space="preserve"> DO CAPÍTULO 6</w:t>
      </w:r>
      <w:r>
        <w:rPr>
          <w:rFonts w:ascii="Arial" w:hAnsi="Arial" w:cs="Arial"/>
          <w:sz w:val="24"/>
          <w:szCs w:val="24"/>
        </w:rPr>
        <w:t>:</w:t>
      </w:r>
      <w:r w:rsidR="00096CE3">
        <w:rPr>
          <w:rFonts w:ascii="Arial" w:hAnsi="Arial" w:cs="Arial"/>
          <w:sz w:val="24"/>
          <w:szCs w:val="24"/>
        </w:rPr>
        <w:t xml:space="preserve"> </w:t>
      </w:r>
      <w:r w:rsidRPr="008B7FF1">
        <w:rPr>
          <w:rFonts w:ascii="Arial" w:hAnsi="Arial" w:cs="Arial"/>
          <w:sz w:val="24"/>
          <w:szCs w:val="24"/>
        </w:rPr>
        <w:t xml:space="preserve">Por exemplo, os modernistas Oswald de Andrade e Menotti </w:t>
      </w:r>
      <w:proofErr w:type="spellStart"/>
      <w:r w:rsidRPr="008B7FF1">
        <w:rPr>
          <w:rFonts w:ascii="Arial" w:hAnsi="Arial" w:cs="Arial"/>
          <w:sz w:val="24"/>
          <w:szCs w:val="24"/>
        </w:rPr>
        <w:t>de</w:t>
      </w:r>
      <w:r w:rsidR="00CF3CF3">
        <w:rPr>
          <w:rFonts w:ascii="Arial" w:hAnsi="Arial" w:cs="Arial"/>
          <w:sz w:val="24"/>
          <w:szCs w:val="24"/>
        </w:rPr>
        <w:t>l</w:t>
      </w:r>
      <w:proofErr w:type="spellEnd"/>
      <w:r w:rsidRPr="008B7FF1">
        <w:rPr>
          <w:rFonts w:ascii="Arial" w:hAnsi="Arial" w:cs="Arial"/>
          <w:sz w:val="24"/>
          <w:szCs w:val="24"/>
        </w:rPr>
        <w:t xml:space="preserve"> Picchia, junto com Monteiro Lobato, foram convidados por Washington Luís a formar uma comissão oficial que se encarregaria de criar um monumento em homenagem aos bandeirantes, a ser inaugurado no centenário da independência, em 1922. As críticas dos jornais paulistas ao projeto, desenvolvido por Brecheret, foram muito favoráveis, mas a gigantesca (e moderna) escultura não foi erguida</w:t>
      </w:r>
      <w:r>
        <w:rPr>
          <w:rFonts w:ascii="Arial" w:hAnsi="Arial" w:cs="Arial"/>
          <w:sz w:val="24"/>
          <w:szCs w:val="24"/>
        </w:rPr>
        <w:t xml:space="preserve"> </w:t>
      </w:r>
      <w:r w:rsidRPr="008B7FF1">
        <w:rPr>
          <w:rFonts w:ascii="Arial" w:hAnsi="Arial" w:cs="Arial"/>
          <w:sz w:val="24"/>
          <w:szCs w:val="24"/>
        </w:rPr>
        <w:t xml:space="preserve">naquela </w:t>
      </w:r>
      <w:r w:rsidRPr="008B7FF1">
        <w:rPr>
          <w:rFonts w:ascii="Arial" w:hAnsi="Arial" w:cs="Arial"/>
          <w:sz w:val="24"/>
          <w:szCs w:val="24"/>
        </w:rPr>
        <w:lastRenderedPageBreak/>
        <w:t>ocasião por causa de uma disputa com o grupo de imigrantes portugueses de São Paulo, que queria dar à cidade um outro monumento (ver Brito, 1974: 122-7).</w:t>
      </w:r>
      <w:r w:rsidR="00D31654">
        <w:rPr>
          <w:rFonts w:ascii="Arial" w:hAnsi="Arial" w:cs="Arial"/>
          <w:sz w:val="24"/>
          <w:szCs w:val="24"/>
        </w:rPr>
        <w:t xml:space="preserve"> </w:t>
      </w:r>
      <w:hyperlink w:anchor="Voltar1c6" w:history="1">
        <w:r w:rsidR="00D31654" w:rsidRPr="00D31654">
          <w:rPr>
            <w:rStyle w:val="Hyperlink"/>
            <w:rFonts w:ascii="Arial" w:hAnsi="Arial" w:cs="Arial"/>
            <w:sz w:val="24"/>
            <w:szCs w:val="24"/>
          </w:rPr>
          <w:t>[Voltar]</w:t>
        </w:r>
      </w:hyperlink>
    </w:p>
    <w:p w14:paraId="7EE92C99" w14:textId="51EEFB05" w:rsidR="00505AB3" w:rsidRPr="00A47D7A" w:rsidRDefault="00505AB3" w:rsidP="003D2517">
      <w:pPr>
        <w:spacing w:after="240"/>
        <w:ind w:firstLine="709"/>
        <w:rPr>
          <w:rFonts w:ascii="Arial" w:hAnsi="Arial" w:cs="Arial"/>
          <w:sz w:val="24"/>
          <w:szCs w:val="24"/>
        </w:rPr>
      </w:pPr>
      <w:bookmarkStart w:id="108" w:name="Nota2c6"/>
      <w:bookmarkEnd w:id="108"/>
      <w:r>
        <w:rPr>
          <w:rFonts w:ascii="Arial" w:hAnsi="Arial" w:cs="Arial"/>
          <w:sz w:val="24"/>
          <w:szCs w:val="24"/>
        </w:rPr>
        <w:t>NOTA 2</w:t>
      </w:r>
      <w:r w:rsidR="00A47D7A">
        <w:rPr>
          <w:rFonts w:ascii="Arial" w:hAnsi="Arial" w:cs="Arial"/>
          <w:sz w:val="24"/>
          <w:szCs w:val="24"/>
        </w:rPr>
        <w:t xml:space="preserve"> DO CAPÍTULO 6</w:t>
      </w:r>
      <w:r>
        <w:rPr>
          <w:rFonts w:ascii="Arial" w:hAnsi="Arial" w:cs="Arial"/>
          <w:sz w:val="24"/>
          <w:szCs w:val="24"/>
        </w:rPr>
        <w:t>:</w:t>
      </w:r>
      <w:r w:rsidR="00A47D7A">
        <w:rPr>
          <w:rFonts w:ascii="Arial" w:hAnsi="Arial" w:cs="Arial"/>
          <w:sz w:val="24"/>
          <w:szCs w:val="24"/>
        </w:rPr>
        <w:t xml:space="preserve"> </w:t>
      </w:r>
      <w:r w:rsidRPr="008B7FF1">
        <w:rPr>
          <w:rFonts w:ascii="Arial" w:eastAsia="Times New Roman" w:hAnsi="Arial" w:cs="Arial"/>
          <w:color w:val="000000"/>
          <w:sz w:val="24"/>
          <w:szCs w:val="24"/>
          <w:lang w:eastAsia="pt-BR"/>
        </w:rPr>
        <w:t xml:space="preserve">Também membro da Liga Nacionalista, colaborador da </w:t>
      </w:r>
      <w:r w:rsidRPr="008B7FF1">
        <w:rPr>
          <w:rFonts w:ascii="Arial" w:eastAsia="Times New Roman" w:hAnsi="Arial" w:cs="Arial"/>
          <w:i/>
          <w:iCs/>
          <w:color w:val="000000"/>
          <w:sz w:val="24"/>
          <w:szCs w:val="24"/>
          <w:lang w:eastAsia="pt-BR"/>
        </w:rPr>
        <w:t xml:space="preserve">Revista do Brasil </w:t>
      </w:r>
      <w:r w:rsidRPr="008B7FF1">
        <w:rPr>
          <w:rFonts w:ascii="Arial" w:eastAsia="Times New Roman" w:hAnsi="Arial" w:cs="Arial"/>
          <w:color w:val="000000"/>
          <w:sz w:val="24"/>
          <w:szCs w:val="24"/>
          <w:lang w:eastAsia="pt-BR"/>
        </w:rPr>
        <w:t>e precursor/incentivador dos estudos folclóricos no Brasil.</w:t>
      </w:r>
      <w:r w:rsidR="00816CCF">
        <w:rPr>
          <w:rFonts w:ascii="Arial" w:eastAsia="Times New Roman" w:hAnsi="Arial" w:cs="Arial"/>
          <w:color w:val="000000"/>
          <w:sz w:val="24"/>
          <w:szCs w:val="24"/>
          <w:lang w:eastAsia="pt-BR"/>
        </w:rPr>
        <w:t xml:space="preserve"> </w:t>
      </w:r>
      <w:hyperlink w:anchor="Voltar2c6" w:history="1">
        <w:r w:rsidR="00816CCF" w:rsidRPr="009F66AF">
          <w:rPr>
            <w:rStyle w:val="Hyperlink"/>
            <w:rFonts w:ascii="Arial" w:eastAsia="Times New Roman" w:hAnsi="Arial" w:cs="Arial"/>
            <w:sz w:val="24"/>
            <w:szCs w:val="24"/>
            <w:lang w:eastAsia="pt-BR"/>
          </w:rPr>
          <w:t>[Voltar]</w:t>
        </w:r>
      </w:hyperlink>
    </w:p>
    <w:p w14:paraId="29CA28BF" w14:textId="5293335E" w:rsidR="00505AB3" w:rsidRPr="00A47D7A" w:rsidRDefault="00505AB3" w:rsidP="003D2517">
      <w:pPr>
        <w:spacing w:after="240"/>
        <w:ind w:firstLine="709"/>
        <w:rPr>
          <w:rFonts w:ascii="Arial" w:eastAsia="Times New Roman" w:hAnsi="Arial" w:cs="Arial"/>
          <w:color w:val="000000"/>
          <w:sz w:val="24"/>
          <w:szCs w:val="24"/>
          <w:lang w:eastAsia="pt-BR"/>
        </w:rPr>
      </w:pPr>
      <w:bookmarkStart w:id="109" w:name="Nota3c6"/>
      <w:bookmarkEnd w:id="109"/>
      <w:r>
        <w:rPr>
          <w:rFonts w:ascii="Arial" w:eastAsia="Times New Roman" w:hAnsi="Arial" w:cs="Arial"/>
          <w:color w:val="000000"/>
          <w:sz w:val="24"/>
          <w:szCs w:val="24"/>
          <w:lang w:eastAsia="pt-BR"/>
        </w:rPr>
        <w:t>NOTA 3</w:t>
      </w:r>
      <w:r w:rsidR="00A47D7A">
        <w:rPr>
          <w:rFonts w:ascii="Arial" w:eastAsia="Times New Roman" w:hAnsi="Arial" w:cs="Arial"/>
          <w:color w:val="000000"/>
          <w:sz w:val="24"/>
          <w:szCs w:val="24"/>
          <w:lang w:eastAsia="pt-BR"/>
        </w:rPr>
        <w:t xml:space="preserve"> DO CAPÍTULO </w:t>
      </w:r>
      <w:r w:rsidR="002F0A24">
        <w:rPr>
          <w:rFonts w:ascii="Arial" w:eastAsia="Times New Roman" w:hAnsi="Arial" w:cs="Arial"/>
          <w:color w:val="000000"/>
          <w:sz w:val="24"/>
          <w:szCs w:val="24"/>
          <w:lang w:eastAsia="pt-BR"/>
        </w:rPr>
        <w:t>6</w:t>
      </w:r>
      <w:r>
        <w:rPr>
          <w:rFonts w:ascii="Arial" w:eastAsia="Times New Roman" w:hAnsi="Arial" w:cs="Arial"/>
          <w:color w:val="000000"/>
          <w:sz w:val="24"/>
          <w:szCs w:val="24"/>
          <w:lang w:eastAsia="pt-BR"/>
        </w:rPr>
        <w:t>:</w:t>
      </w:r>
      <w:r w:rsidR="00A47D7A">
        <w:rPr>
          <w:rFonts w:ascii="Arial" w:eastAsia="Times New Roman" w:hAnsi="Arial" w:cs="Arial"/>
          <w:color w:val="000000"/>
          <w:sz w:val="24"/>
          <w:szCs w:val="24"/>
          <w:lang w:eastAsia="pt-BR"/>
        </w:rPr>
        <w:t xml:space="preserve"> </w:t>
      </w:r>
      <w:r w:rsidRPr="008B7FF1">
        <w:rPr>
          <w:rFonts w:ascii="Arial" w:eastAsia="Times New Roman" w:hAnsi="Arial" w:cs="Arial"/>
          <w:color w:val="000000"/>
          <w:sz w:val="24"/>
          <w:szCs w:val="24"/>
          <w:lang w:eastAsia="pt-BR"/>
        </w:rPr>
        <w:t>É bom notar: não se trata de um regionalista como Gilberto Freyre, amante confesso da água de coco, do arroz-doce, e que não vivia no exterior sem receber sua cota de doce de caju.</w:t>
      </w:r>
      <w:r w:rsidR="00254679">
        <w:rPr>
          <w:rFonts w:ascii="Arial" w:eastAsia="Times New Roman" w:hAnsi="Arial" w:cs="Arial"/>
          <w:color w:val="000000"/>
          <w:sz w:val="24"/>
          <w:szCs w:val="24"/>
          <w:lang w:eastAsia="pt-BR"/>
        </w:rPr>
        <w:t xml:space="preserve"> </w:t>
      </w:r>
      <w:hyperlink w:anchor="Voltar3c6" w:history="1">
        <w:r w:rsidR="00254679" w:rsidRPr="00254679">
          <w:rPr>
            <w:rStyle w:val="Hyperlink"/>
            <w:rFonts w:ascii="Arial" w:eastAsia="Times New Roman" w:hAnsi="Arial" w:cs="Arial"/>
            <w:sz w:val="24"/>
            <w:szCs w:val="24"/>
            <w:lang w:eastAsia="pt-BR"/>
          </w:rPr>
          <w:t>[Voltar]</w:t>
        </w:r>
      </w:hyperlink>
    </w:p>
    <w:p w14:paraId="2D9B3E6F" w14:textId="36033CB2" w:rsidR="002F0A24" w:rsidRDefault="00505AB3" w:rsidP="003D2517">
      <w:pPr>
        <w:spacing w:after="240"/>
        <w:ind w:firstLine="709"/>
        <w:rPr>
          <w:rFonts w:ascii="Arial" w:eastAsia="Times New Roman" w:hAnsi="Arial" w:cs="Arial"/>
          <w:color w:val="000000"/>
          <w:sz w:val="24"/>
          <w:szCs w:val="24"/>
          <w:lang w:eastAsia="pt-BR"/>
        </w:rPr>
      </w:pPr>
      <w:bookmarkStart w:id="110" w:name="Nota4c6"/>
      <w:bookmarkEnd w:id="110"/>
      <w:r>
        <w:rPr>
          <w:rFonts w:ascii="Arial" w:eastAsia="Times New Roman" w:hAnsi="Arial" w:cs="Arial"/>
          <w:color w:val="000000"/>
          <w:sz w:val="24"/>
          <w:szCs w:val="24"/>
          <w:lang w:eastAsia="pt-BR"/>
        </w:rPr>
        <w:t>N</w:t>
      </w:r>
      <w:r w:rsidR="0007485D">
        <w:rPr>
          <w:rFonts w:ascii="Arial" w:eastAsia="Times New Roman" w:hAnsi="Arial" w:cs="Arial"/>
          <w:color w:val="000000"/>
          <w:sz w:val="24"/>
          <w:szCs w:val="24"/>
          <w:lang w:eastAsia="pt-BR"/>
        </w:rPr>
        <w:t>OTA</w:t>
      </w:r>
      <w:r>
        <w:rPr>
          <w:rFonts w:ascii="Arial" w:eastAsia="Times New Roman" w:hAnsi="Arial" w:cs="Arial"/>
          <w:color w:val="000000"/>
          <w:sz w:val="24"/>
          <w:szCs w:val="24"/>
          <w:lang w:eastAsia="pt-BR"/>
        </w:rPr>
        <w:t xml:space="preserve"> 4</w:t>
      </w:r>
      <w:r w:rsidR="002F0A24">
        <w:rPr>
          <w:rFonts w:ascii="Arial" w:eastAsia="Times New Roman" w:hAnsi="Arial" w:cs="Arial"/>
          <w:color w:val="000000"/>
          <w:sz w:val="24"/>
          <w:szCs w:val="24"/>
          <w:lang w:eastAsia="pt-BR"/>
        </w:rPr>
        <w:t xml:space="preserve"> DO CAPÍTULO 6</w:t>
      </w:r>
      <w:r>
        <w:rPr>
          <w:rFonts w:ascii="Arial" w:eastAsia="Times New Roman" w:hAnsi="Arial" w:cs="Arial"/>
          <w:color w:val="000000"/>
          <w:sz w:val="24"/>
          <w:szCs w:val="24"/>
          <w:lang w:eastAsia="pt-BR"/>
        </w:rPr>
        <w:t>:</w:t>
      </w:r>
      <w:r w:rsidR="002F0A24">
        <w:rPr>
          <w:rFonts w:ascii="Arial" w:eastAsia="Times New Roman" w:hAnsi="Arial" w:cs="Arial"/>
          <w:color w:val="000000"/>
          <w:sz w:val="24"/>
          <w:szCs w:val="24"/>
          <w:lang w:eastAsia="pt-BR"/>
        </w:rPr>
        <w:t xml:space="preserve"> </w:t>
      </w:r>
      <w:r w:rsidRPr="008B7FF1">
        <w:rPr>
          <w:rFonts w:ascii="Arial" w:eastAsia="Times New Roman" w:hAnsi="Arial" w:cs="Arial"/>
          <w:color w:val="000000"/>
          <w:sz w:val="24"/>
          <w:szCs w:val="24"/>
          <w:lang w:eastAsia="pt-BR"/>
        </w:rPr>
        <w:t>Todo brasileiro que já morou no exterior sabe como é difícil encontrar os ingredientes para o preparo de uma feijoada, ou de uma simples caipirinha, fora do Brasil. Fico pensando nas dificuldades da "pioneira" Tarsila do Amaral. Onde ela conseguia feijão e bacuri na Paris dos anos 20? Man</w:t>
      </w:r>
      <w:r w:rsidRPr="006801AF">
        <w:rPr>
          <w:rFonts w:ascii="Arial" w:eastAsia="Times New Roman" w:hAnsi="Arial" w:cs="Arial"/>
          <w:color w:val="000000"/>
          <w:sz w:val="24"/>
          <w:szCs w:val="24"/>
          <w:lang w:eastAsia="pt-BR"/>
        </w:rPr>
        <w:t>dava buscar tudo no Brasil? E quem cozinhava? Tarsila? Oswald? Ou nossos modernistas viajavam com criados brasileiros?</w:t>
      </w:r>
      <w:r w:rsidR="00A20010">
        <w:rPr>
          <w:rFonts w:ascii="Arial" w:eastAsia="Times New Roman" w:hAnsi="Arial" w:cs="Arial"/>
          <w:color w:val="000000"/>
          <w:sz w:val="24"/>
          <w:szCs w:val="24"/>
          <w:lang w:eastAsia="pt-BR"/>
        </w:rPr>
        <w:t xml:space="preserve"> </w:t>
      </w:r>
      <w:hyperlink w:anchor="Voltar4c6" w:history="1">
        <w:r w:rsidR="00A20010" w:rsidRPr="00A20010">
          <w:rPr>
            <w:rStyle w:val="Hyperlink"/>
            <w:rFonts w:ascii="Arial" w:eastAsia="Times New Roman" w:hAnsi="Arial" w:cs="Arial"/>
            <w:sz w:val="24"/>
            <w:szCs w:val="24"/>
            <w:lang w:eastAsia="pt-BR"/>
          </w:rPr>
          <w:t>[Voltar]</w:t>
        </w:r>
      </w:hyperlink>
    </w:p>
    <w:p w14:paraId="371158EC" w14:textId="47BA5669" w:rsidR="00505AB3" w:rsidRDefault="00505AB3" w:rsidP="003D2517">
      <w:pPr>
        <w:spacing w:after="240"/>
        <w:ind w:firstLine="709"/>
        <w:rPr>
          <w:rFonts w:ascii="Arial" w:eastAsia="Times New Roman" w:hAnsi="Arial" w:cs="Arial"/>
          <w:color w:val="000000"/>
          <w:sz w:val="24"/>
          <w:szCs w:val="24"/>
          <w:lang w:eastAsia="pt-BR"/>
        </w:rPr>
      </w:pPr>
      <w:bookmarkStart w:id="111" w:name="Nota5c6"/>
      <w:bookmarkEnd w:id="111"/>
      <w:r>
        <w:rPr>
          <w:rFonts w:ascii="Arial" w:eastAsia="Times New Roman" w:hAnsi="Arial" w:cs="Arial"/>
          <w:color w:val="000000"/>
          <w:sz w:val="24"/>
          <w:szCs w:val="24"/>
          <w:lang w:eastAsia="pt-BR"/>
        </w:rPr>
        <w:t>N</w:t>
      </w:r>
      <w:r w:rsidR="0007485D">
        <w:rPr>
          <w:rFonts w:ascii="Arial" w:eastAsia="Times New Roman" w:hAnsi="Arial" w:cs="Arial"/>
          <w:color w:val="000000"/>
          <w:sz w:val="24"/>
          <w:szCs w:val="24"/>
          <w:lang w:eastAsia="pt-BR"/>
        </w:rPr>
        <w:t>OTA</w:t>
      </w:r>
      <w:r>
        <w:rPr>
          <w:rFonts w:ascii="Arial" w:eastAsia="Times New Roman" w:hAnsi="Arial" w:cs="Arial"/>
          <w:color w:val="000000"/>
          <w:sz w:val="24"/>
          <w:szCs w:val="24"/>
          <w:lang w:eastAsia="pt-BR"/>
        </w:rPr>
        <w:t xml:space="preserve"> 5</w:t>
      </w:r>
      <w:r w:rsidR="002F0A24">
        <w:rPr>
          <w:rFonts w:ascii="Arial" w:eastAsia="Times New Roman" w:hAnsi="Arial" w:cs="Arial"/>
          <w:color w:val="000000"/>
          <w:sz w:val="24"/>
          <w:szCs w:val="24"/>
          <w:lang w:eastAsia="pt-BR"/>
        </w:rPr>
        <w:t xml:space="preserve"> DO CAPÍTULO 6</w:t>
      </w:r>
      <w:r>
        <w:rPr>
          <w:rFonts w:ascii="Arial" w:eastAsia="Times New Roman" w:hAnsi="Arial" w:cs="Arial"/>
          <w:color w:val="000000"/>
          <w:sz w:val="24"/>
          <w:szCs w:val="24"/>
          <w:lang w:eastAsia="pt-BR"/>
        </w:rPr>
        <w:t>:</w:t>
      </w:r>
      <w:r w:rsidR="003F7880">
        <w:rPr>
          <w:rFonts w:ascii="Arial" w:eastAsia="Times New Roman" w:hAnsi="Arial" w:cs="Arial"/>
          <w:color w:val="000000"/>
          <w:sz w:val="24"/>
          <w:szCs w:val="24"/>
          <w:lang w:eastAsia="pt-BR"/>
        </w:rPr>
        <w:t xml:space="preserve"> </w:t>
      </w:r>
      <w:r w:rsidRPr="006801AF">
        <w:rPr>
          <w:rFonts w:ascii="Arial" w:eastAsia="Times New Roman" w:hAnsi="Arial" w:cs="Arial"/>
          <w:color w:val="000000"/>
          <w:sz w:val="24"/>
          <w:szCs w:val="24"/>
          <w:lang w:eastAsia="pt-BR"/>
        </w:rPr>
        <w:t>Jornalista descrito por Cendrars como o “cronista mais feroz do Rio de Janeiro" (Cendrars, 1976: 35).</w:t>
      </w:r>
      <w:r w:rsidR="00550DAE">
        <w:rPr>
          <w:rFonts w:ascii="Arial" w:eastAsia="Times New Roman" w:hAnsi="Arial" w:cs="Arial"/>
          <w:color w:val="000000"/>
          <w:sz w:val="24"/>
          <w:szCs w:val="24"/>
          <w:lang w:eastAsia="pt-BR"/>
        </w:rPr>
        <w:t xml:space="preserve"> </w:t>
      </w:r>
      <w:hyperlink w:anchor="Voltar5c6" w:history="1">
        <w:r w:rsidR="00550DAE" w:rsidRPr="00DD5575">
          <w:rPr>
            <w:rStyle w:val="Hyperlink"/>
            <w:rFonts w:ascii="Arial" w:eastAsia="Times New Roman" w:hAnsi="Arial" w:cs="Arial"/>
            <w:sz w:val="24"/>
            <w:szCs w:val="24"/>
            <w:lang w:eastAsia="pt-BR"/>
          </w:rPr>
          <w:t>[Voltar]</w:t>
        </w:r>
      </w:hyperlink>
    </w:p>
    <w:p w14:paraId="557B36AE" w14:textId="72641234" w:rsidR="00505AB3" w:rsidRDefault="00505AB3" w:rsidP="003D2517">
      <w:pPr>
        <w:spacing w:after="240"/>
        <w:ind w:firstLine="709"/>
        <w:rPr>
          <w:rFonts w:ascii="Arial" w:eastAsia="Times New Roman" w:hAnsi="Arial" w:cs="Arial"/>
          <w:color w:val="000000"/>
          <w:sz w:val="24"/>
          <w:szCs w:val="24"/>
          <w:lang w:eastAsia="pt-BR"/>
        </w:rPr>
      </w:pPr>
      <w:bookmarkStart w:id="112" w:name="Nota6c6"/>
      <w:bookmarkEnd w:id="112"/>
      <w:r>
        <w:rPr>
          <w:rFonts w:ascii="Arial" w:eastAsia="Times New Roman" w:hAnsi="Arial" w:cs="Arial"/>
          <w:color w:val="000000"/>
          <w:sz w:val="24"/>
          <w:szCs w:val="24"/>
          <w:lang w:eastAsia="pt-BR"/>
        </w:rPr>
        <w:t>N</w:t>
      </w:r>
      <w:r w:rsidR="0066798A">
        <w:rPr>
          <w:rFonts w:ascii="Arial" w:eastAsia="Times New Roman" w:hAnsi="Arial" w:cs="Arial"/>
          <w:color w:val="000000"/>
          <w:sz w:val="24"/>
          <w:szCs w:val="24"/>
          <w:lang w:eastAsia="pt-BR"/>
        </w:rPr>
        <w:t>OTA</w:t>
      </w:r>
      <w:r>
        <w:rPr>
          <w:rFonts w:ascii="Arial" w:eastAsia="Times New Roman" w:hAnsi="Arial" w:cs="Arial"/>
          <w:color w:val="000000"/>
          <w:sz w:val="24"/>
          <w:szCs w:val="24"/>
          <w:lang w:eastAsia="pt-BR"/>
        </w:rPr>
        <w:t xml:space="preserve"> 6</w:t>
      </w:r>
      <w:r w:rsidR="0066798A">
        <w:rPr>
          <w:rFonts w:ascii="Arial" w:eastAsia="Times New Roman" w:hAnsi="Arial" w:cs="Arial"/>
          <w:color w:val="000000"/>
          <w:sz w:val="24"/>
          <w:szCs w:val="24"/>
          <w:lang w:eastAsia="pt-BR"/>
        </w:rPr>
        <w:t xml:space="preserve"> DO CAPÍTULO 6</w:t>
      </w:r>
      <w:r>
        <w:rPr>
          <w:rFonts w:ascii="Arial" w:eastAsia="Times New Roman" w:hAnsi="Arial" w:cs="Arial"/>
          <w:color w:val="000000"/>
          <w:sz w:val="24"/>
          <w:szCs w:val="24"/>
          <w:lang w:eastAsia="pt-BR"/>
        </w:rPr>
        <w:t>:</w:t>
      </w:r>
      <w:r w:rsidR="003F7880">
        <w:rPr>
          <w:rFonts w:ascii="Arial" w:eastAsia="Times New Roman" w:hAnsi="Arial" w:cs="Arial"/>
          <w:color w:val="000000"/>
          <w:sz w:val="24"/>
          <w:szCs w:val="24"/>
          <w:lang w:eastAsia="pt-BR"/>
        </w:rPr>
        <w:t xml:space="preserve"> </w:t>
      </w:r>
      <w:r w:rsidRPr="006801AF">
        <w:rPr>
          <w:rFonts w:ascii="Arial" w:eastAsia="Times New Roman" w:hAnsi="Arial" w:cs="Arial"/>
          <w:color w:val="000000"/>
          <w:sz w:val="24"/>
          <w:szCs w:val="24"/>
          <w:lang w:eastAsia="pt-BR"/>
        </w:rPr>
        <w:t>Para uma interpretação menos simplista da relação entre Picasso e arte africana, ver Sevcenko, 1992: 195-7, em que podemos ler: "Picasso, como se vê, está muito longe de procurar algo assim como a autenticidade do primitivo, a verdade das formas, a espontaneidade do inconsciente ou a pureza da origem."</w:t>
      </w:r>
      <w:r w:rsidR="00592B4D">
        <w:rPr>
          <w:rFonts w:ascii="Arial" w:eastAsia="Times New Roman" w:hAnsi="Arial" w:cs="Arial"/>
          <w:color w:val="000000"/>
          <w:sz w:val="24"/>
          <w:szCs w:val="24"/>
          <w:lang w:eastAsia="pt-BR"/>
        </w:rPr>
        <w:t xml:space="preserve"> </w:t>
      </w:r>
      <w:hyperlink w:anchor="Voltar6c6" w:history="1">
        <w:r w:rsidR="00592B4D" w:rsidRPr="00AA5FAE">
          <w:rPr>
            <w:rStyle w:val="Hyperlink"/>
            <w:rFonts w:ascii="Arial" w:eastAsia="Times New Roman" w:hAnsi="Arial" w:cs="Arial"/>
            <w:sz w:val="24"/>
            <w:szCs w:val="24"/>
            <w:lang w:eastAsia="pt-BR"/>
          </w:rPr>
          <w:t>[Voltar]</w:t>
        </w:r>
      </w:hyperlink>
    </w:p>
    <w:p w14:paraId="1CD150D9" w14:textId="70B8B71A" w:rsidR="00505AB3" w:rsidRDefault="00505AB3" w:rsidP="003D2517">
      <w:pPr>
        <w:spacing w:after="240"/>
        <w:ind w:firstLine="709"/>
        <w:rPr>
          <w:rFonts w:ascii="Arial" w:eastAsia="Times New Roman" w:hAnsi="Arial" w:cs="Arial"/>
          <w:color w:val="000000"/>
          <w:sz w:val="24"/>
          <w:szCs w:val="24"/>
          <w:lang w:eastAsia="pt-BR"/>
        </w:rPr>
      </w:pPr>
      <w:bookmarkStart w:id="113" w:name="Nota7c6"/>
      <w:bookmarkEnd w:id="113"/>
      <w:r>
        <w:rPr>
          <w:rFonts w:ascii="Arial" w:eastAsia="Times New Roman" w:hAnsi="Arial" w:cs="Arial"/>
          <w:color w:val="000000"/>
          <w:sz w:val="24"/>
          <w:szCs w:val="24"/>
          <w:lang w:eastAsia="pt-BR"/>
        </w:rPr>
        <w:t>NOTA 7</w:t>
      </w:r>
      <w:r w:rsidR="0066798A">
        <w:rPr>
          <w:rFonts w:ascii="Arial" w:eastAsia="Times New Roman" w:hAnsi="Arial" w:cs="Arial"/>
          <w:color w:val="000000"/>
          <w:sz w:val="24"/>
          <w:szCs w:val="24"/>
          <w:lang w:eastAsia="pt-BR"/>
        </w:rPr>
        <w:t xml:space="preserve"> DO CAPÍTULO 6</w:t>
      </w:r>
      <w:r>
        <w:rPr>
          <w:rFonts w:ascii="Arial" w:eastAsia="Times New Roman" w:hAnsi="Arial" w:cs="Arial"/>
          <w:color w:val="000000"/>
          <w:sz w:val="24"/>
          <w:szCs w:val="24"/>
          <w:lang w:eastAsia="pt-BR"/>
        </w:rPr>
        <w:t>:</w:t>
      </w:r>
      <w:r w:rsidR="0066798A">
        <w:rPr>
          <w:rFonts w:ascii="Arial" w:eastAsia="Times New Roman" w:hAnsi="Arial" w:cs="Arial"/>
          <w:color w:val="000000"/>
          <w:sz w:val="24"/>
          <w:szCs w:val="24"/>
          <w:lang w:eastAsia="pt-BR"/>
        </w:rPr>
        <w:t xml:space="preserve"> </w:t>
      </w:r>
      <w:r w:rsidRPr="006801AF">
        <w:rPr>
          <w:rFonts w:ascii="Arial" w:hAnsi="Arial" w:cs="Arial"/>
          <w:sz w:val="24"/>
          <w:szCs w:val="24"/>
        </w:rPr>
        <w:t xml:space="preserve">Em entrevista à rádio francesa publicada no livro </w:t>
      </w:r>
      <w:r w:rsidRPr="006801AF">
        <w:rPr>
          <w:rFonts w:ascii="Arial" w:hAnsi="Arial" w:cs="Arial"/>
          <w:i/>
          <w:iCs/>
          <w:sz w:val="24"/>
          <w:szCs w:val="24"/>
        </w:rPr>
        <w:t xml:space="preserve">Blaise Cendrars </w:t>
      </w:r>
      <w:proofErr w:type="spellStart"/>
      <w:r w:rsidRPr="006801AF">
        <w:rPr>
          <w:rFonts w:ascii="Arial" w:hAnsi="Arial" w:cs="Arial"/>
          <w:i/>
          <w:iCs/>
          <w:sz w:val="24"/>
          <w:szCs w:val="24"/>
        </w:rPr>
        <w:t>vous</w:t>
      </w:r>
      <w:proofErr w:type="spellEnd"/>
      <w:r w:rsidRPr="006801AF">
        <w:rPr>
          <w:rFonts w:ascii="Arial" w:hAnsi="Arial" w:cs="Arial"/>
          <w:i/>
          <w:iCs/>
          <w:sz w:val="24"/>
          <w:szCs w:val="24"/>
        </w:rPr>
        <w:t xml:space="preserve"> parle,</w:t>
      </w:r>
      <w:r w:rsidRPr="006801AF">
        <w:rPr>
          <w:rFonts w:ascii="Arial" w:hAnsi="Arial" w:cs="Arial"/>
          <w:sz w:val="24"/>
          <w:szCs w:val="24"/>
        </w:rPr>
        <w:t xml:space="preserve"> depois de tomar pública sua admiração por Gregório de Matos, Blaise</w:t>
      </w:r>
      <w:r>
        <w:rPr>
          <w:rFonts w:ascii="Arial" w:hAnsi="Arial" w:cs="Arial"/>
          <w:sz w:val="24"/>
          <w:szCs w:val="24"/>
        </w:rPr>
        <w:t xml:space="preserve"> </w:t>
      </w:r>
      <w:r w:rsidRPr="006801AF">
        <w:rPr>
          <w:rFonts w:ascii="Arial" w:eastAsia="Times New Roman" w:hAnsi="Arial" w:cs="Arial"/>
          <w:color w:val="000000"/>
          <w:sz w:val="24"/>
          <w:szCs w:val="24"/>
          <w:lang w:eastAsia="pt-BR"/>
        </w:rPr>
        <w:t xml:space="preserve">Cendrars diz que não incluiu brasileiros na sua </w:t>
      </w:r>
      <w:r w:rsidRPr="006801AF">
        <w:rPr>
          <w:rFonts w:ascii="Arial" w:eastAsia="Times New Roman" w:hAnsi="Arial" w:cs="Arial"/>
          <w:i/>
          <w:iCs/>
          <w:color w:val="000000"/>
          <w:sz w:val="24"/>
          <w:szCs w:val="24"/>
          <w:lang w:eastAsia="pt-BR"/>
        </w:rPr>
        <w:t>Antologia negra</w:t>
      </w:r>
      <w:r w:rsidRPr="006801AF">
        <w:rPr>
          <w:rFonts w:ascii="Arial" w:eastAsia="Times New Roman" w:hAnsi="Arial" w:cs="Arial"/>
          <w:color w:val="000000"/>
          <w:sz w:val="24"/>
          <w:szCs w:val="24"/>
          <w:lang w:eastAsia="pt-BR"/>
        </w:rPr>
        <w:t xml:space="preserve"> porque dela só saiu o primeiro volume (ver Cendrars, 1952: 66-7).</w:t>
      </w:r>
      <w:r w:rsidR="00AA5FAE">
        <w:rPr>
          <w:rFonts w:ascii="Arial" w:eastAsia="Times New Roman" w:hAnsi="Arial" w:cs="Arial"/>
          <w:color w:val="000000"/>
          <w:sz w:val="24"/>
          <w:szCs w:val="24"/>
          <w:lang w:eastAsia="pt-BR"/>
        </w:rPr>
        <w:t xml:space="preserve"> </w:t>
      </w:r>
      <w:hyperlink w:anchor="Voltar7c6" w:history="1">
        <w:r w:rsidR="00AA5FAE" w:rsidRPr="00AA5FAE">
          <w:rPr>
            <w:rStyle w:val="Hyperlink"/>
            <w:rFonts w:ascii="Arial" w:eastAsia="Times New Roman" w:hAnsi="Arial" w:cs="Arial"/>
            <w:sz w:val="24"/>
            <w:szCs w:val="24"/>
            <w:lang w:eastAsia="pt-BR"/>
          </w:rPr>
          <w:t>[Voltar]</w:t>
        </w:r>
      </w:hyperlink>
    </w:p>
    <w:p w14:paraId="190B959D" w14:textId="65A78586" w:rsidR="00505AB3" w:rsidRPr="00E75AB9" w:rsidRDefault="00505AB3" w:rsidP="003D2517">
      <w:pPr>
        <w:spacing w:after="240"/>
        <w:ind w:firstLine="709"/>
        <w:rPr>
          <w:rFonts w:ascii="Arial" w:eastAsia="Times New Roman" w:hAnsi="Arial" w:cs="Arial"/>
          <w:sz w:val="24"/>
          <w:szCs w:val="24"/>
          <w:lang w:eastAsia="pt-BR"/>
        </w:rPr>
      </w:pPr>
      <w:bookmarkStart w:id="114" w:name="Nota8c6"/>
      <w:bookmarkEnd w:id="114"/>
      <w:r>
        <w:rPr>
          <w:rFonts w:ascii="Arial" w:eastAsia="Times New Roman" w:hAnsi="Arial" w:cs="Arial"/>
          <w:color w:val="000000"/>
          <w:sz w:val="24"/>
          <w:szCs w:val="24"/>
          <w:lang w:eastAsia="pt-BR"/>
        </w:rPr>
        <w:t>NOTA 8</w:t>
      </w:r>
      <w:r w:rsidR="00E75AB9">
        <w:rPr>
          <w:rFonts w:ascii="Arial" w:eastAsia="Times New Roman" w:hAnsi="Arial" w:cs="Arial"/>
          <w:color w:val="000000"/>
          <w:sz w:val="24"/>
          <w:szCs w:val="24"/>
          <w:lang w:eastAsia="pt-BR"/>
        </w:rPr>
        <w:t xml:space="preserve"> DO CAPÍTULO 6</w:t>
      </w:r>
      <w:r>
        <w:rPr>
          <w:rFonts w:ascii="Arial" w:eastAsia="Times New Roman" w:hAnsi="Arial" w:cs="Arial"/>
          <w:color w:val="000000"/>
          <w:sz w:val="24"/>
          <w:szCs w:val="24"/>
          <w:lang w:eastAsia="pt-BR"/>
        </w:rPr>
        <w:t>:</w:t>
      </w:r>
      <w:r w:rsidR="00E75AB9">
        <w:rPr>
          <w:rFonts w:ascii="Arial" w:eastAsia="Times New Roman" w:hAnsi="Arial" w:cs="Arial"/>
          <w:sz w:val="24"/>
          <w:szCs w:val="24"/>
          <w:lang w:eastAsia="pt-BR"/>
        </w:rPr>
        <w:t xml:space="preserve"> </w:t>
      </w:r>
      <w:r w:rsidRPr="006801AF">
        <w:rPr>
          <w:rFonts w:ascii="Arial" w:eastAsia="Times New Roman" w:hAnsi="Arial" w:cs="Arial"/>
          <w:color w:val="000000"/>
          <w:sz w:val="24"/>
          <w:szCs w:val="24"/>
          <w:lang w:eastAsia="pt-BR"/>
        </w:rPr>
        <w:t>Antes disso Blaise Cendrars falara de suas andanças pelo morro da Favela, aonde teria ido sozinho, contra as recomendações do prefeito do Rio de Janeiro (que até colocou à sua disposição um agente policial para acompanhá-lo quando viu que o poeta francês estava mesmo determinado a visitar aquela região "perigosa"). Blaise Cendrars aumenta, para o público da rádio francesa, a dramaticidade de sua narrativa, descrevendo o morro da Favela, que ficava no Centro da cidade e foi demolido, como um lugar onde "se está em plena selvageria" e seus habitantes "não desciam para a cidade quase nunca, salvo para o carnaval" (Cendrars, 1952: 68/69).</w:t>
      </w:r>
      <w:r w:rsidR="00B57049">
        <w:rPr>
          <w:rFonts w:ascii="Arial" w:eastAsia="Times New Roman" w:hAnsi="Arial" w:cs="Arial"/>
          <w:color w:val="000000"/>
          <w:sz w:val="24"/>
          <w:szCs w:val="24"/>
          <w:lang w:eastAsia="pt-BR"/>
        </w:rPr>
        <w:t xml:space="preserve"> </w:t>
      </w:r>
      <w:hyperlink w:anchor="Voltar8c6" w:history="1">
        <w:r w:rsidR="00B57049" w:rsidRPr="00B57049">
          <w:rPr>
            <w:rStyle w:val="Hyperlink"/>
            <w:rFonts w:ascii="Arial" w:eastAsia="Times New Roman" w:hAnsi="Arial" w:cs="Arial"/>
            <w:sz w:val="24"/>
            <w:szCs w:val="24"/>
            <w:lang w:eastAsia="pt-BR"/>
          </w:rPr>
          <w:t>[Voltar]</w:t>
        </w:r>
      </w:hyperlink>
    </w:p>
    <w:p w14:paraId="38F60E29" w14:textId="5E85406D" w:rsidR="00505AB3" w:rsidRPr="005F6189" w:rsidRDefault="00505AB3" w:rsidP="003D2517">
      <w:pPr>
        <w:spacing w:after="240"/>
        <w:ind w:firstLine="709"/>
        <w:rPr>
          <w:rFonts w:ascii="Arial" w:eastAsia="Times New Roman" w:hAnsi="Arial" w:cs="Arial"/>
          <w:sz w:val="24"/>
          <w:szCs w:val="24"/>
          <w:lang w:eastAsia="pt-BR"/>
        </w:rPr>
      </w:pPr>
      <w:bookmarkStart w:id="115" w:name="Nota9c6"/>
      <w:bookmarkEnd w:id="115"/>
      <w:r>
        <w:rPr>
          <w:rFonts w:ascii="Arial" w:eastAsia="Times New Roman" w:hAnsi="Arial" w:cs="Arial"/>
          <w:color w:val="000000"/>
          <w:sz w:val="24"/>
          <w:szCs w:val="24"/>
          <w:lang w:eastAsia="pt-BR"/>
        </w:rPr>
        <w:t>NOTA 9</w:t>
      </w:r>
      <w:r w:rsidR="005F6189">
        <w:rPr>
          <w:rFonts w:ascii="Arial" w:eastAsia="Times New Roman" w:hAnsi="Arial" w:cs="Arial"/>
          <w:color w:val="000000"/>
          <w:sz w:val="24"/>
          <w:szCs w:val="24"/>
          <w:lang w:eastAsia="pt-BR"/>
        </w:rPr>
        <w:t xml:space="preserve"> DO CAPÍTULO 6</w:t>
      </w:r>
      <w:r>
        <w:rPr>
          <w:rFonts w:ascii="Arial" w:eastAsia="Times New Roman" w:hAnsi="Arial" w:cs="Arial"/>
          <w:color w:val="000000"/>
          <w:sz w:val="24"/>
          <w:szCs w:val="24"/>
          <w:lang w:eastAsia="pt-BR"/>
        </w:rPr>
        <w:t>:</w:t>
      </w:r>
      <w:r w:rsidRPr="006801AF">
        <w:rPr>
          <w:rFonts w:ascii="Arial" w:eastAsia="Times New Roman" w:hAnsi="Arial" w:cs="Arial"/>
          <w:color w:val="000000"/>
          <w:sz w:val="24"/>
          <w:szCs w:val="24"/>
          <w:lang w:eastAsia="pt-BR"/>
        </w:rPr>
        <w:t xml:space="preserve"> Segundo a opinião já citada de Gilberto Freyre, Donga seria apenas "outro mulato".</w:t>
      </w:r>
      <w:r w:rsidR="000348C7">
        <w:rPr>
          <w:rFonts w:ascii="Arial" w:eastAsia="Times New Roman" w:hAnsi="Arial" w:cs="Arial"/>
          <w:color w:val="000000"/>
          <w:sz w:val="24"/>
          <w:szCs w:val="24"/>
          <w:lang w:eastAsia="pt-BR"/>
        </w:rPr>
        <w:t xml:space="preserve"> </w:t>
      </w:r>
      <w:hyperlink w:anchor="Voltar9c6" w:history="1">
        <w:r w:rsidR="000348C7" w:rsidRPr="002D3CFD">
          <w:rPr>
            <w:rStyle w:val="Hyperlink"/>
            <w:rFonts w:ascii="Arial" w:eastAsia="Times New Roman" w:hAnsi="Arial" w:cs="Arial"/>
            <w:sz w:val="24"/>
            <w:szCs w:val="24"/>
            <w:lang w:eastAsia="pt-BR"/>
          </w:rPr>
          <w:t>[Voltar]</w:t>
        </w:r>
      </w:hyperlink>
    </w:p>
    <w:p w14:paraId="15924A40" w14:textId="3C7616D5" w:rsidR="00505AB3" w:rsidRPr="00B7573B" w:rsidRDefault="00505AB3" w:rsidP="003D2517">
      <w:pPr>
        <w:spacing w:after="240"/>
        <w:ind w:firstLine="709"/>
        <w:rPr>
          <w:rFonts w:ascii="Arial" w:eastAsia="Times New Roman" w:hAnsi="Arial" w:cs="Arial"/>
          <w:sz w:val="24"/>
          <w:szCs w:val="24"/>
          <w:lang w:eastAsia="pt-BR"/>
        </w:rPr>
      </w:pPr>
      <w:bookmarkStart w:id="116" w:name="Nota10c6"/>
      <w:bookmarkEnd w:id="116"/>
      <w:r>
        <w:rPr>
          <w:rFonts w:ascii="Arial" w:eastAsia="Times New Roman" w:hAnsi="Arial" w:cs="Arial"/>
          <w:sz w:val="24"/>
          <w:szCs w:val="24"/>
          <w:lang w:eastAsia="pt-BR"/>
        </w:rPr>
        <w:t>NOTA 10</w:t>
      </w:r>
      <w:r w:rsidR="00C04074">
        <w:rPr>
          <w:rFonts w:ascii="Arial" w:eastAsia="Times New Roman" w:hAnsi="Arial" w:cs="Arial"/>
          <w:sz w:val="24"/>
          <w:szCs w:val="24"/>
          <w:lang w:eastAsia="pt-BR"/>
        </w:rPr>
        <w:t xml:space="preserve"> DO CAPÍTULO 6</w:t>
      </w:r>
      <w:r>
        <w:rPr>
          <w:rFonts w:ascii="Arial" w:eastAsia="Times New Roman" w:hAnsi="Arial" w:cs="Arial"/>
          <w:sz w:val="24"/>
          <w:szCs w:val="24"/>
          <w:lang w:eastAsia="pt-BR"/>
        </w:rPr>
        <w:t>:</w:t>
      </w:r>
      <w:r w:rsidR="00C04074">
        <w:rPr>
          <w:rFonts w:ascii="Arial" w:eastAsia="Times New Roman" w:hAnsi="Arial" w:cs="Arial"/>
          <w:sz w:val="24"/>
          <w:szCs w:val="24"/>
          <w:lang w:eastAsia="pt-BR"/>
        </w:rPr>
        <w:t xml:space="preserve"> </w:t>
      </w:r>
      <w:r w:rsidRPr="00B7573B">
        <w:rPr>
          <w:rFonts w:ascii="Arial" w:eastAsia="Times New Roman" w:hAnsi="Arial" w:cs="Arial"/>
          <w:color w:val="000000"/>
          <w:sz w:val="24"/>
          <w:szCs w:val="24"/>
          <w:lang w:eastAsia="pt-BR"/>
        </w:rPr>
        <w:t>Donga teria dito que comporia essa música "em homenagem à Paris que eu não conheço" (Cendrars, 1957: 73). Como se vê, não podemos confiar nas informações contidas nesse tipo de depoimentos. Donga conhecia Paris, onde ficou seis meses tocando com os Oito Batutas. Será que Blaise Cendrars não sabia disso?</w:t>
      </w:r>
      <w:r w:rsidR="000348C7">
        <w:rPr>
          <w:rFonts w:ascii="Arial" w:eastAsia="Times New Roman" w:hAnsi="Arial" w:cs="Arial"/>
          <w:color w:val="000000"/>
          <w:sz w:val="24"/>
          <w:szCs w:val="24"/>
          <w:lang w:eastAsia="pt-BR"/>
        </w:rPr>
        <w:t xml:space="preserve"> </w:t>
      </w:r>
      <w:hyperlink w:anchor="Voltar10c6" w:history="1">
        <w:r w:rsidR="000348C7" w:rsidRPr="00492636">
          <w:rPr>
            <w:rStyle w:val="Hyperlink"/>
            <w:rFonts w:ascii="Arial" w:eastAsia="Times New Roman" w:hAnsi="Arial" w:cs="Arial"/>
            <w:sz w:val="24"/>
            <w:szCs w:val="24"/>
            <w:lang w:eastAsia="pt-BR"/>
          </w:rPr>
          <w:t>[Voltar</w:t>
        </w:r>
        <w:r w:rsidR="00492636" w:rsidRPr="00492636">
          <w:rPr>
            <w:rStyle w:val="Hyperlink"/>
            <w:rFonts w:ascii="Arial" w:eastAsia="Times New Roman" w:hAnsi="Arial" w:cs="Arial"/>
            <w:sz w:val="24"/>
            <w:szCs w:val="24"/>
            <w:lang w:eastAsia="pt-BR"/>
          </w:rPr>
          <w:t>]</w:t>
        </w:r>
      </w:hyperlink>
    </w:p>
    <w:p w14:paraId="09D49684" w14:textId="753854E2" w:rsidR="0007485D" w:rsidRPr="000348C7" w:rsidRDefault="00505AB3" w:rsidP="003D2517">
      <w:pPr>
        <w:spacing w:after="240"/>
        <w:ind w:firstLine="709"/>
        <w:rPr>
          <w:rFonts w:ascii="Arial" w:eastAsia="Times New Roman" w:hAnsi="Arial" w:cs="Arial"/>
          <w:sz w:val="24"/>
          <w:szCs w:val="24"/>
          <w:lang w:eastAsia="pt-BR"/>
        </w:rPr>
      </w:pPr>
      <w:bookmarkStart w:id="117" w:name="Nota11c6"/>
      <w:bookmarkEnd w:id="117"/>
      <w:r>
        <w:rPr>
          <w:rFonts w:ascii="Arial" w:eastAsia="Times New Roman" w:hAnsi="Arial" w:cs="Arial"/>
          <w:sz w:val="24"/>
          <w:szCs w:val="24"/>
          <w:lang w:eastAsia="pt-BR"/>
        </w:rPr>
        <w:t>NOTA 11</w:t>
      </w:r>
      <w:r w:rsidR="00C04074">
        <w:rPr>
          <w:rFonts w:ascii="Arial" w:eastAsia="Times New Roman" w:hAnsi="Arial" w:cs="Arial"/>
          <w:sz w:val="24"/>
          <w:szCs w:val="24"/>
          <w:lang w:eastAsia="pt-BR"/>
        </w:rPr>
        <w:t xml:space="preserve"> DO CAPÍTULO 6</w:t>
      </w:r>
      <w:r>
        <w:rPr>
          <w:rFonts w:ascii="Arial" w:eastAsia="Times New Roman" w:hAnsi="Arial" w:cs="Arial"/>
          <w:sz w:val="24"/>
          <w:szCs w:val="24"/>
          <w:lang w:eastAsia="pt-BR"/>
        </w:rPr>
        <w:t>:</w:t>
      </w:r>
      <w:r w:rsidR="00C04074">
        <w:rPr>
          <w:rFonts w:ascii="Arial" w:eastAsia="Times New Roman" w:hAnsi="Arial" w:cs="Arial"/>
          <w:sz w:val="24"/>
          <w:szCs w:val="24"/>
          <w:lang w:eastAsia="pt-BR"/>
        </w:rPr>
        <w:t xml:space="preserve"> </w:t>
      </w:r>
      <w:r w:rsidRPr="00651B5A">
        <w:rPr>
          <w:rFonts w:ascii="Arial" w:eastAsia="Times New Roman" w:hAnsi="Arial" w:cs="Arial"/>
          <w:color w:val="000000"/>
          <w:sz w:val="24"/>
          <w:szCs w:val="24"/>
          <w:lang w:eastAsia="pt-BR"/>
        </w:rPr>
        <w:t xml:space="preserve">Artigo publicado inicialmente no jornal </w:t>
      </w:r>
      <w:r w:rsidRPr="00651B5A">
        <w:rPr>
          <w:rFonts w:ascii="Arial" w:eastAsia="Times New Roman" w:hAnsi="Arial" w:cs="Arial"/>
          <w:i/>
          <w:iCs/>
          <w:color w:val="000000"/>
          <w:sz w:val="24"/>
          <w:szCs w:val="24"/>
          <w:lang w:eastAsia="pt-BR"/>
        </w:rPr>
        <w:t>O Estado do Pará,</w:t>
      </w:r>
      <w:r w:rsidRPr="00651B5A">
        <w:rPr>
          <w:rFonts w:ascii="Arial" w:eastAsia="Times New Roman" w:hAnsi="Arial" w:cs="Arial"/>
          <w:color w:val="000000"/>
          <w:sz w:val="24"/>
          <w:szCs w:val="24"/>
          <w:lang w:eastAsia="pt-BR"/>
        </w:rPr>
        <w:t xml:space="preserve"> em 22 de julho de 1928, transformado em capítulo do livro </w:t>
      </w:r>
      <w:r w:rsidRPr="00651B5A">
        <w:rPr>
          <w:rFonts w:ascii="Arial" w:eastAsia="Times New Roman" w:hAnsi="Arial" w:cs="Arial"/>
          <w:i/>
          <w:iCs/>
          <w:color w:val="000000"/>
          <w:sz w:val="24"/>
          <w:szCs w:val="24"/>
          <w:lang w:eastAsia="pt-BR"/>
        </w:rPr>
        <w:t>Ensaio sobre a música brasileira.</w:t>
      </w:r>
      <w:r w:rsidR="000348C7">
        <w:rPr>
          <w:rFonts w:ascii="Arial" w:eastAsia="Times New Roman" w:hAnsi="Arial" w:cs="Arial"/>
          <w:i/>
          <w:iCs/>
          <w:color w:val="000000"/>
          <w:sz w:val="24"/>
          <w:szCs w:val="24"/>
          <w:lang w:eastAsia="pt-BR"/>
        </w:rPr>
        <w:t xml:space="preserve"> </w:t>
      </w:r>
      <w:hyperlink w:anchor="Voltar11c6" w:history="1">
        <w:r w:rsidR="000348C7" w:rsidRPr="001A57FB">
          <w:rPr>
            <w:rStyle w:val="Hyperlink"/>
            <w:rFonts w:ascii="Arial" w:eastAsia="Times New Roman" w:hAnsi="Arial" w:cs="Arial"/>
            <w:sz w:val="24"/>
            <w:szCs w:val="24"/>
            <w:lang w:eastAsia="pt-BR"/>
          </w:rPr>
          <w:t>[Voltar]</w:t>
        </w:r>
      </w:hyperlink>
    </w:p>
    <w:p w14:paraId="38B3B310" w14:textId="3EFBC3AF" w:rsidR="00505AB3" w:rsidRDefault="00505AB3" w:rsidP="003D2517">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CAPÍTULO 7: O SAMBA DA MINHA TERRA</w:t>
      </w:r>
    </w:p>
    <w:p w14:paraId="475FF8E7" w14:textId="74A1A4DB" w:rsidR="00505AB3" w:rsidRPr="000348C7" w:rsidRDefault="00505AB3" w:rsidP="003D2517">
      <w:pPr>
        <w:spacing w:after="240"/>
        <w:ind w:firstLine="709"/>
        <w:rPr>
          <w:rFonts w:ascii="Arial" w:eastAsia="Times New Roman" w:hAnsi="Arial" w:cs="Arial"/>
          <w:sz w:val="24"/>
          <w:szCs w:val="24"/>
          <w:lang w:eastAsia="pt-BR"/>
        </w:rPr>
      </w:pPr>
      <w:bookmarkStart w:id="118" w:name="Nota1c7"/>
      <w:bookmarkEnd w:id="118"/>
      <w:r>
        <w:rPr>
          <w:rFonts w:ascii="Arial" w:eastAsia="Times New Roman" w:hAnsi="Arial" w:cs="Arial"/>
          <w:sz w:val="24"/>
          <w:szCs w:val="24"/>
          <w:lang w:eastAsia="pt-BR"/>
        </w:rPr>
        <w:t>NOTA 1</w:t>
      </w:r>
      <w:r w:rsidR="00C04074">
        <w:rPr>
          <w:rFonts w:ascii="Arial" w:eastAsia="Times New Roman" w:hAnsi="Arial" w:cs="Arial"/>
          <w:sz w:val="24"/>
          <w:szCs w:val="24"/>
          <w:lang w:eastAsia="pt-BR"/>
        </w:rPr>
        <w:t xml:space="preserve"> DO CAPÍTULO 7</w:t>
      </w:r>
      <w:r>
        <w:rPr>
          <w:rFonts w:ascii="Arial" w:eastAsia="Times New Roman" w:hAnsi="Arial" w:cs="Arial"/>
          <w:sz w:val="24"/>
          <w:szCs w:val="24"/>
          <w:lang w:eastAsia="pt-BR"/>
        </w:rPr>
        <w:t>:</w:t>
      </w:r>
      <w:r w:rsidR="00C04074">
        <w:rPr>
          <w:rFonts w:ascii="Arial" w:eastAsia="Times New Roman" w:hAnsi="Arial" w:cs="Arial"/>
          <w:sz w:val="24"/>
          <w:szCs w:val="24"/>
          <w:lang w:eastAsia="pt-BR"/>
        </w:rPr>
        <w:t xml:space="preserve"> </w:t>
      </w:r>
      <w:r w:rsidRPr="00651B5A">
        <w:rPr>
          <w:rFonts w:ascii="Arial" w:eastAsia="Times New Roman" w:hAnsi="Arial" w:cs="Arial"/>
          <w:color w:val="000000"/>
          <w:sz w:val="24"/>
          <w:szCs w:val="24"/>
          <w:lang w:eastAsia="pt-BR"/>
        </w:rPr>
        <w:t xml:space="preserve">Seis anos depois, em 1929, o mesmo Roquette Pinto estaria participando de um Congresso Brasileiro de Eugenia, em que fez — contra os arianistas — uma vigorosa defesa do mestiço brasileiro, citada por Gilberto Freyre no Prefácio à </w:t>
      </w:r>
      <w:r>
        <w:rPr>
          <w:rFonts w:ascii="Arial" w:eastAsia="Times New Roman" w:hAnsi="Arial" w:cs="Arial"/>
          <w:color w:val="000000"/>
          <w:sz w:val="24"/>
          <w:szCs w:val="24"/>
          <w:lang w:eastAsia="pt-BR"/>
        </w:rPr>
        <w:t>1</w:t>
      </w:r>
      <w:r w:rsidRPr="00651B5A">
        <w:rPr>
          <w:rFonts w:ascii="Arial" w:eastAsia="Times New Roman" w:hAnsi="Arial" w:cs="Arial"/>
          <w:color w:val="000000"/>
          <w:sz w:val="24"/>
          <w:szCs w:val="24"/>
          <w:vertAlign w:val="superscript"/>
          <w:lang w:eastAsia="pt-BR"/>
        </w:rPr>
        <w:t>a</w:t>
      </w:r>
      <w:r w:rsidRPr="00651B5A">
        <w:rPr>
          <w:rFonts w:ascii="Arial" w:eastAsia="Times New Roman" w:hAnsi="Arial" w:cs="Arial"/>
          <w:color w:val="000000"/>
          <w:sz w:val="24"/>
          <w:szCs w:val="24"/>
          <w:lang w:eastAsia="pt-BR"/>
        </w:rPr>
        <w:t xml:space="preserve"> Edição de </w:t>
      </w:r>
      <w:r w:rsidRPr="00651B5A">
        <w:rPr>
          <w:rFonts w:ascii="Arial" w:eastAsia="Times New Roman" w:hAnsi="Arial" w:cs="Arial"/>
          <w:i/>
          <w:iCs/>
          <w:color w:val="000000"/>
          <w:sz w:val="24"/>
          <w:szCs w:val="24"/>
          <w:lang w:eastAsia="pt-BR"/>
        </w:rPr>
        <w:t>Casa-grande e senzala.</w:t>
      </w:r>
      <w:r w:rsidR="000348C7">
        <w:rPr>
          <w:rFonts w:ascii="Arial" w:eastAsia="Times New Roman" w:hAnsi="Arial" w:cs="Arial"/>
          <w:i/>
          <w:iCs/>
          <w:color w:val="000000"/>
          <w:sz w:val="24"/>
          <w:szCs w:val="24"/>
          <w:lang w:eastAsia="pt-BR"/>
        </w:rPr>
        <w:t xml:space="preserve"> </w:t>
      </w:r>
      <w:hyperlink w:anchor="Voltar1c7" w:history="1">
        <w:r w:rsidR="000348C7" w:rsidRPr="00111F94">
          <w:rPr>
            <w:rStyle w:val="Hyperlink"/>
            <w:rFonts w:ascii="Arial" w:eastAsia="Times New Roman" w:hAnsi="Arial" w:cs="Arial"/>
            <w:sz w:val="24"/>
            <w:szCs w:val="24"/>
            <w:lang w:eastAsia="pt-BR"/>
          </w:rPr>
          <w:t>[Voltar]</w:t>
        </w:r>
      </w:hyperlink>
    </w:p>
    <w:p w14:paraId="221162A2" w14:textId="0EE4FAA2" w:rsidR="00505AB3" w:rsidRPr="00007190" w:rsidRDefault="00505AB3" w:rsidP="003D2517">
      <w:pPr>
        <w:spacing w:after="240"/>
        <w:ind w:firstLine="709"/>
        <w:rPr>
          <w:rFonts w:ascii="Arial" w:eastAsia="Times New Roman" w:hAnsi="Arial" w:cs="Arial"/>
          <w:sz w:val="24"/>
          <w:szCs w:val="24"/>
          <w:lang w:eastAsia="pt-BR"/>
        </w:rPr>
      </w:pPr>
      <w:bookmarkStart w:id="119" w:name="Nota2c7"/>
      <w:bookmarkEnd w:id="119"/>
      <w:r>
        <w:rPr>
          <w:rFonts w:ascii="Arial" w:eastAsia="Times New Roman" w:hAnsi="Arial" w:cs="Arial"/>
          <w:color w:val="000000"/>
          <w:sz w:val="24"/>
          <w:szCs w:val="24"/>
          <w:lang w:eastAsia="pt-BR"/>
        </w:rPr>
        <w:lastRenderedPageBreak/>
        <w:t>NOTA 2</w:t>
      </w:r>
      <w:r w:rsidR="00C04074">
        <w:rPr>
          <w:rFonts w:ascii="Arial" w:eastAsia="Times New Roman" w:hAnsi="Arial" w:cs="Arial"/>
          <w:color w:val="000000"/>
          <w:sz w:val="24"/>
          <w:szCs w:val="24"/>
          <w:lang w:eastAsia="pt-BR"/>
        </w:rPr>
        <w:t xml:space="preserve"> DO CAPÍTULO 7</w:t>
      </w:r>
      <w:r>
        <w:rPr>
          <w:rFonts w:ascii="Arial" w:eastAsia="Times New Roman" w:hAnsi="Arial" w:cs="Arial"/>
          <w:color w:val="000000"/>
          <w:sz w:val="24"/>
          <w:szCs w:val="24"/>
          <w:lang w:eastAsia="pt-BR"/>
        </w:rPr>
        <w:t>:</w:t>
      </w:r>
      <w:r w:rsidR="00C04074">
        <w:rPr>
          <w:rFonts w:ascii="Arial" w:eastAsia="Times New Roman" w:hAnsi="Arial" w:cs="Arial"/>
          <w:sz w:val="24"/>
          <w:szCs w:val="24"/>
          <w:lang w:eastAsia="pt-BR"/>
        </w:rPr>
        <w:t xml:space="preserve"> </w:t>
      </w:r>
      <w:r w:rsidRPr="00651B5A">
        <w:rPr>
          <w:rFonts w:ascii="Arial" w:eastAsia="Times New Roman" w:hAnsi="Arial" w:cs="Arial"/>
          <w:color w:val="000000"/>
          <w:sz w:val="24"/>
          <w:szCs w:val="24"/>
          <w:lang w:eastAsia="pt-BR"/>
        </w:rPr>
        <w:t xml:space="preserve">Um presidente que tinha muita consciência do papel que os meios de comunicação de massa </w:t>
      </w:r>
      <w:r w:rsidR="00C04074" w:rsidRPr="00651B5A">
        <w:rPr>
          <w:rFonts w:ascii="Arial" w:eastAsia="Times New Roman" w:hAnsi="Arial" w:cs="Arial"/>
          <w:color w:val="000000"/>
          <w:sz w:val="24"/>
          <w:szCs w:val="24"/>
          <w:lang w:eastAsia="pt-BR"/>
        </w:rPr>
        <w:t>poderiam</w:t>
      </w:r>
      <w:r w:rsidRPr="00651B5A">
        <w:rPr>
          <w:rFonts w:ascii="Arial" w:eastAsia="Times New Roman" w:hAnsi="Arial" w:cs="Arial"/>
          <w:color w:val="000000"/>
          <w:sz w:val="24"/>
          <w:szCs w:val="24"/>
          <w:lang w:eastAsia="pt-BR"/>
        </w:rPr>
        <w:t xml:space="preserve"> desempenhar na realização de seu plano</w:t>
      </w:r>
      <w:r>
        <w:rPr>
          <w:rFonts w:ascii="Arial" w:eastAsia="Times New Roman" w:hAnsi="Arial" w:cs="Arial"/>
          <w:color w:val="000000"/>
          <w:sz w:val="24"/>
          <w:szCs w:val="24"/>
          <w:lang w:eastAsia="pt-BR"/>
        </w:rPr>
        <w:t xml:space="preserve"> </w:t>
      </w:r>
      <w:r w:rsidRPr="00007190">
        <w:rPr>
          <w:rFonts w:ascii="Arial" w:eastAsia="Times New Roman" w:hAnsi="Arial" w:cs="Arial"/>
          <w:color w:val="000000"/>
          <w:sz w:val="24"/>
          <w:szCs w:val="24"/>
          <w:lang w:eastAsia="pt-BR"/>
        </w:rPr>
        <w:t>de unidade nacional. Tanto que, em sua mensagem ao Congresso em 1</w:t>
      </w:r>
      <w:r w:rsidRPr="00007190">
        <w:rPr>
          <w:rFonts w:ascii="Arial" w:eastAsia="Times New Roman" w:hAnsi="Arial" w:cs="Arial"/>
          <w:color w:val="000000"/>
          <w:sz w:val="24"/>
          <w:szCs w:val="24"/>
          <w:vertAlign w:val="superscript"/>
          <w:lang w:eastAsia="pt-BR"/>
        </w:rPr>
        <w:t xml:space="preserve">o </w:t>
      </w:r>
      <w:r w:rsidRPr="00007190">
        <w:rPr>
          <w:rFonts w:ascii="Arial" w:eastAsia="Times New Roman" w:hAnsi="Arial" w:cs="Arial"/>
          <w:color w:val="000000"/>
          <w:sz w:val="24"/>
          <w:szCs w:val="24"/>
          <w:lang w:eastAsia="pt-BR"/>
        </w:rPr>
        <w:t>de maio</w:t>
      </w:r>
      <w:r>
        <w:rPr>
          <w:rFonts w:ascii="Arial" w:eastAsia="Times New Roman" w:hAnsi="Arial" w:cs="Arial"/>
          <w:color w:val="000000"/>
          <w:sz w:val="24"/>
          <w:szCs w:val="24"/>
          <w:lang w:eastAsia="pt-BR"/>
        </w:rPr>
        <w:t xml:space="preserve"> </w:t>
      </w:r>
      <w:r w:rsidRPr="00007190">
        <w:rPr>
          <w:rFonts w:ascii="Arial" w:eastAsia="Times New Roman" w:hAnsi="Arial" w:cs="Arial"/>
          <w:color w:val="000000"/>
          <w:sz w:val="24"/>
          <w:szCs w:val="24"/>
          <w:lang w:eastAsia="pt-BR"/>
        </w:rPr>
        <w:t>de 1937, declarou: "O Governo da União procurará entender-se a propósito, com os estados e municípios, de modo que, mesmo nas pequenas aglomerações, sejam instalados aparelhos rádio-receptores, providos de alto-falantes, em condições de facilitar a todos os brasileiros (...) toda sorte de notícias tendentes a entrelaçar os interesses diversos da nação." E continua: "A iniciativa mais se recomenda quando consideramos o fato de não existir no Brasil imprensa de divulgação nacional" (citado em Cabral, s/d: 39).</w:t>
      </w:r>
      <w:r w:rsidR="00D76863">
        <w:rPr>
          <w:rFonts w:ascii="Arial" w:eastAsia="Times New Roman" w:hAnsi="Arial" w:cs="Arial"/>
          <w:color w:val="000000"/>
          <w:sz w:val="24"/>
          <w:szCs w:val="24"/>
          <w:lang w:eastAsia="pt-BR"/>
        </w:rPr>
        <w:t xml:space="preserve"> </w:t>
      </w:r>
      <w:hyperlink w:anchor="Voltar2c7" w:history="1">
        <w:r w:rsidR="00D76863" w:rsidRPr="00D76863">
          <w:rPr>
            <w:rStyle w:val="Hyperlink"/>
            <w:rFonts w:ascii="Arial" w:eastAsia="Times New Roman" w:hAnsi="Arial" w:cs="Arial"/>
            <w:sz w:val="24"/>
            <w:szCs w:val="24"/>
            <w:lang w:eastAsia="pt-BR"/>
          </w:rPr>
          <w:t>[Voltar]</w:t>
        </w:r>
      </w:hyperlink>
    </w:p>
    <w:p w14:paraId="4F10C0F6" w14:textId="69CF6B33" w:rsidR="00505AB3" w:rsidRPr="00C04074" w:rsidRDefault="00505AB3" w:rsidP="003D2517">
      <w:pPr>
        <w:spacing w:after="240"/>
        <w:ind w:firstLine="709"/>
        <w:rPr>
          <w:rFonts w:ascii="Arial" w:eastAsia="Times New Roman" w:hAnsi="Arial" w:cs="Arial"/>
          <w:sz w:val="24"/>
          <w:szCs w:val="24"/>
          <w:lang w:eastAsia="pt-BR"/>
        </w:rPr>
      </w:pPr>
      <w:bookmarkStart w:id="120" w:name="Nota3c7"/>
      <w:bookmarkEnd w:id="120"/>
      <w:r>
        <w:rPr>
          <w:rFonts w:ascii="Arial" w:eastAsia="Times New Roman" w:hAnsi="Arial" w:cs="Arial"/>
          <w:sz w:val="24"/>
          <w:szCs w:val="24"/>
          <w:lang w:eastAsia="pt-BR"/>
        </w:rPr>
        <w:t>NOTA 3</w:t>
      </w:r>
      <w:r w:rsidR="00C04074">
        <w:rPr>
          <w:rFonts w:ascii="Arial" w:eastAsia="Times New Roman" w:hAnsi="Arial" w:cs="Arial"/>
          <w:sz w:val="24"/>
          <w:szCs w:val="24"/>
          <w:lang w:eastAsia="pt-BR"/>
        </w:rPr>
        <w:t xml:space="preserve"> DO CA</w:t>
      </w:r>
      <w:r w:rsidR="00485ACB">
        <w:rPr>
          <w:rFonts w:ascii="Arial" w:eastAsia="Times New Roman" w:hAnsi="Arial" w:cs="Arial"/>
          <w:sz w:val="24"/>
          <w:szCs w:val="24"/>
          <w:lang w:eastAsia="pt-BR"/>
        </w:rPr>
        <w:t>PÍTULO 7</w:t>
      </w:r>
      <w:r>
        <w:rPr>
          <w:rFonts w:ascii="Arial" w:eastAsia="Times New Roman" w:hAnsi="Arial" w:cs="Arial"/>
          <w:sz w:val="24"/>
          <w:szCs w:val="24"/>
          <w:lang w:eastAsia="pt-BR"/>
        </w:rPr>
        <w:t>:</w:t>
      </w:r>
      <w:r w:rsidR="00C04074">
        <w:rPr>
          <w:rFonts w:ascii="Arial" w:eastAsia="Times New Roman" w:hAnsi="Arial" w:cs="Arial"/>
          <w:sz w:val="24"/>
          <w:szCs w:val="24"/>
          <w:lang w:eastAsia="pt-BR"/>
        </w:rPr>
        <w:t xml:space="preserve"> </w:t>
      </w:r>
      <w:r w:rsidRPr="00BF1AA2">
        <w:rPr>
          <w:rFonts w:ascii="Arial" w:eastAsia="Times New Roman" w:hAnsi="Arial" w:cs="Arial"/>
          <w:color w:val="000000"/>
          <w:sz w:val="24"/>
          <w:szCs w:val="24"/>
          <w:lang w:eastAsia="pt-BR"/>
        </w:rPr>
        <w:t xml:space="preserve">A casa não era um local de </w:t>
      </w:r>
      <w:proofErr w:type="spellStart"/>
      <w:r w:rsidRPr="00BF1AA2">
        <w:rPr>
          <w:rFonts w:ascii="Arial" w:eastAsia="Times New Roman" w:hAnsi="Arial" w:cs="Arial"/>
          <w:color w:val="000000"/>
          <w:sz w:val="24"/>
          <w:szCs w:val="24"/>
          <w:lang w:eastAsia="pt-BR"/>
        </w:rPr>
        <w:t>freqüência</w:t>
      </w:r>
      <w:proofErr w:type="spellEnd"/>
      <w:r w:rsidRPr="00BF1AA2">
        <w:rPr>
          <w:rFonts w:ascii="Arial" w:eastAsia="Times New Roman" w:hAnsi="Arial" w:cs="Arial"/>
          <w:color w:val="000000"/>
          <w:sz w:val="24"/>
          <w:szCs w:val="24"/>
          <w:lang w:eastAsia="pt-BR"/>
        </w:rPr>
        <w:t xml:space="preserve"> exclusivamente negra. Ari Vasconcelos aponta, entre os músicos que participavam das rodas de samba de </w:t>
      </w:r>
      <w:r w:rsidR="00485ACB">
        <w:rPr>
          <w:rFonts w:ascii="Arial" w:eastAsia="Times New Roman" w:hAnsi="Arial" w:cs="Arial"/>
          <w:color w:val="000000"/>
          <w:sz w:val="24"/>
          <w:szCs w:val="24"/>
          <w:lang w:eastAsia="pt-BR"/>
        </w:rPr>
        <w:t>Ti</w:t>
      </w:r>
      <w:r w:rsidRPr="00BF1AA2">
        <w:rPr>
          <w:rFonts w:ascii="Arial" w:eastAsia="Times New Roman" w:hAnsi="Arial" w:cs="Arial"/>
          <w:color w:val="000000"/>
          <w:sz w:val="24"/>
          <w:szCs w:val="24"/>
          <w:lang w:eastAsia="pt-BR"/>
        </w:rPr>
        <w:t>a Ciata, o cigano Saudade. Aliás, ainda segundo Ari Vasconcelos, os ciganos não tiveram papel secundário na invenção do ritmo nacional brasileiro: "Pixinguinha e João da Baiana me revelaram que havia um grupo de compositores, cantores e músicos ciganos que cultivavam o samba com grande maestria e que trouxeram também uma contribuição importante, talvez mesmo decisiva, ao gênero" (Vasconcelos, 1993: 108). Essa informa</w:t>
      </w:r>
      <w:r w:rsidRPr="00BF1AA2">
        <w:rPr>
          <w:rFonts w:ascii="Arial" w:eastAsia="Times New Roman" w:hAnsi="Arial" w:cs="Arial"/>
          <w:color w:val="000000"/>
          <w:sz w:val="24"/>
          <w:szCs w:val="24"/>
          <w:lang w:eastAsia="pt-BR"/>
        </w:rPr>
        <w:softHyphen/>
        <w:t>ção, além de reafirmar a importância da linhagem étnica de Laurindo Rabello para a história da música popular brasileira, também complexifica ainda mais a intricada rede de mediações transculturais que deu origem à nacionalização do samba.</w:t>
      </w:r>
      <w:r w:rsidR="0007122F">
        <w:rPr>
          <w:rFonts w:ascii="Arial" w:eastAsia="Times New Roman" w:hAnsi="Arial" w:cs="Arial"/>
          <w:color w:val="000000"/>
          <w:sz w:val="24"/>
          <w:szCs w:val="24"/>
          <w:lang w:eastAsia="pt-BR"/>
        </w:rPr>
        <w:t xml:space="preserve"> </w:t>
      </w:r>
      <w:hyperlink w:anchor="Voltar3c7" w:history="1">
        <w:r w:rsidR="0007122F" w:rsidRPr="00A8512A">
          <w:rPr>
            <w:rStyle w:val="Hyperlink"/>
            <w:rFonts w:ascii="Arial" w:eastAsia="Times New Roman" w:hAnsi="Arial" w:cs="Arial"/>
            <w:sz w:val="24"/>
            <w:szCs w:val="24"/>
            <w:lang w:eastAsia="pt-BR"/>
          </w:rPr>
          <w:t>[Voltar]</w:t>
        </w:r>
      </w:hyperlink>
    </w:p>
    <w:p w14:paraId="10A20D81" w14:textId="56899B48" w:rsidR="00505AB3" w:rsidRPr="00485ACB" w:rsidRDefault="00505AB3" w:rsidP="003D2517">
      <w:pPr>
        <w:spacing w:after="240"/>
        <w:ind w:firstLine="709"/>
        <w:rPr>
          <w:rFonts w:ascii="Arial" w:eastAsia="Times New Roman" w:hAnsi="Arial" w:cs="Arial"/>
          <w:sz w:val="24"/>
          <w:szCs w:val="24"/>
          <w:lang w:eastAsia="pt-BR"/>
        </w:rPr>
      </w:pPr>
      <w:bookmarkStart w:id="121" w:name="Nota4c7"/>
      <w:bookmarkEnd w:id="121"/>
      <w:r>
        <w:rPr>
          <w:rFonts w:ascii="Arial" w:eastAsia="Times New Roman" w:hAnsi="Arial" w:cs="Arial"/>
          <w:color w:val="000000"/>
          <w:sz w:val="24"/>
          <w:szCs w:val="24"/>
          <w:lang w:eastAsia="pt-BR"/>
        </w:rPr>
        <w:t>NOTA 4</w:t>
      </w:r>
      <w:r w:rsidR="00485ACB">
        <w:rPr>
          <w:rFonts w:ascii="Arial" w:eastAsia="Times New Roman" w:hAnsi="Arial" w:cs="Arial"/>
          <w:color w:val="000000"/>
          <w:sz w:val="24"/>
          <w:szCs w:val="24"/>
          <w:lang w:eastAsia="pt-BR"/>
        </w:rPr>
        <w:t xml:space="preserve"> DO CAPÍTULO 7</w:t>
      </w:r>
      <w:r>
        <w:rPr>
          <w:rFonts w:ascii="Arial" w:eastAsia="Times New Roman" w:hAnsi="Arial" w:cs="Arial"/>
          <w:color w:val="000000"/>
          <w:sz w:val="24"/>
          <w:szCs w:val="24"/>
          <w:lang w:eastAsia="pt-BR"/>
        </w:rPr>
        <w:t>:</w:t>
      </w:r>
      <w:r w:rsidR="00485ACB">
        <w:rPr>
          <w:rFonts w:ascii="Arial" w:eastAsia="Times New Roman" w:hAnsi="Arial" w:cs="Arial"/>
          <w:sz w:val="24"/>
          <w:szCs w:val="24"/>
          <w:lang w:eastAsia="pt-BR"/>
        </w:rPr>
        <w:t xml:space="preserve"> </w:t>
      </w:r>
      <w:r w:rsidRPr="00BF1AA2">
        <w:rPr>
          <w:rFonts w:ascii="Arial" w:eastAsia="Times New Roman" w:hAnsi="Arial" w:cs="Arial"/>
          <w:color w:val="000000"/>
          <w:sz w:val="24"/>
          <w:szCs w:val="24"/>
          <w:lang w:eastAsia="pt-BR"/>
        </w:rPr>
        <w:t xml:space="preserve">Sobre a importância da casa de Tia Ciata para a formação da cultura popular carioca no início deste século, ver o excelente livro </w:t>
      </w:r>
      <w:r w:rsidRPr="00BF1AA2">
        <w:rPr>
          <w:rFonts w:ascii="Arial" w:eastAsia="Times New Roman" w:hAnsi="Arial" w:cs="Arial"/>
          <w:i/>
          <w:iCs/>
          <w:color w:val="000000"/>
          <w:sz w:val="24"/>
          <w:szCs w:val="24"/>
          <w:lang w:eastAsia="pt-BR"/>
        </w:rPr>
        <w:t>Tia Ciata,</w:t>
      </w:r>
      <w:r w:rsidRPr="00BF1AA2">
        <w:rPr>
          <w:rFonts w:ascii="Arial" w:eastAsia="Times New Roman" w:hAnsi="Arial" w:cs="Arial"/>
          <w:color w:val="000000"/>
          <w:sz w:val="24"/>
          <w:szCs w:val="24"/>
          <w:lang w:eastAsia="pt-BR"/>
        </w:rPr>
        <w:t xml:space="preserve"> de Roberto Moura (Moura, 1983).</w:t>
      </w:r>
      <w:r w:rsidR="008A49C4">
        <w:rPr>
          <w:rFonts w:ascii="Arial" w:eastAsia="Times New Roman" w:hAnsi="Arial" w:cs="Arial"/>
          <w:color w:val="000000"/>
          <w:sz w:val="24"/>
          <w:szCs w:val="24"/>
          <w:lang w:eastAsia="pt-BR"/>
        </w:rPr>
        <w:t xml:space="preserve"> </w:t>
      </w:r>
      <w:hyperlink w:anchor="Voltar4c7" w:history="1">
        <w:r w:rsidR="008A49C4" w:rsidRPr="008A49C4">
          <w:rPr>
            <w:rStyle w:val="Hyperlink"/>
            <w:rFonts w:ascii="Arial" w:eastAsia="Times New Roman" w:hAnsi="Arial" w:cs="Arial"/>
            <w:sz w:val="24"/>
            <w:szCs w:val="24"/>
            <w:lang w:eastAsia="pt-BR"/>
          </w:rPr>
          <w:t>[Voltar]</w:t>
        </w:r>
      </w:hyperlink>
    </w:p>
    <w:p w14:paraId="1EBEC164" w14:textId="4B338F45" w:rsidR="00505AB3" w:rsidRPr="000417ED" w:rsidRDefault="00505AB3" w:rsidP="003D2517">
      <w:pPr>
        <w:spacing w:after="240"/>
        <w:ind w:firstLine="709"/>
        <w:rPr>
          <w:rFonts w:ascii="Arial" w:eastAsia="Times New Roman" w:hAnsi="Arial" w:cs="Arial"/>
          <w:sz w:val="24"/>
          <w:szCs w:val="24"/>
          <w:lang w:eastAsia="pt-BR"/>
        </w:rPr>
      </w:pPr>
      <w:bookmarkStart w:id="122" w:name="Nota5c7"/>
      <w:bookmarkEnd w:id="122"/>
      <w:r>
        <w:rPr>
          <w:rFonts w:ascii="Arial" w:eastAsia="Times New Roman" w:hAnsi="Arial" w:cs="Arial"/>
          <w:color w:val="000000"/>
          <w:sz w:val="24"/>
          <w:szCs w:val="24"/>
          <w:lang w:eastAsia="pt-BR"/>
        </w:rPr>
        <w:t>NOTA 5</w:t>
      </w:r>
      <w:r w:rsidR="00190EB9">
        <w:rPr>
          <w:rFonts w:ascii="Arial" w:eastAsia="Times New Roman" w:hAnsi="Arial" w:cs="Arial"/>
          <w:color w:val="000000"/>
          <w:sz w:val="24"/>
          <w:szCs w:val="24"/>
          <w:lang w:eastAsia="pt-BR"/>
        </w:rPr>
        <w:t xml:space="preserve"> DO CAPÍTULO 7</w:t>
      </w:r>
      <w:r>
        <w:rPr>
          <w:rFonts w:ascii="Arial" w:eastAsia="Times New Roman" w:hAnsi="Arial" w:cs="Arial"/>
          <w:color w:val="000000"/>
          <w:sz w:val="24"/>
          <w:szCs w:val="24"/>
          <w:lang w:eastAsia="pt-BR"/>
        </w:rPr>
        <w:t>:</w:t>
      </w:r>
      <w:r w:rsidR="00190EB9">
        <w:rPr>
          <w:rFonts w:ascii="Arial" w:eastAsia="Times New Roman" w:hAnsi="Arial" w:cs="Arial"/>
          <w:sz w:val="24"/>
          <w:szCs w:val="24"/>
          <w:lang w:eastAsia="pt-BR"/>
        </w:rPr>
        <w:t xml:space="preserve"> </w:t>
      </w:r>
      <w:r w:rsidRPr="00BF1AA2">
        <w:rPr>
          <w:rFonts w:ascii="Arial" w:eastAsia="Times New Roman" w:hAnsi="Arial" w:cs="Arial"/>
          <w:color w:val="000000"/>
          <w:sz w:val="24"/>
          <w:szCs w:val="24"/>
          <w:lang w:eastAsia="pt-BR"/>
        </w:rPr>
        <w:t xml:space="preserve">Não vou entrar aqui nas polêmicas que identificam outras músicas, como </w:t>
      </w:r>
      <w:r w:rsidRPr="00BF1AA2">
        <w:rPr>
          <w:rFonts w:ascii="Arial" w:eastAsia="Times New Roman" w:hAnsi="Arial" w:cs="Arial"/>
          <w:i/>
          <w:iCs/>
          <w:color w:val="000000"/>
          <w:sz w:val="24"/>
          <w:szCs w:val="24"/>
          <w:lang w:eastAsia="pt-BR"/>
        </w:rPr>
        <w:t>A viola —</w:t>
      </w:r>
      <w:r w:rsidRPr="00BF1AA2">
        <w:rPr>
          <w:rFonts w:ascii="Arial" w:eastAsia="Times New Roman" w:hAnsi="Arial" w:cs="Arial"/>
          <w:color w:val="000000"/>
          <w:sz w:val="24"/>
          <w:szCs w:val="24"/>
          <w:lang w:eastAsia="pt-BR"/>
        </w:rPr>
        <w:t xml:space="preserve"> "samba" de Catulo da Paixão Cearense gravado em 1914 — como antecessores fonográficos de </w:t>
      </w:r>
      <w:r w:rsidRPr="00BF1AA2">
        <w:rPr>
          <w:rFonts w:ascii="Arial" w:eastAsia="Times New Roman" w:hAnsi="Arial" w:cs="Arial"/>
          <w:i/>
          <w:iCs/>
          <w:color w:val="000000"/>
          <w:sz w:val="24"/>
          <w:szCs w:val="24"/>
          <w:lang w:eastAsia="pt-BR"/>
        </w:rPr>
        <w:t>Pelo telefone.</w:t>
      </w:r>
      <w:r w:rsidR="000417ED">
        <w:rPr>
          <w:rFonts w:ascii="Arial" w:eastAsia="Times New Roman" w:hAnsi="Arial" w:cs="Arial"/>
          <w:i/>
          <w:iCs/>
          <w:color w:val="000000"/>
          <w:sz w:val="24"/>
          <w:szCs w:val="24"/>
          <w:lang w:eastAsia="pt-BR"/>
        </w:rPr>
        <w:t xml:space="preserve"> </w:t>
      </w:r>
      <w:hyperlink w:anchor="Voltar5c7" w:history="1">
        <w:r w:rsidR="000417ED" w:rsidRPr="000417ED">
          <w:rPr>
            <w:rStyle w:val="Hyperlink"/>
            <w:rFonts w:ascii="Arial" w:eastAsia="Times New Roman" w:hAnsi="Arial" w:cs="Arial"/>
            <w:sz w:val="24"/>
            <w:szCs w:val="24"/>
            <w:lang w:eastAsia="pt-BR"/>
          </w:rPr>
          <w:t>[Voltar]</w:t>
        </w:r>
      </w:hyperlink>
    </w:p>
    <w:p w14:paraId="4581D267" w14:textId="1379CF3D" w:rsidR="00505AB3" w:rsidRPr="00190EB9" w:rsidRDefault="00505AB3" w:rsidP="003D2517">
      <w:pPr>
        <w:spacing w:after="240"/>
        <w:ind w:firstLine="709"/>
        <w:rPr>
          <w:rFonts w:ascii="Arial" w:eastAsia="Times New Roman" w:hAnsi="Arial" w:cs="Arial"/>
          <w:color w:val="000000"/>
          <w:sz w:val="24"/>
          <w:szCs w:val="24"/>
          <w:lang w:eastAsia="pt-BR"/>
        </w:rPr>
      </w:pPr>
      <w:bookmarkStart w:id="123" w:name="Nota6c7"/>
      <w:bookmarkEnd w:id="123"/>
      <w:r>
        <w:rPr>
          <w:rFonts w:ascii="Arial" w:eastAsia="Times New Roman" w:hAnsi="Arial" w:cs="Arial"/>
          <w:color w:val="000000"/>
          <w:sz w:val="24"/>
          <w:szCs w:val="24"/>
          <w:lang w:eastAsia="pt-BR"/>
        </w:rPr>
        <w:t>NOTA 6</w:t>
      </w:r>
      <w:r w:rsidR="00190EB9">
        <w:rPr>
          <w:rFonts w:ascii="Arial" w:eastAsia="Times New Roman" w:hAnsi="Arial" w:cs="Arial"/>
          <w:color w:val="000000"/>
          <w:sz w:val="24"/>
          <w:szCs w:val="24"/>
          <w:lang w:eastAsia="pt-BR"/>
        </w:rPr>
        <w:t xml:space="preserve"> DO CAPÍTULO 7</w:t>
      </w:r>
      <w:r>
        <w:rPr>
          <w:rFonts w:ascii="Arial" w:eastAsia="Times New Roman" w:hAnsi="Arial" w:cs="Arial"/>
          <w:color w:val="000000"/>
          <w:sz w:val="24"/>
          <w:szCs w:val="24"/>
          <w:lang w:eastAsia="pt-BR"/>
        </w:rPr>
        <w:t>:</w:t>
      </w:r>
      <w:r w:rsidR="00190EB9">
        <w:rPr>
          <w:rFonts w:ascii="Arial" w:eastAsia="Times New Roman" w:hAnsi="Arial" w:cs="Arial"/>
          <w:color w:val="000000"/>
          <w:sz w:val="24"/>
          <w:szCs w:val="24"/>
          <w:lang w:eastAsia="pt-BR"/>
        </w:rPr>
        <w:t xml:space="preserve"> </w:t>
      </w:r>
      <w:r w:rsidRPr="00F034F5">
        <w:rPr>
          <w:rFonts w:ascii="Arial" w:eastAsia="Times New Roman" w:hAnsi="Arial" w:cs="Arial"/>
          <w:color w:val="000000"/>
          <w:sz w:val="24"/>
          <w:szCs w:val="24"/>
          <w:lang w:eastAsia="pt-BR"/>
        </w:rPr>
        <w:t xml:space="preserve">Guinle, entre outras atividades, era patrocinador do Fluminense Football Club (tendo inclusive feito o discurso de inauguração de sua sede social em 18 de novembro de 1920) e tradutor/adaptador do </w:t>
      </w:r>
      <w:r w:rsidRPr="00F034F5">
        <w:rPr>
          <w:rFonts w:ascii="Arial" w:eastAsia="Times New Roman" w:hAnsi="Arial" w:cs="Arial"/>
          <w:i/>
          <w:iCs/>
          <w:color w:val="000000"/>
          <w:sz w:val="24"/>
          <w:szCs w:val="24"/>
          <w:lang w:eastAsia="pt-BR"/>
        </w:rPr>
        <w:t xml:space="preserve">Manual do escoteiro, </w:t>
      </w:r>
      <w:r w:rsidRPr="00F034F5">
        <w:rPr>
          <w:rFonts w:ascii="Arial" w:eastAsia="Times New Roman" w:hAnsi="Arial" w:cs="Arial"/>
          <w:color w:val="000000"/>
          <w:sz w:val="24"/>
          <w:szCs w:val="24"/>
          <w:lang w:eastAsia="pt-BR"/>
        </w:rPr>
        <w:t xml:space="preserve">publicado pela primeira vez no Brasil em 1922. Já tinha também recebido homenagem de outro sambista: o "rei" Sinhô compusera o batuque </w:t>
      </w:r>
      <w:proofErr w:type="spellStart"/>
      <w:r w:rsidRPr="00F034F5">
        <w:rPr>
          <w:rFonts w:ascii="Arial" w:eastAsia="Times New Roman" w:hAnsi="Arial" w:cs="Arial"/>
          <w:i/>
          <w:iCs/>
          <w:color w:val="000000"/>
          <w:sz w:val="24"/>
          <w:szCs w:val="24"/>
          <w:lang w:eastAsia="pt-BR"/>
        </w:rPr>
        <w:t>Ojo</w:t>
      </w:r>
      <w:proofErr w:type="spellEnd"/>
      <w:r w:rsidRPr="00F034F5">
        <w:rPr>
          <w:rFonts w:ascii="Arial" w:eastAsia="Times New Roman" w:hAnsi="Arial" w:cs="Arial"/>
          <w:i/>
          <w:iCs/>
          <w:color w:val="000000"/>
          <w:sz w:val="24"/>
          <w:szCs w:val="24"/>
          <w:lang w:eastAsia="pt-BR"/>
        </w:rPr>
        <w:t xml:space="preserve"> </w:t>
      </w:r>
      <w:proofErr w:type="spellStart"/>
      <w:r w:rsidRPr="00F034F5">
        <w:rPr>
          <w:rFonts w:ascii="Arial" w:eastAsia="Times New Roman" w:hAnsi="Arial" w:cs="Arial"/>
          <w:i/>
          <w:iCs/>
          <w:color w:val="000000"/>
          <w:sz w:val="24"/>
          <w:szCs w:val="24"/>
          <w:lang w:eastAsia="pt-BR"/>
        </w:rPr>
        <w:t>Burucu</w:t>
      </w:r>
      <w:proofErr w:type="spellEnd"/>
      <w:r>
        <w:rPr>
          <w:rFonts w:ascii="Arial" w:eastAsia="Times New Roman" w:hAnsi="Arial" w:cs="Arial"/>
          <w:i/>
          <w:iCs/>
          <w:color w:val="000000"/>
          <w:sz w:val="24"/>
          <w:szCs w:val="24"/>
          <w:lang w:eastAsia="pt-BR"/>
        </w:rPr>
        <w:t xml:space="preserve"> </w:t>
      </w:r>
      <w:r w:rsidRPr="00F034F5">
        <w:rPr>
          <w:rFonts w:ascii="Arial" w:eastAsia="Times New Roman" w:hAnsi="Arial" w:cs="Arial"/>
          <w:color w:val="000000"/>
          <w:sz w:val="24"/>
          <w:szCs w:val="24"/>
          <w:lang w:eastAsia="pt-BR"/>
        </w:rPr>
        <w:t>como uma homenagem conjunta a Arnaldo Guinle e Villa-Lobos (</w:t>
      </w:r>
      <w:proofErr w:type="spellStart"/>
      <w:r w:rsidRPr="00F034F5">
        <w:rPr>
          <w:rFonts w:ascii="Arial" w:eastAsia="Times New Roman" w:hAnsi="Arial" w:cs="Arial"/>
          <w:color w:val="000000"/>
          <w:sz w:val="24"/>
          <w:szCs w:val="24"/>
          <w:lang w:eastAsia="pt-BR"/>
        </w:rPr>
        <w:t>Efegê</w:t>
      </w:r>
      <w:proofErr w:type="spellEnd"/>
      <w:r w:rsidRPr="00F034F5">
        <w:rPr>
          <w:rFonts w:ascii="Arial" w:eastAsia="Times New Roman" w:hAnsi="Arial" w:cs="Arial"/>
          <w:color w:val="000000"/>
          <w:sz w:val="24"/>
          <w:szCs w:val="24"/>
          <w:lang w:eastAsia="pt-BR"/>
        </w:rPr>
        <w:t>, 1980, vol. 2: 123).</w:t>
      </w:r>
      <w:r w:rsidR="007060CC">
        <w:rPr>
          <w:rFonts w:ascii="Arial" w:eastAsia="Times New Roman" w:hAnsi="Arial" w:cs="Arial"/>
          <w:color w:val="000000"/>
          <w:sz w:val="24"/>
          <w:szCs w:val="24"/>
          <w:lang w:eastAsia="pt-BR"/>
        </w:rPr>
        <w:t xml:space="preserve"> </w:t>
      </w:r>
      <w:hyperlink w:anchor="Voltar6c7" w:history="1">
        <w:r w:rsidR="007060CC" w:rsidRPr="007060CC">
          <w:rPr>
            <w:rStyle w:val="Hyperlink"/>
            <w:rFonts w:ascii="Arial" w:eastAsia="Times New Roman" w:hAnsi="Arial" w:cs="Arial"/>
            <w:sz w:val="24"/>
            <w:szCs w:val="24"/>
            <w:lang w:eastAsia="pt-BR"/>
          </w:rPr>
          <w:t>[Voltar]</w:t>
        </w:r>
      </w:hyperlink>
    </w:p>
    <w:p w14:paraId="7D8596C4" w14:textId="3EA55714" w:rsidR="00505AB3" w:rsidRDefault="00505AB3" w:rsidP="003D2517">
      <w:pPr>
        <w:spacing w:after="240"/>
        <w:ind w:firstLine="709"/>
        <w:rPr>
          <w:rFonts w:ascii="Arial" w:eastAsia="Times New Roman" w:hAnsi="Arial" w:cs="Arial"/>
          <w:color w:val="000000"/>
          <w:sz w:val="24"/>
          <w:szCs w:val="24"/>
          <w:lang w:eastAsia="pt-BR"/>
        </w:rPr>
      </w:pPr>
      <w:bookmarkStart w:id="124" w:name="Nota7c7"/>
      <w:bookmarkEnd w:id="124"/>
      <w:r>
        <w:rPr>
          <w:rFonts w:ascii="Arial" w:eastAsia="Times New Roman" w:hAnsi="Arial" w:cs="Arial"/>
          <w:color w:val="000000"/>
          <w:sz w:val="24"/>
          <w:szCs w:val="24"/>
          <w:lang w:eastAsia="pt-BR"/>
        </w:rPr>
        <w:t>NOTA 7</w:t>
      </w:r>
      <w:r w:rsidR="00190EB9">
        <w:rPr>
          <w:rFonts w:ascii="Arial" w:eastAsia="Times New Roman" w:hAnsi="Arial" w:cs="Arial"/>
          <w:color w:val="000000"/>
          <w:sz w:val="24"/>
          <w:szCs w:val="24"/>
          <w:lang w:eastAsia="pt-BR"/>
        </w:rPr>
        <w:t xml:space="preserve"> DO CAPÍTULO 7</w:t>
      </w:r>
      <w:r>
        <w:rPr>
          <w:rFonts w:ascii="Arial" w:eastAsia="Times New Roman" w:hAnsi="Arial" w:cs="Arial"/>
          <w:color w:val="000000"/>
          <w:sz w:val="24"/>
          <w:szCs w:val="24"/>
          <w:lang w:eastAsia="pt-BR"/>
        </w:rPr>
        <w:t>:</w:t>
      </w:r>
      <w:r w:rsidR="00190EB9">
        <w:rPr>
          <w:rFonts w:ascii="Arial" w:eastAsia="Times New Roman" w:hAnsi="Arial" w:cs="Arial"/>
          <w:color w:val="000000"/>
          <w:sz w:val="24"/>
          <w:szCs w:val="24"/>
          <w:lang w:eastAsia="pt-BR"/>
        </w:rPr>
        <w:t xml:space="preserve"> </w:t>
      </w:r>
      <w:r w:rsidRPr="00384FD5">
        <w:rPr>
          <w:rFonts w:ascii="Arial" w:eastAsia="Times New Roman" w:hAnsi="Arial" w:cs="Arial"/>
          <w:color w:val="000000"/>
          <w:sz w:val="24"/>
          <w:szCs w:val="24"/>
          <w:lang w:eastAsia="pt-BR"/>
        </w:rPr>
        <w:t xml:space="preserve">Tinhorão afirma que nos "bailes do tipo gafieira, realizados em sobrados do Centro, do Catete e de Botafogo, onde se divertia o grosso da população negra e mestiça, as orquestras eram chamadas simplesmente de </w:t>
      </w:r>
      <w:r w:rsidRPr="00384FD5">
        <w:rPr>
          <w:rFonts w:ascii="Arial" w:eastAsia="Times New Roman" w:hAnsi="Arial" w:cs="Arial"/>
          <w:i/>
          <w:iCs/>
          <w:color w:val="000000"/>
          <w:sz w:val="24"/>
          <w:szCs w:val="24"/>
          <w:lang w:eastAsia="pt-BR"/>
        </w:rPr>
        <w:t>jazz</w:t>
      </w:r>
      <w:r w:rsidRPr="00384FD5">
        <w:rPr>
          <w:rFonts w:ascii="Arial" w:eastAsia="Times New Roman" w:hAnsi="Arial" w:cs="Arial"/>
          <w:color w:val="000000"/>
          <w:sz w:val="24"/>
          <w:szCs w:val="24"/>
          <w:lang w:eastAsia="pt-BR"/>
        </w:rPr>
        <w:t xml:space="preserve"> e — segundo depoimento de Jota </w:t>
      </w:r>
      <w:proofErr w:type="spellStart"/>
      <w:r w:rsidRPr="00384FD5">
        <w:rPr>
          <w:rFonts w:ascii="Arial" w:eastAsia="Times New Roman" w:hAnsi="Arial" w:cs="Arial"/>
          <w:color w:val="000000"/>
          <w:sz w:val="24"/>
          <w:szCs w:val="24"/>
          <w:lang w:eastAsia="pt-BR"/>
        </w:rPr>
        <w:t>Efegê</w:t>
      </w:r>
      <w:proofErr w:type="spellEnd"/>
      <w:r w:rsidRPr="00384FD5">
        <w:rPr>
          <w:rFonts w:ascii="Arial" w:eastAsia="Times New Roman" w:hAnsi="Arial" w:cs="Arial"/>
          <w:color w:val="000000"/>
          <w:sz w:val="24"/>
          <w:szCs w:val="24"/>
          <w:lang w:eastAsia="pt-BR"/>
        </w:rPr>
        <w:t xml:space="preserve"> no livro </w:t>
      </w:r>
      <w:r w:rsidRPr="00384FD5">
        <w:rPr>
          <w:rFonts w:ascii="Arial" w:eastAsia="Times New Roman" w:hAnsi="Arial" w:cs="Arial"/>
          <w:i/>
          <w:iCs/>
          <w:color w:val="000000"/>
          <w:sz w:val="24"/>
          <w:szCs w:val="24"/>
          <w:lang w:eastAsia="pt-BR"/>
        </w:rPr>
        <w:t>O cabrocha —</w:t>
      </w:r>
      <w:r w:rsidRPr="00384FD5">
        <w:rPr>
          <w:rFonts w:ascii="Arial" w:eastAsia="Times New Roman" w:hAnsi="Arial" w:cs="Arial"/>
          <w:color w:val="000000"/>
          <w:sz w:val="24"/>
          <w:szCs w:val="24"/>
          <w:lang w:eastAsia="pt-BR"/>
        </w:rPr>
        <w:t xml:space="preserve"> tocavam eles, em 1930, indiferentemente, sambas, maxixes, </w:t>
      </w:r>
      <w:r w:rsidRPr="00384FD5">
        <w:rPr>
          <w:rFonts w:ascii="Arial" w:eastAsia="Times New Roman" w:hAnsi="Arial" w:cs="Arial"/>
          <w:i/>
          <w:iCs/>
          <w:color w:val="000000"/>
          <w:sz w:val="24"/>
          <w:szCs w:val="24"/>
          <w:lang w:eastAsia="pt-BR"/>
        </w:rPr>
        <w:t>fox-blues</w:t>
      </w:r>
      <w:r w:rsidRPr="00384FD5">
        <w:rPr>
          <w:rFonts w:ascii="Arial" w:eastAsia="Times New Roman" w:hAnsi="Arial" w:cs="Arial"/>
          <w:color w:val="000000"/>
          <w:sz w:val="24"/>
          <w:szCs w:val="24"/>
          <w:lang w:eastAsia="pt-BR"/>
        </w:rPr>
        <w:t xml:space="preserve"> e valsas" (Tinhorão, s/d: 47).</w:t>
      </w:r>
      <w:r w:rsidR="0066546E">
        <w:rPr>
          <w:rFonts w:ascii="Arial" w:eastAsia="Times New Roman" w:hAnsi="Arial" w:cs="Arial"/>
          <w:color w:val="000000"/>
          <w:sz w:val="24"/>
          <w:szCs w:val="24"/>
          <w:lang w:eastAsia="pt-BR"/>
        </w:rPr>
        <w:t xml:space="preserve"> </w:t>
      </w:r>
      <w:hyperlink w:anchor="Voltar7c7" w:history="1">
        <w:r w:rsidR="0066546E" w:rsidRPr="00154BE5">
          <w:rPr>
            <w:rStyle w:val="Hyperlink"/>
            <w:rFonts w:ascii="Arial" w:eastAsia="Times New Roman" w:hAnsi="Arial" w:cs="Arial"/>
            <w:sz w:val="24"/>
            <w:szCs w:val="24"/>
            <w:lang w:eastAsia="pt-BR"/>
          </w:rPr>
          <w:t>[Voltar]</w:t>
        </w:r>
      </w:hyperlink>
    </w:p>
    <w:p w14:paraId="58812FE1" w14:textId="37318A8E" w:rsidR="00505AB3" w:rsidRPr="00190EB9" w:rsidRDefault="00505AB3" w:rsidP="003D2517">
      <w:pPr>
        <w:spacing w:after="240"/>
        <w:ind w:firstLine="709"/>
        <w:rPr>
          <w:rFonts w:ascii="Arial" w:eastAsia="Times New Roman" w:hAnsi="Arial" w:cs="Arial"/>
          <w:sz w:val="24"/>
          <w:szCs w:val="24"/>
          <w:lang w:eastAsia="pt-BR"/>
        </w:rPr>
      </w:pPr>
      <w:bookmarkStart w:id="125" w:name="Nota8c7"/>
      <w:bookmarkEnd w:id="125"/>
      <w:r>
        <w:rPr>
          <w:rFonts w:ascii="Arial" w:eastAsia="Times New Roman" w:hAnsi="Arial" w:cs="Arial"/>
          <w:color w:val="000000"/>
          <w:sz w:val="24"/>
          <w:szCs w:val="24"/>
          <w:lang w:eastAsia="pt-BR"/>
        </w:rPr>
        <w:t>NOTA 8</w:t>
      </w:r>
      <w:r w:rsidR="00190EB9">
        <w:rPr>
          <w:rFonts w:ascii="Arial" w:eastAsia="Times New Roman" w:hAnsi="Arial" w:cs="Arial"/>
          <w:color w:val="000000"/>
          <w:sz w:val="24"/>
          <w:szCs w:val="24"/>
          <w:lang w:eastAsia="pt-BR"/>
        </w:rPr>
        <w:t xml:space="preserve"> DO CAPÍTULO 7</w:t>
      </w:r>
      <w:r>
        <w:rPr>
          <w:rFonts w:ascii="Arial" w:eastAsia="Times New Roman" w:hAnsi="Arial" w:cs="Arial"/>
          <w:color w:val="000000"/>
          <w:sz w:val="24"/>
          <w:szCs w:val="24"/>
          <w:lang w:eastAsia="pt-BR"/>
        </w:rPr>
        <w:t>:</w:t>
      </w:r>
      <w:r w:rsidR="00190EB9">
        <w:rPr>
          <w:rFonts w:ascii="Arial" w:eastAsia="Times New Roman" w:hAnsi="Arial" w:cs="Arial"/>
          <w:sz w:val="24"/>
          <w:szCs w:val="24"/>
          <w:lang w:eastAsia="pt-BR"/>
        </w:rPr>
        <w:t xml:space="preserve"> </w:t>
      </w:r>
      <w:r w:rsidRPr="00384FD5">
        <w:rPr>
          <w:rFonts w:ascii="Arial" w:eastAsia="Times New Roman" w:hAnsi="Arial" w:cs="Arial"/>
          <w:color w:val="000000"/>
          <w:sz w:val="24"/>
          <w:szCs w:val="24"/>
          <w:lang w:eastAsia="pt-BR"/>
        </w:rPr>
        <w:t>Junto com Donga estava Sebastião Cirino, outro componente dos oito Batutas que tocou para Gilberto Freyre na "noitada" do Catete. Sebastião Cirino morou em Paris por 14 anos, período no qual chegou a dar aulas de violão para a princesa Maria Thereza d'Orleans e Bragança (</w:t>
      </w:r>
      <w:proofErr w:type="spellStart"/>
      <w:r w:rsidRPr="00384FD5">
        <w:rPr>
          <w:rFonts w:ascii="Arial" w:eastAsia="Times New Roman" w:hAnsi="Arial" w:cs="Arial"/>
          <w:color w:val="000000"/>
          <w:sz w:val="24"/>
          <w:szCs w:val="24"/>
          <w:lang w:eastAsia="pt-BR"/>
        </w:rPr>
        <w:t>Efegê</w:t>
      </w:r>
      <w:proofErr w:type="spellEnd"/>
      <w:r w:rsidRPr="00384FD5">
        <w:rPr>
          <w:rFonts w:ascii="Arial" w:eastAsia="Times New Roman" w:hAnsi="Arial" w:cs="Arial"/>
          <w:color w:val="000000"/>
          <w:sz w:val="24"/>
          <w:szCs w:val="24"/>
          <w:lang w:eastAsia="pt-BR"/>
        </w:rPr>
        <w:t>, 1980, vol. 1: 239). Como é possível perceber, o violão deixou rapidamente de ser uma vergonha para a elite.</w:t>
      </w:r>
      <w:r w:rsidR="000973A1">
        <w:rPr>
          <w:rFonts w:ascii="Arial" w:eastAsia="Times New Roman" w:hAnsi="Arial" w:cs="Arial"/>
          <w:color w:val="000000"/>
          <w:sz w:val="24"/>
          <w:szCs w:val="24"/>
          <w:lang w:eastAsia="pt-BR"/>
        </w:rPr>
        <w:t xml:space="preserve"> </w:t>
      </w:r>
      <w:hyperlink w:anchor="Voltar8c7" w:history="1">
        <w:r w:rsidR="000973A1" w:rsidRPr="000973A1">
          <w:rPr>
            <w:rStyle w:val="Hyperlink"/>
            <w:rFonts w:ascii="Arial" w:eastAsia="Times New Roman" w:hAnsi="Arial" w:cs="Arial"/>
            <w:sz w:val="24"/>
            <w:szCs w:val="24"/>
            <w:lang w:eastAsia="pt-BR"/>
          </w:rPr>
          <w:t>[Voltar]</w:t>
        </w:r>
      </w:hyperlink>
    </w:p>
    <w:p w14:paraId="6C952B4B" w14:textId="26E3EBBD" w:rsidR="00505AB3" w:rsidRPr="00190EB9" w:rsidRDefault="00505AB3" w:rsidP="003D2517">
      <w:pPr>
        <w:spacing w:after="240"/>
        <w:ind w:firstLine="709"/>
        <w:rPr>
          <w:rFonts w:ascii="Arial" w:eastAsia="Times New Roman" w:hAnsi="Arial" w:cs="Arial"/>
          <w:color w:val="000000"/>
          <w:sz w:val="24"/>
          <w:szCs w:val="24"/>
          <w:lang w:eastAsia="pt-BR"/>
        </w:rPr>
      </w:pPr>
      <w:bookmarkStart w:id="126" w:name="Nota9c7"/>
      <w:bookmarkEnd w:id="126"/>
      <w:r>
        <w:rPr>
          <w:rFonts w:ascii="Arial" w:eastAsia="Times New Roman" w:hAnsi="Arial" w:cs="Arial"/>
          <w:color w:val="000000"/>
          <w:sz w:val="24"/>
          <w:szCs w:val="24"/>
          <w:lang w:eastAsia="pt-BR"/>
        </w:rPr>
        <w:t>NOTA 9</w:t>
      </w:r>
      <w:r w:rsidR="00190EB9">
        <w:rPr>
          <w:rFonts w:ascii="Arial" w:eastAsia="Times New Roman" w:hAnsi="Arial" w:cs="Arial"/>
          <w:color w:val="000000"/>
          <w:sz w:val="24"/>
          <w:szCs w:val="24"/>
          <w:lang w:eastAsia="pt-BR"/>
        </w:rPr>
        <w:t xml:space="preserve"> DO CAPÍTULO 7</w:t>
      </w:r>
      <w:r>
        <w:rPr>
          <w:rFonts w:ascii="Arial" w:eastAsia="Times New Roman" w:hAnsi="Arial" w:cs="Arial"/>
          <w:color w:val="000000"/>
          <w:sz w:val="24"/>
          <w:szCs w:val="24"/>
          <w:lang w:eastAsia="pt-BR"/>
        </w:rPr>
        <w:t>:</w:t>
      </w:r>
      <w:r w:rsidR="00190EB9">
        <w:rPr>
          <w:rFonts w:ascii="Arial" w:eastAsia="Times New Roman" w:hAnsi="Arial" w:cs="Arial"/>
          <w:color w:val="000000"/>
          <w:sz w:val="24"/>
          <w:szCs w:val="24"/>
          <w:lang w:eastAsia="pt-BR"/>
        </w:rPr>
        <w:t xml:space="preserve"> </w:t>
      </w:r>
      <w:r w:rsidRPr="00384FD5">
        <w:rPr>
          <w:rFonts w:ascii="Arial" w:eastAsia="Times New Roman" w:hAnsi="Arial" w:cs="Arial"/>
          <w:color w:val="000000"/>
          <w:sz w:val="24"/>
          <w:szCs w:val="24"/>
          <w:lang w:eastAsia="pt-BR"/>
        </w:rPr>
        <w:t xml:space="preserve">A propósito, as pessoas que aplaudiam e cantavam com Sinhô nos salões das residências mais elegantes da cidade não compareceram a seu enterro. A descrição de Manuel Bandeira para o velório é um painel pitoresco, lembrando uma cena de romance de Jorge Amado, das “camadas populares" da </w:t>
      </w:r>
      <w:r w:rsidRPr="00384FD5">
        <w:rPr>
          <w:rFonts w:ascii="Arial" w:eastAsia="Times New Roman" w:hAnsi="Arial" w:cs="Arial"/>
          <w:color w:val="000000"/>
          <w:sz w:val="24"/>
          <w:szCs w:val="24"/>
          <w:lang w:eastAsia="pt-BR"/>
        </w:rPr>
        <w:lastRenderedPageBreak/>
        <w:t xml:space="preserve">época: "A capelinha branca era muito exígua para conter todos quantos queriam bem ao Sinhô, tudo gente simples, malandros, soldados, marinheiros, donas de rendez-vous, meretrizes, </w:t>
      </w:r>
      <w:proofErr w:type="spellStart"/>
      <w:r w:rsidRPr="00384FD5">
        <w:rPr>
          <w:rFonts w:ascii="Arial" w:eastAsia="Times New Roman" w:hAnsi="Arial" w:cs="Arial"/>
          <w:color w:val="000000"/>
          <w:sz w:val="24"/>
          <w:szCs w:val="24"/>
          <w:lang w:eastAsia="pt-BR"/>
        </w:rPr>
        <w:t>chauffeurs</w:t>
      </w:r>
      <w:proofErr w:type="spellEnd"/>
      <w:r w:rsidRPr="00384FD5">
        <w:rPr>
          <w:rFonts w:ascii="Arial" w:eastAsia="Times New Roman" w:hAnsi="Arial" w:cs="Arial"/>
          <w:color w:val="000000"/>
          <w:sz w:val="24"/>
          <w:szCs w:val="24"/>
          <w:lang w:eastAsia="pt-BR"/>
        </w:rPr>
        <w:t xml:space="preserve">, macumbeiros (lá estava o velho </w:t>
      </w:r>
      <w:proofErr w:type="spellStart"/>
      <w:r w:rsidRPr="00384FD5">
        <w:rPr>
          <w:rFonts w:ascii="Arial" w:eastAsia="Times New Roman" w:hAnsi="Arial" w:cs="Arial"/>
          <w:color w:val="000000"/>
          <w:sz w:val="24"/>
          <w:szCs w:val="24"/>
          <w:lang w:eastAsia="pt-BR"/>
        </w:rPr>
        <w:t>Oxumã</w:t>
      </w:r>
      <w:proofErr w:type="spellEnd"/>
      <w:r w:rsidRPr="00384FD5">
        <w:rPr>
          <w:rFonts w:ascii="Arial" w:eastAsia="Times New Roman" w:hAnsi="Arial" w:cs="Arial"/>
          <w:color w:val="000000"/>
          <w:sz w:val="24"/>
          <w:szCs w:val="24"/>
          <w:lang w:eastAsia="pt-BR"/>
        </w:rPr>
        <w:t xml:space="preserve"> da Praça Onze, um preto de dois metros de altura com uma belida num olho), todos os sambistas de fama, os pretinhos dos choros dos botequins das ruas Júlio do Carmo e Benedito Hipólito, mulheres dos morros, baianas de tabuleiro,</w:t>
      </w:r>
      <w:r>
        <w:rPr>
          <w:rFonts w:ascii="Arial" w:eastAsia="Times New Roman" w:hAnsi="Arial" w:cs="Arial"/>
          <w:color w:val="000000"/>
          <w:sz w:val="24"/>
          <w:szCs w:val="24"/>
          <w:lang w:eastAsia="pt-BR"/>
        </w:rPr>
        <w:t xml:space="preserve"> </w:t>
      </w:r>
      <w:r w:rsidRPr="00384FD5">
        <w:rPr>
          <w:rFonts w:ascii="Arial" w:eastAsia="Times New Roman" w:hAnsi="Arial" w:cs="Arial"/>
          <w:color w:val="000000"/>
          <w:sz w:val="24"/>
          <w:szCs w:val="24"/>
          <w:lang w:eastAsia="pt-BR"/>
        </w:rPr>
        <w:t>vendedores de modinhas. As flores estão num botequim em frente, prolongamento da câmara-ardente" (Bandeira, 1937a: 110).</w:t>
      </w:r>
      <w:r w:rsidR="009C1037">
        <w:rPr>
          <w:rFonts w:ascii="Arial" w:eastAsia="Times New Roman" w:hAnsi="Arial" w:cs="Arial"/>
          <w:color w:val="000000"/>
          <w:sz w:val="24"/>
          <w:szCs w:val="24"/>
          <w:lang w:eastAsia="pt-BR"/>
        </w:rPr>
        <w:t xml:space="preserve"> </w:t>
      </w:r>
      <w:hyperlink w:anchor="Voltar9c7" w:history="1">
        <w:r w:rsidR="009C1037" w:rsidRPr="009C1037">
          <w:rPr>
            <w:rStyle w:val="Hyperlink"/>
            <w:rFonts w:ascii="Arial" w:eastAsia="Times New Roman" w:hAnsi="Arial" w:cs="Arial"/>
            <w:sz w:val="24"/>
            <w:szCs w:val="24"/>
            <w:lang w:eastAsia="pt-BR"/>
          </w:rPr>
          <w:t>[Voltar]</w:t>
        </w:r>
      </w:hyperlink>
    </w:p>
    <w:p w14:paraId="7F6808E6" w14:textId="7F2546CF" w:rsidR="00791554" w:rsidRDefault="00505AB3" w:rsidP="003D2517">
      <w:pPr>
        <w:spacing w:after="240"/>
        <w:ind w:firstLine="709"/>
        <w:rPr>
          <w:rFonts w:ascii="Arial" w:eastAsia="Times New Roman" w:hAnsi="Arial" w:cs="Arial"/>
          <w:sz w:val="24"/>
          <w:szCs w:val="24"/>
          <w:lang w:eastAsia="pt-BR"/>
        </w:rPr>
      </w:pPr>
      <w:bookmarkStart w:id="127" w:name="Nota10c7"/>
      <w:bookmarkEnd w:id="127"/>
      <w:r>
        <w:rPr>
          <w:rFonts w:ascii="Arial" w:eastAsia="Times New Roman" w:hAnsi="Arial" w:cs="Arial"/>
          <w:sz w:val="24"/>
          <w:szCs w:val="24"/>
          <w:lang w:eastAsia="pt-BR"/>
        </w:rPr>
        <w:t>NOTA 10</w:t>
      </w:r>
      <w:r w:rsidR="000B026C">
        <w:rPr>
          <w:rFonts w:ascii="Arial" w:eastAsia="Times New Roman" w:hAnsi="Arial" w:cs="Arial"/>
          <w:sz w:val="24"/>
          <w:szCs w:val="24"/>
          <w:lang w:eastAsia="pt-BR"/>
        </w:rPr>
        <w:t xml:space="preserve"> DO CAPÍTULO 7</w:t>
      </w:r>
      <w:r>
        <w:rPr>
          <w:rFonts w:ascii="Arial" w:eastAsia="Times New Roman" w:hAnsi="Arial" w:cs="Arial"/>
          <w:sz w:val="24"/>
          <w:szCs w:val="24"/>
          <w:lang w:eastAsia="pt-BR"/>
        </w:rPr>
        <w:t>:</w:t>
      </w:r>
      <w:r w:rsidR="000B026C">
        <w:rPr>
          <w:rFonts w:ascii="Arial" w:eastAsia="Times New Roman" w:hAnsi="Arial" w:cs="Arial"/>
          <w:sz w:val="24"/>
          <w:szCs w:val="24"/>
          <w:lang w:eastAsia="pt-BR"/>
        </w:rPr>
        <w:t xml:space="preserve"> </w:t>
      </w:r>
      <w:r w:rsidRPr="00353F3B">
        <w:rPr>
          <w:rFonts w:ascii="Arial" w:eastAsia="Times New Roman" w:hAnsi="Arial" w:cs="Arial"/>
          <w:color w:val="000000"/>
          <w:sz w:val="24"/>
          <w:szCs w:val="24"/>
          <w:lang w:eastAsia="pt-BR"/>
        </w:rPr>
        <w:t xml:space="preserve">O sambista e pesquisador Nei Lopes, um dos mais contundentes defensores da “autenticidade" do samba contra qualquer ameaça de "comercialismo" ou "imperialismo", assim resume a história desse gênero musical: "Traçando a linha evolutiva que vem do batuque de Angola e do Congo até o partido-alto, vamos encontrar: a) primeiro, o lundu bailado, dando origem ao lundu puramente canção dos salões imperiais, aos sambas rurais da Bahia e de São Paulo, a um lundu campestre ainda dançado, e a outras manifestações; b) depois, todas essas expressões (com a chula do samba baiano ganhando </w:t>
      </w:r>
      <w:r w:rsidRPr="00353F3B">
        <w:rPr>
          <w:rFonts w:ascii="Arial" w:eastAsia="Times New Roman" w:hAnsi="Arial" w:cs="Arial"/>
          <w:i/>
          <w:iCs/>
          <w:color w:val="000000"/>
          <w:sz w:val="24"/>
          <w:szCs w:val="24"/>
          <w:lang w:eastAsia="pt-BR"/>
        </w:rPr>
        <w:t>sta</w:t>
      </w:r>
      <w:r w:rsidR="000B026C">
        <w:rPr>
          <w:rFonts w:ascii="Arial" w:eastAsia="Times New Roman" w:hAnsi="Arial" w:cs="Arial"/>
          <w:i/>
          <w:iCs/>
          <w:color w:val="000000"/>
          <w:sz w:val="24"/>
          <w:szCs w:val="24"/>
          <w:lang w:eastAsia="pt-BR"/>
        </w:rPr>
        <w:t>t</w:t>
      </w:r>
      <w:r w:rsidRPr="00353F3B">
        <w:rPr>
          <w:rFonts w:ascii="Arial" w:eastAsia="Times New Roman" w:hAnsi="Arial" w:cs="Arial"/>
          <w:i/>
          <w:iCs/>
          <w:color w:val="000000"/>
          <w:sz w:val="24"/>
          <w:szCs w:val="24"/>
          <w:lang w:eastAsia="pt-BR"/>
        </w:rPr>
        <w:t>us</w:t>
      </w:r>
      <w:r w:rsidRPr="00353F3B">
        <w:rPr>
          <w:rFonts w:ascii="Arial" w:eastAsia="Times New Roman" w:hAnsi="Arial" w:cs="Arial"/>
          <w:color w:val="000000"/>
          <w:sz w:val="24"/>
          <w:szCs w:val="24"/>
          <w:lang w:eastAsia="pt-BR"/>
        </w:rPr>
        <w:t xml:space="preserve"> de manifestação autônoma) confluindo para o que chamaremos de samba da 'Pequena África da Praça Onze', onde o núcleo irradiador foi a casa de Tia Ciata; c) depois ainda, o samba amaxixado da 'Pequena África', dando origem ao samba de morro; d) finalmente, esse samba de morro se dicotomizando em samba urbano (a partir do Estácio), próprio para ser dançado e cantado em cortejo, e em partido-alto, próprio para ser cantado em roda" (Lopes, 1992: 47).</w:t>
      </w:r>
      <w:r w:rsidR="00DC17FD">
        <w:rPr>
          <w:rFonts w:ascii="Arial" w:eastAsia="Times New Roman" w:hAnsi="Arial" w:cs="Arial"/>
          <w:color w:val="000000"/>
          <w:sz w:val="24"/>
          <w:szCs w:val="24"/>
          <w:lang w:eastAsia="pt-BR"/>
        </w:rPr>
        <w:t xml:space="preserve"> </w:t>
      </w:r>
      <w:hyperlink w:anchor="Voltar10c7" w:history="1">
        <w:r w:rsidR="00DC17FD" w:rsidRPr="00DC17FD">
          <w:rPr>
            <w:rStyle w:val="Hyperlink"/>
            <w:rFonts w:ascii="Arial" w:eastAsia="Times New Roman" w:hAnsi="Arial" w:cs="Arial"/>
            <w:sz w:val="24"/>
            <w:szCs w:val="24"/>
            <w:lang w:eastAsia="pt-BR"/>
          </w:rPr>
          <w:t>[Voltar]</w:t>
        </w:r>
      </w:hyperlink>
    </w:p>
    <w:p w14:paraId="13021A95" w14:textId="6D4C0BD2" w:rsidR="00505AB3" w:rsidRPr="00FF28CC" w:rsidRDefault="00505AB3" w:rsidP="003D2517">
      <w:pPr>
        <w:spacing w:after="240"/>
        <w:ind w:firstLine="709"/>
        <w:rPr>
          <w:rFonts w:ascii="Arial" w:eastAsia="Times New Roman" w:hAnsi="Arial" w:cs="Arial"/>
          <w:sz w:val="24"/>
          <w:szCs w:val="24"/>
          <w:lang w:eastAsia="pt-BR"/>
        </w:rPr>
      </w:pPr>
      <w:bookmarkStart w:id="128" w:name="Nota11c7"/>
      <w:bookmarkEnd w:id="128"/>
      <w:r>
        <w:rPr>
          <w:rFonts w:ascii="Arial" w:eastAsia="Times New Roman" w:hAnsi="Arial" w:cs="Arial"/>
          <w:color w:val="000000"/>
          <w:sz w:val="24"/>
          <w:szCs w:val="24"/>
          <w:lang w:eastAsia="pt-BR"/>
        </w:rPr>
        <w:t>NOTA 11</w:t>
      </w:r>
      <w:r w:rsidR="00791554">
        <w:rPr>
          <w:rFonts w:ascii="Arial" w:eastAsia="Times New Roman" w:hAnsi="Arial" w:cs="Arial"/>
          <w:color w:val="000000"/>
          <w:sz w:val="24"/>
          <w:szCs w:val="24"/>
          <w:lang w:eastAsia="pt-BR"/>
        </w:rPr>
        <w:t xml:space="preserve"> DO CAPÍTULO 7</w:t>
      </w:r>
      <w:r>
        <w:rPr>
          <w:rFonts w:ascii="Arial" w:eastAsia="Times New Roman" w:hAnsi="Arial" w:cs="Arial"/>
          <w:color w:val="000000"/>
          <w:sz w:val="24"/>
          <w:szCs w:val="24"/>
          <w:lang w:eastAsia="pt-BR"/>
        </w:rPr>
        <w:t>:</w:t>
      </w:r>
      <w:r w:rsidR="00791554">
        <w:rPr>
          <w:rFonts w:ascii="Arial" w:eastAsia="Times New Roman" w:hAnsi="Arial" w:cs="Arial"/>
          <w:sz w:val="24"/>
          <w:szCs w:val="24"/>
          <w:lang w:eastAsia="pt-BR"/>
        </w:rPr>
        <w:t xml:space="preserve"> </w:t>
      </w:r>
      <w:r w:rsidRPr="00FF28CC">
        <w:rPr>
          <w:rFonts w:ascii="Arial" w:eastAsia="Times New Roman" w:hAnsi="Arial" w:cs="Arial"/>
          <w:color w:val="000000"/>
          <w:sz w:val="24"/>
          <w:szCs w:val="24"/>
          <w:lang w:eastAsia="pt-BR"/>
        </w:rPr>
        <w:t>Em entrevista recente, Paulinho da Viola voltou a condenar as transformações pelas quais o samba está passando: "O ritmo do samba ficou com</w:t>
      </w:r>
      <w:r w:rsidRPr="00FF28CC">
        <w:rPr>
          <w:rFonts w:ascii="Arial" w:eastAsia="Times New Roman" w:hAnsi="Arial" w:cs="Arial"/>
          <w:color w:val="000000"/>
          <w:sz w:val="24"/>
          <w:szCs w:val="24"/>
          <w:lang w:eastAsia="pt-BR"/>
        </w:rPr>
        <w:softHyphen/>
        <w:t>prometido nessa coisa que se chama 'suingue'. Antes, todos tocavam em função de todos. Agora cada ritmista faz o seu solo. Isso compromete o verdadeiro ritmo do samba. No meu modo de ver, a coisa está empobrecida. Eu me surpreendo com a multiplicação dos artistas populares, mas já não é mais possível falar de samba como uma música fechada no tempo. Até há pouco existia a comunidade do samba. Agora não tem mais. Existe uma corrente jovem,</w:t>
      </w:r>
      <w:r>
        <w:rPr>
          <w:rFonts w:ascii="Arial" w:eastAsia="Times New Roman" w:hAnsi="Arial" w:cs="Arial"/>
          <w:color w:val="000000"/>
          <w:sz w:val="24"/>
          <w:szCs w:val="24"/>
          <w:lang w:eastAsia="pt-BR"/>
        </w:rPr>
        <w:t xml:space="preserve"> </w:t>
      </w:r>
      <w:r w:rsidRPr="00FF28CC">
        <w:rPr>
          <w:rFonts w:ascii="Arial" w:eastAsia="Times New Roman" w:hAnsi="Arial" w:cs="Arial"/>
          <w:color w:val="000000"/>
          <w:sz w:val="24"/>
          <w:szCs w:val="24"/>
          <w:lang w:eastAsia="pt-BR"/>
        </w:rPr>
        <w:t xml:space="preserve">que tenta fazer coisas diferentes. Os tempos já são outros" (O </w:t>
      </w:r>
      <w:r w:rsidRPr="00FF28CC">
        <w:rPr>
          <w:rFonts w:ascii="Arial" w:eastAsia="Times New Roman" w:hAnsi="Arial" w:cs="Arial"/>
          <w:i/>
          <w:iCs/>
          <w:color w:val="000000"/>
          <w:sz w:val="24"/>
          <w:szCs w:val="24"/>
          <w:lang w:eastAsia="pt-BR"/>
        </w:rPr>
        <w:t>Globo,</w:t>
      </w:r>
      <w:r w:rsidRPr="00FF28CC">
        <w:rPr>
          <w:rFonts w:ascii="Arial" w:eastAsia="Times New Roman" w:hAnsi="Arial" w:cs="Arial"/>
          <w:color w:val="000000"/>
          <w:sz w:val="24"/>
          <w:szCs w:val="24"/>
          <w:lang w:eastAsia="pt-BR"/>
        </w:rPr>
        <w:t xml:space="preserve"> Segundo Caderno, p. 1, 10/10/1993).</w:t>
      </w:r>
      <w:r w:rsidR="00E13AB7">
        <w:rPr>
          <w:rFonts w:ascii="Arial" w:eastAsia="Times New Roman" w:hAnsi="Arial" w:cs="Arial"/>
          <w:color w:val="000000"/>
          <w:sz w:val="24"/>
          <w:szCs w:val="24"/>
          <w:lang w:eastAsia="pt-BR"/>
        </w:rPr>
        <w:t xml:space="preserve"> </w:t>
      </w:r>
      <w:hyperlink w:anchor="Voltar11c7" w:history="1">
        <w:r w:rsidR="00E13AB7" w:rsidRPr="00E13AB7">
          <w:rPr>
            <w:rStyle w:val="Hyperlink"/>
            <w:rFonts w:ascii="Arial" w:eastAsia="Times New Roman" w:hAnsi="Arial" w:cs="Arial"/>
            <w:sz w:val="24"/>
            <w:szCs w:val="24"/>
            <w:lang w:eastAsia="pt-BR"/>
          </w:rPr>
          <w:t>[Voltar]</w:t>
        </w:r>
      </w:hyperlink>
    </w:p>
    <w:p w14:paraId="56F182E1" w14:textId="7DA612D9" w:rsidR="00505AB3" w:rsidRDefault="00505AB3" w:rsidP="003D251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CAPÍTULO 8: LUGAR NENHUM</w:t>
      </w:r>
    </w:p>
    <w:p w14:paraId="6F9F9B3E" w14:textId="0C432A07" w:rsidR="00505AB3" w:rsidRPr="00505AB3" w:rsidRDefault="00505AB3" w:rsidP="003D2517">
      <w:pPr>
        <w:spacing w:after="240"/>
        <w:ind w:firstLine="709"/>
        <w:rPr>
          <w:rFonts w:ascii="Arial" w:eastAsia="Times New Roman" w:hAnsi="Arial" w:cs="Arial"/>
          <w:color w:val="000000"/>
          <w:sz w:val="24"/>
          <w:szCs w:val="24"/>
          <w:lang w:eastAsia="pt-BR"/>
        </w:rPr>
      </w:pPr>
      <w:bookmarkStart w:id="129" w:name="Nota1c8"/>
      <w:bookmarkEnd w:id="129"/>
      <w:r>
        <w:rPr>
          <w:rFonts w:ascii="Arial" w:eastAsia="Times New Roman" w:hAnsi="Arial" w:cs="Arial"/>
          <w:color w:val="000000"/>
          <w:sz w:val="24"/>
          <w:szCs w:val="24"/>
          <w:lang w:eastAsia="pt-BR"/>
        </w:rPr>
        <w:t>NOTA 1</w:t>
      </w:r>
      <w:r w:rsidR="00F700FD">
        <w:rPr>
          <w:rFonts w:ascii="Arial" w:eastAsia="Times New Roman" w:hAnsi="Arial" w:cs="Arial"/>
          <w:color w:val="000000"/>
          <w:sz w:val="24"/>
          <w:szCs w:val="24"/>
          <w:lang w:eastAsia="pt-BR"/>
        </w:rPr>
        <w:t xml:space="preserve"> DO CAPÍTULO 8</w:t>
      </w:r>
      <w:r>
        <w:rPr>
          <w:rFonts w:ascii="Arial" w:eastAsia="Times New Roman" w:hAnsi="Arial" w:cs="Arial"/>
          <w:color w:val="000000"/>
          <w:sz w:val="24"/>
          <w:szCs w:val="24"/>
          <w:lang w:eastAsia="pt-BR"/>
        </w:rPr>
        <w:t>:</w:t>
      </w:r>
      <w:r w:rsidR="00F700FD">
        <w:rPr>
          <w:rFonts w:ascii="Arial" w:eastAsia="Times New Roman" w:hAnsi="Arial" w:cs="Arial"/>
          <w:color w:val="000000"/>
          <w:sz w:val="24"/>
          <w:szCs w:val="24"/>
          <w:lang w:eastAsia="pt-BR"/>
        </w:rPr>
        <w:t xml:space="preserve"> </w:t>
      </w:r>
      <w:r w:rsidRPr="00822436">
        <w:rPr>
          <w:rFonts w:ascii="Arial" w:eastAsia="Times New Roman" w:hAnsi="Arial" w:cs="Arial"/>
          <w:color w:val="000000"/>
          <w:sz w:val="24"/>
          <w:szCs w:val="24"/>
          <w:lang w:eastAsia="pt-BR"/>
        </w:rPr>
        <w:t>Na verdade, foi uma invenção coletiva, na qual colaboraram muitos artistas, incluindo, por exemplo, o compositor Dorival Caymmi, que ensi</w:t>
      </w:r>
      <w:r w:rsidRPr="00822436">
        <w:rPr>
          <w:rFonts w:ascii="Arial" w:eastAsia="Times New Roman" w:hAnsi="Arial" w:cs="Arial"/>
          <w:color w:val="000000"/>
          <w:sz w:val="24"/>
          <w:szCs w:val="24"/>
          <w:lang w:eastAsia="pt-BR"/>
        </w:rPr>
        <w:softHyphen/>
        <w:t xml:space="preserve">nou a coreografia baiana a Carmen Miranda (ver </w:t>
      </w:r>
      <w:proofErr w:type="spellStart"/>
      <w:r w:rsidRPr="00822436">
        <w:rPr>
          <w:rFonts w:ascii="Arial" w:eastAsia="Times New Roman" w:hAnsi="Arial" w:cs="Arial"/>
          <w:color w:val="000000"/>
          <w:sz w:val="24"/>
          <w:szCs w:val="24"/>
          <w:lang w:eastAsia="pt-BR"/>
        </w:rPr>
        <w:t>Risério</w:t>
      </w:r>
      <w:proofErr w:type="spellEnd"/>
      <w:r w:rsidRPr="00822436">
        <w:rPr>
          <w:rFonts w:ascii="Arial" w:eastAsia="Times New Roman" w:hAnsi="Arial" w:cs="Arial"/>
          <w:color w:val="000000"/>
          <w:sz w:val="24"/>
          <w:szCs w:val="24"/>
          <w:lang w:eastAsia="pt-BR"/>
        </w:rPr>
        <w:t>, 1993: 31).</w:t>
      </w:r>
      <w:r w:rsidR="00FF5FD2">
        <w:rPr>
          <w:rFonts w:ascii="Arial" w:eastAsia="Times New Roman" w:hAnsi="Arial" w:cs="Arial"/>
          <w:color w:val="000000"/>
          <w:sz w:val="24"/>
          <w:szCs w:val="24"/>
          <w:lang w:eastAsia="pt-BR"/>
        </w:rPr>
        <w:t xml:space="preserve"> </w:t>
      </w:r>
      <w:hyperlink w:anchor="Voltar1c8" w:history="1">
        <w:r w:rsidR="00FF5FD2" w:rsidRPr="00FF5FD2">
          <w:rPr>
            <w:rStyle w:val="Hyperlink"/>
            <w:rFonts w:ascii="Arial" w:eastAsia="Times New Roman" w:hAnsi="Arial" w:cs="Arial"/>
            <w:sz w:val="24"/>
            <w:szCs w:val="24"/>
            <w:lang w:eastAsia="pt-BR"/>
          </w:rPr>
          <w:t>[Voltar]</w:t>
        </w:r>
      </w:hyperlink>
    </w:p>
    <w:p w14:paraId="5BA4D84A" w14:textId="3CC120EF" w:rsidR="00505AB3" w:rsidRDefault="00505AB3" w:rsidP="003D2517">
      <w:pPr>
        <w:spacing w:after="240"/>
        <w:ind w:firstLine="709"/>
        <w:rPr>
          <w:rFonts w:ascii="Arial" w:eastAsia="Times New Roman" w:hAnsi="Arial" w:cs="Arial"/>
          <w:color w:val="000000"/>
          <w:sz w:val="24"/>
          <w:szCs w:val="24"/>
          <w:lang w:eastAsia="pt-BR"/>
        </w:rPr>
      </w:pPr>
      <w:bookmarkStart w:id="130" w:name="Nota2c8"/>
      <w:bookmarkEnd w:id="130"/>
      <w:r>
        <w:rPr>
          <w:rFonts w:ascii="Arial" w:eastAsia="Times New Roman" w:hAnsi="Arial" w:cs="Arial"/>
          <w:color w:val="000000"/>
          <w:sz w:val="24"/>
          <w:szCs w:val="24"/>
          <w:lang w:eastAsia="pt-BR"/>
        </w:rPr>
        <w:t>NOTA 2</w:t>
      </w:r>
      <w:r w:rsidR="00074E44">
        <w:rPr>
          <w:rFonts w:ascii="Arial" w:eastAsia="Times New Roman" w:hAnsi="Arial" w:cs="Arial"/>
          <w:color w:val="000000"/>
          <w:sz w:val="24"/>
          <w:szCs w:val="24"/>
          <w:lang w:eastAsia="pt-BR"/>
        </w:rPr>
        <w:t xml:space="preserve"> DO CAPÍTULO 8</w:t>
      </w:r>
      <w:r>
        <w:rPr>
          <w:rFonts w:ascii="Arial" w:eastAsia="Times New Roman" w:hAnsi="Arial" w:cs="Arial"/>
          <w:color w:val="000000"/>
          <w:sz w:val="24"/>
          <w:szCs w:val="24"/>
          <w:lang w:eastAsia="pt-BR"/>
        </w:rPr>
        <w:t>:</w:t>
      </w:r>
      <w:r w:rsidR="00074E44">
        <w:rPr>
          <w:rFonts w:ascii="Arial" w:eastAsia="Times New Roman" w:hAnsi="Arial" w:cs="Arial"/>
          <w:color w:val="000000"/>
          <w:sz w:val="24"/>
          <w:szCs w:val="24"/>
          <w:lang w:eastAsia="pt-BR"/>
        </w:rPr>
        <w:t xml:space="preserve"> </w:t>
      </w:r>
      <w:r w:rsidRPr="00822436">
        <w:rPr>
          <w:rFonts w:ascii="Arial" w:eastAsia="Times New Roman" w:hAnsi="Arial" w:cs="Arial"/>
          <w:color w:val="000000"/>
          <w:sz w:val="24"/>
          <w:szCs w:val="24"/>
          <w:lang w:eastAsia="pt-BR"/>
        </w:rPr>
        <w:t>Que depois foi “oficializada" como o traje típico da "Miss Brasil" em concursos de beleza internacionais.</w:t>
      </w:r>
      <w:r w:rsidR="003D63C7">
        <w:rPr>
          <w:rFonts w:ascii="Arial" w:eastAsia="Times New Roman" w:hAnsi="Arial" w:cs="Arial"/>
          <w:color w:val="000000"/>
          <w:sz w:val="24"/>
          <w:szCs w:val="24"/>
          <w:lang w:eastAsia="pt-BR"/>
        </w:rPr>
        <w:t xml:space="preserve"> </w:t>
      </w:r>
      <w:hyperlink w:anchor="Voltar2c8" w:history="1">
        <w:r w:rsidR="003D63C7" w:rsidRPr="003D63C7">
          <w:rPr>
            <w:rStyle w:val="Hyperlink"/>
            <w:rFonts w:ascii="Arial" w:eastAsia="Times New Roman" w:hAnsi="Arial" w:cs="Arial"/>
            <w:sz w:val="24"/>
            <w:szCs w:val="24"/>
            <w:lang w:eastAsia="pt-BR"/>
          </w:rPr>
          <w:t>[Voltar]</w:t>
        </w:r>
      </w:hyperlink>
    </w:p>
    <w:p w14:paraId="53994DC3" w14:textId="5939C138" w:rsidR="00505AB3" w:rsidRPr="00074E44" w:rsidRDefault="00505AB3" w:rsidP="003D2517">
      <w:pPr>
        <w:spacing w:after="240"/>
        <w:ind w:firstLine="709"/>
        <w:rPr>
          <w:rFonts w:ascii="Arial" w:eastAsia="Times New Roman" w:hAnsi="Arial" w:cs="Arial"/>
          <w:color w:val="000000"/>
          <w:sz w:val="24"/>
          <w:szCs w:val="24"/>
          <w:lang w:eastAsia="pt-BR"/>
        </w:rPr>
      </w:pPr>
      <w:bookmarkStart w:id="131" w:name="Nota3c8"/>
      <w:bookmarkEnd w:id="131"/>
      <w:r>
        <w:rPr>
          <w:rFonts w:ascii="Arial" w:eastAsia="Times New Roman" w:hAnsi="Arial" w:cs="Arial"/>
          <w:color w:val="000000"/>
          <w:sz w:val="24"/>
          <w:szCs w:val="24"/>
          <w:lang w:eastAsia="pt-BR"/>
        </w:rPr>
        <w:t>NOTA 3</w:t>
      </w:r>
      <w:r w:rsidR="00074E44">
        <w:rPr>
          <w:rFonts w:ascii="Arial" w:eastAsia="Times New Roman" w:hAnsi="Arial" w:cs="Arial"/>
          <w:color w:val="000000"/>
          <w:sz w:val="24"/>
          <w:szCs w:val="24"/>
          <w:lang w:eastAsia="pt-BR"/>
        </w:rPr>
        <w:t xml:space="preserve"> DO CAPÍTULO 8</w:t>
      </w:r>
      <w:r>
        <w:rPr>
          <w:rFonts w:ascii="Arial" w:eastAsia="Times New Roman" w:hAnsi="Arial" w:cs="Arial"/>
          <w:color w:val="000000"/>
          <w:sz w:val="24"/>
          <w:szCs w:val="24"/>
          <w:lang w:eastAsia="pt-BR"/>
        </w:rPr>
        <w:t>:</w:t>
      </w:r>
      <w:r w:rsidR="00074E44">
        <w:rPr>
          <w:rFonts w:ascii="Arial" w:eastAsia="Times New Roman" w:hAnsi="Arial" w:cs="Arial"/>
          <w:color w:val="000000"/>
          <w:sz w:val="24"/>
          <w:szCs w:val="24"/>
          <w:lang w:eastAsia="pt-BR"/>
        </w:rPr>
        <w:t xml:space="preserve"> </w:t>
      </w:r>
      <w:r w:rsidRPr="00822436">
        <w:rPr>
          <w:rFonts w:ascii="Arial" w:eastAsia="Times New Roman" w:hAnsi="Arial" w:cs="Arial"/>
          <w:color w:val="000000"/>
          <w:sz w:val="24"/>
          <w:szCs w:val="24"/>
          <w:lang w:eastAsia="pt-BR"/>
        </w:rPr>
        <w:t>Em momento algum pretendo utilizar as idéias citadas a partir de agora como se fossem exemplos de uma tendência geral ou majoritária dentro do debate cultural brasileiro. São apenas idéias de determinados grupos. Mesmo assim, o fato de elas terem sido divulgadas, em larga escala e em muitas ocasiões, mostra que não são idiossincráticas, mas parte importante desse debate.</w:t>
      </w:r>
      <w:r w:rsidR="00BB65E5">
        <w:rPr>
          <w:rFonts w:ascii="Arial" w:eastAsia="Times New Roman" w:hAnsi="Arial" w:cs="Arial"/>
          <w:color w:val="000000"/>
          <w:sz w:val="24"/>
          <w:szCs w:val="24"/>
          <w:lang w:eastAsia="pt-BR"/>
        </w:rPr>
        <w:t xml:space="preserve"> </w:t>
      </w:r>
      <w:hyperlink w:anchor="Voltar3c8" w:history="1">
        <w:r w:rsidR="00BB65E5" w:rsidRPr="00BB65E5">
          <w:rPr>
            <w:rStyle w:val="Hyperlink"/>
            <w:rFonts w:ascii="Arial" w:eastAsia="Times New Roman" w:hAnsi="Arial" w:cs="Arial"/>
            <w:sz w:val="24"/>
            <w:szCs w:val="24"/>
            <w:lang w:eastAsia="pt-BR"/>
          </w:rPr>
          <w:t>[Voltar]</w:t>
        </w:r>
      </w:hyperlink>
    </w:p>
    <w:p w14:paraId="7D3AB967" w14:textId="313CDD7C" w:rsidR="00505AB3" w:rsidRDefault="00505AB3" w:rsidP="003D2517">
      <w:pPr>
        <w:spacing w:after="240"/>
        <w:ind w:firstLine="709"/>
        <w:rPr>
          <w:rFonts w:ascii="Arial" w:eastAsia="Times New Roman" w:hAnsi="Arial" w:cs="Arial"/>
          <w:color w:val="000000"/>
          <w:sz w:val="24"/>
          <w:szCs w:val="24"/>
          <w:lang w:eastAsia="pt-BR"/>
        </w:rPr>
      </w:pPr>
      <w:bookmarkStart w:id="132" w:name="Nota4c8"/>
      <w:bookmarkEnd w:id="132"/>
      <w:r>
        <w:rPr>
          <w:rFonts w:ascii="Arial" w:eastAsia="Times New Roman" w:hAnsi="Arial" w:cs="Arial"/>
          <w:color w:val="000000"/>
          <w:sz w:val="24"/>
          <w:szCs w:val="24"/>
          <w:lang w:eastAsia="pt-BR"/>
        </w:rPr>
        <w:t>NOTA 4</w:t>
      </w:r>
      <w:r w:rsidR="00074E44">
        <w:rPr>
          <w:rFonts w:ascii="Arial" w:eastAsia="Times New Roman" w:hAnsi="Arial" w:cs="Arial"/>
          <w:color w:val="000000"/>
          <w:sz w:val="24"/>
          <w:szCs w:val="24"/>
          <w:lang w:eastAsia="pt-BR"/>
        </w:rPr>
        <w:t xml:space="preserve"> DO CAPÍTULO 8</w:t>
      </w:r>
      <w:r>
        <w:rPr>
          <w:rFonts w:ascii="Arial" w:eastAsia="Times New Roman" w:hAnsi="Arial" w:cs="Arial"/>
          <w:color w:val="000000"/>
          <w:sz w:val="24"/>
          <w:szCs w:val="24"/>
          <w:lang w:eastAsia="pt-BR"/>
        </w:rPr>
        <w:t>:</w:t>
      </w:r>
      <w:r w:rsidR="00074E44">
        <w:rPr>
          <w:rFonts w:ascii="Arial" w:eastAsia="Times New Roman" w:hAnsi="Arial" w:cs="Arial"/>
          <w:color w:val="000000"/>
          <w:sz w:val="24"/>
          <w:szCs w:val="24"/>
          <w:lang w:eastAsia="pt-BR"/>
        </w:rPr>
        <w:t xml:space="preserve"> </w:t>
      </w:r>
      <w:r w:rsidRPr="002435DE">
        <w:rPr>
          <w:rFonts w:ascii="Arial" w:eastAsia="Times New Roman" w:hAnsi="Arial" w:cs="Arial"/>
          <w:color w:val="000000"/>
          <w:sz w:val="24"/>
          <w:szCs w:val="24"/>
          <w:lang w:eastAsia="pt-BR"/>
        </w:rPr>
        <w:t>Grupos de rock compostos por brasileiros atuam no país desde meados dos anos 50, tendo inclusive alcançado grande sucesso comercial nos anos</w:t>
      </w:r>
      <w:r>
        <w:rPr>
          <w:rFonts w:ascii="Arial" w:eastAsia="Times New Roman" w:hAnsi="Arial" w:cs="Arial"/>
          <w:color w:val="000000"/>
          <w:sz w:val="24"/>
          <w:szCs w:val="24"/>
          <w:lang w:eastAsia="pt-BR"/>
        </w:rPr>
        <w:t xml:space="preserve"> </w:t>
      </w:r>
      <w:r w:rsidRPr="009D789F">
        <w:rPr>
          <w:rFonts w:ascii="Arial" w:eastAsia="Times New Roman" w:hAnsi="Arial" w:cs="Arial"/>
          <w:color w:val="000000"/>
          <w:sz w:val="24"/>
          <w:szCs w:val="24"/>
          <w:lang w:eastAsia="pt-BR"/>
        </w:rPr>
        <w:t>60, com a chamada Jovem Guarda de Roberto e Erasmo Carlos. Mas o rótulo "rock brasileiro" só se popularizou nos anos 80.</w:t>
      </w:r>
      <w:r w:rsidR="00BB65E5">
        <w:rPr>
          <w:rFonts w:ascii="Arial" w:eastAsia="Times New Roman" w:hAnsi="Arial" w:cs="Arial"/>
          <w:color w:val="000000"/>
          <w:sz w:val="24"/>
          <w:szCs w:val="24"/>
          <w:lang w:eastAsia="pt-BR"/>
        </w:rPr>
        <w:t xml:space="preserve"> </w:t>
      </w:r>
      <w:hyperlink w:anchor="Voltar4c8" w:history="1">
        <w:r w:rsidR="00BB65E5" w:rsidRPr="00BB65E5">
          <w:rPr>
            <w:rStyle w:val="Hyperlink"/>
            <w:rFonts w:ascii="Arial" w:eastAsia="Times New Roman" w:hAnsi="Arial" w:cs="Arial"/>
            <w:sz w:val="24"/>
            <w:szCs w:val="24"/>
            <w:lang w:eastAsia="pt-BR"/>
          </w:rPr>
          <w:t>[Voltar]</w:t>
        </w:r>
      </w:hyperlink>
    </w:p>
    <w:p w14:paraId="6349C692" w14:textId="35790ACF" w:rsidR="00505AB3" w:rsidRDefault="00505AB3" w:rsidP="003D2517">
      <w:pPr>
        <w:spacing w:after="240"/>
        <w:ind w:firstLine="709"/>
        <w:rPr>
          <w:rFonts w:ascii="Arial" w:eastAsia="Times New Roman" w:hAnsi="Arial" w:cs="Arial"/>
          <w:color w:val="000000"/>
          <w:sz w:val="24"/>
          <w:szCs w:val="24"/>
          <w:lang w:eastAsia="pt-BR"/>
        </w:rPr>
      </w:pPr>
      <w:bookmarkStart w:id="133" w:name="Nota5c8"/>
      <w:bookmarkEnd w:id="133"/>
      <w:r>
        <w:rPr>
          <w:rFonts w:ascii="Arial" w:eastAsia="Times New Roman" w:hAnsi="Arial" w:cs="Arial"/>
          <w:color w:val="000000"/>
          <w:sz w:val="24"/>
          <w:szCs w:val="24"/>
          <w:lang w:eastAsia="pt-BR"/>
        </w:rPr>
        <w:t>NOTA 5</w:t>
      </w:r>
      <w:r w:rsidR="00074E44">
        <w:rPr>
          <w:rFonts w:ascii="Arial" w:eastAsia="Times New Roman" w:hAnsi="Arial" w:cs="Arial"/>
          <w:color w:val="000000"/>
          <w:sz w:val="24"/>
          <w:szCs w:val="24"/>
          <w:lang w:eastAsia="pt-BR"/>
        </w:rPr>
        <w:t xml:space="preserve"> DO CAPÍTULO 8</w:t>
      </w:r>
      <w:r>
        <w:rPr>
          <w:rFonts w:ascii="Arial" w:eastAsia="Times New Roman" w:hAnsi="Arial" w:cs="Arial"/>
          <w:color w:val="000000"/>
          <w:sz w:val="24"/>
          <w:szCs w:val="24"/>
          <w:lang w:eastAsia="pt-BR"/>
        </w:rPr>
        <w:t>:</w:t>
      </w:r>
      <w:r w:rsidR="00074E44">
        <w:rPr>
          <w:rFonts w:ascii="Arial" w:eastAsia="Times New Roman" w:hAnsi="Arial" w:cs="Arial"/>
          <w:color w:val="000000"/>
          <w:sz w:val="24"/>
          <w:szCs w:val="24"/>
          <w:lang w:eastAsia="pt-BR"/>
        </w:rPr>
        <w:t xml:space="preserve"> </w:t>
      </w:r>
      <w:r w:rsidRPr="009D789F">
        <w:rPr>
          <w:rFonts w:ascii="Arial" w:eastAsia="Times New Roman" w:hAnsi="Arial" w:cs="Arial"/>
          <w:color w:val="000000"/>
          <w:sz w:val="24"/>
          <w:szCs w:val="24"/>
          <w:lang w:eastAsia="pt-BR"/>
        </w:rPr>
        <w:t>Nessa mesma entrevista, Gil falou sobre os "efeitos" do rock na socie</w:t>
      </w:r>
      <w:r w:rsidRPr="009D789F">
        <w:rPr>
          <w:rFonts w:ascii="Arial" w:eastAsia="Times New Roman" w:hAnsi="Arial" w:cs="Arial"/>
          <w:color w:val="000000"/>
          <w:sz w:val="24"/>
          <w:szCs w:val="24"/>
          <w:lang w:eastAsia="pt-BR"/>
        </w:rPr>
        <w:softHyphen/>
        <w:t xml:space="preserve">dade brasileira: "Você pode dizer: não, mas é terrível, acaba com a música brasileira, acaba com a cultura brasileira, acaba com a alma brasileira, acaba </w:t>
      </w:r>
      <w:r w:rsidRPr="009D789F">
        <w:rPr>
          <w:rFonts w:ascii="Arial" w:eastAsia="Times New Roman" w:hAnsi="Arial" w:cs="Arial"/>
          <w:color w:val="000000"/>
          <w:sz w:val="24"/>
          <w:szCs w:val="24"/>
          <w:lang w:eastAsia="pt-BR"/>
        </w:rPr>
        <w:lastRenderedPageBreak/>
        <w:t>com a economia brasileira, a língua brasileira, tudo, aliena. É verdade. Mas ao mesmo tempo está acabando com uma tal cultura brasileira e está criando uma outra tal."</w:t>
      </w:r>
      <w:r w:rsidR="00395019">
        <w:rPr>
          <w:rFonts w:ascii="Arial" w:eastAsia="Times New Roman" w:hAnsi="Arial" w:cs="Arial"/>
          <w:color w:val="000000"/>
          <w:sz w:val="24"/>
          <w:szCs w:val="24"/>
          <w:lang w:eastAsia="pt-BR"/>
        </w:rPr>
        <w:t xml:space="preserve"> </w:t>
      </w:r>
      <w:hyperlink w:anchor="Voltar5c8" w:history="1">
        <w:r w:rsidR="00395019" w:rsidRPr="00A84FC7">
          <w:rPr>
            <w:rStyle w:val="Hyperlink"/>
            <w:rFonts w:ascii="Arial" w:eastAsia="Times New Roman" w:hAnsi="Arial" w:cs="Arial"/>
            <w:sz w:val="24"/>
            <w:szCs w:val="24"/>
            <w:lang w:eastAsia="pt-BR"/>
          </w:rPr>
          <w:t>[Voltar]</w:t>
        </w:r>
      </w:hyperlink>
    </w:p>
    <w:p w14:paraId="6CD23CFC" w14:textId="4FDE19D2" w:rsidR="0007485D" w:rsidRPr="00074E44" w:rsidRDefault="00505AB3" w:rsidP="003D2517">
      <w:pPr>
        <w:spacing w:after="240"/>
        <w:ind w:firstLine="709"/>
        <w:rPr>
          <w:rFonts w:ascii="Arial" w:eastAsia="Times New Roman" w:hAnsi="Arial" w:cs="Arial"/>
          <w:color w:val="000000"/>
          <w:sz w:val="24"/>
          <w:szCs w:val="24"/>
          <w:lang w:eastAsia="pt-BR"/>
        </w:rPr>
      </w:pPr>
      <w:bookmarkStart w:id="134" w:name="Nota6c8"/>
      <w:bookmarkEnd w:id="134"/>
      <w:r>
        <w:rPr>
          <w:rFonts w:ascii="Arial" w:eastAsia="Times New Roman" w:hAnsi="Arial" w:cs="Arial"/>
          <w:color w:val="000000"/>
          <w:sz w:val="24"/>
          <w:szCs w:val="24"/>
          <w:lang w:eastAsia="pt-BR"/>
        </w:rPr>
        <w:t>NOTA 6</w:t>
      </w:r>
      <w:r w:rsidR="00074E44">
        <w:rPr>
          <w:rFonts w:ascii="Arial" w:eastAsia="Times New Roman" w:hAnsi="Arial" w:cs="Arial"/>
          <w:color w:val="000000"/>
          <w:sz w:val="24"/>
          <w:szCs w:val="24"/>
          <w:lang w:eastAsia="pt-BR"/>
        </w:rPr>
        <w:t xml:space="preserve"> DO CAPÍTULO 8</w:t>
      </w:r>
      <w:r>
        <w:rPr>
          <w:rFonts w:ascii="Arial" w:eastAsia="Times New Roman" w:hAnsi="Arial" w:cs="Arial"/>
          <w:color w:val="000000"/>
          <w:sz w:val="24"/>
          <w:szCs w:val="24"/>
          <w:lang w:eastAsia="pt-BR"/>
        </w:rPr>
        <w:t>:</w:t>
      </w:r>
      <w:r w:rsidR="00074E44">
        <w:rPr>
          <w:rFonts w:ascii="Arial" w:eastAsia="Times New Roman" w:hAnsi="Arial" w:cs="Arial"/>
          <w:color w:val="000000"/>
          <w:sz w:val="24"/>
          <w:szCs w:val="24"/>
          <w:lang w:eastAsia="pt-BR"/>
        </w:rPr>
        <w:t xml:space="preserve"> </w:t>
      </w:r>
      <w:r w:rsidR="0007485D" w:rsidRPr="009D789F">
        <w:rPr>
          <w:rFonts w:ascii="Arial" w:eastAsia="Times New Roman" w:hAnsi="Arial" w:cs="Arial"/>
          <w:color w:val="000000"/>
          <w:sz w:val="24"/>
          <w:szCs w:val="24"/>
          <w:lang w:eastAsia="pt-BR"/>
        </w:rPr>
        <w:t>Para facilitar as citações, não respeitarei a métrica dos versos de cada letra.</w:t>
      </w:r>
      <w:r w:rsidR="00A00464">
        <w:rPr>
          <w:rFonts w:ascii="Arial" w:eastAsia="Times New Roman" w:hAnsi="Arial" w:cs="Arial"/>
          <w:color w:val="000000"/>
          <w:sz w:val="24"/>
          <w:szCs w:val="24"/>
          <w:lang w:eastAsia="pt-BR"/>
        </w:rPr>
        <w:t xml:space="preserve"> </w:t>
      </w:r>
      <w:hyperlink w:anchor="Voltar6c8" w:history="1">
        <w:r w:rsidR="00A00464" w:rsidRPr="00A00464">
          <w:rPr>
            <w:rStyle w:val="Hyperlink"/>
            <w:rFonts w:ascii="Arial" w:eastAsia="Times New Roman" w:hAnsi="Arial" w:cs="Arial"/>
            <w:sz w:val="24"/>
            <w:szCs w:val="24"/>
            <w:lang w:eastAsia="pt-BR"/>
          </w:rPr>
          <w:t>[Voltar]</w:t>
        </w:r>
      </w:hyperlink>
    </w:p>
    <w:p w14:paraId="25392E52" w14:textId="6EA8C449" w:rsidR="0007485D" w:rsidRPr="0086389B" w:rsidRDefault="0007485D" w:rsidP="003D2517">
      <w:pPr>
        <w:spacing w:after="240"/>
        <w:ind w:firstLine="709"/>
        <w:rPr>
          <w:rFonts w:ascii="Arial" w:eastAsia="Times New Roman" w:hAnsi="Arial" w:cs="Arial"/>
          <w:sz w:val="24"/>
          <w:szCs w:val="24"/>
          <w:lang w:eastAsia="pt-BR"/>
        </w:rPr>
      </w:pPr>
      <w:bookmarkStart w:id="135" w:name="Nota7c8"/>
      <w:bookmarkEnd w:id="135"/>
      <w:r>
        <w:rPr>
          <w:rFonts w:ascii="Arial" w:eastAsia="Times New Roman" w:hAnsi="Arial" w:cs="Arial"/>
          <w:sz w:val="24"/>
          <w:szCs w:val="24"/>
          <w:lang w:eastAsia="pt-BR"/>
        </w:rPr>
        <w:t>NOTA 7</w:t>
      </w:r>
      <w:r w:rsidR="00074E44">
        <w:rPr>
          <w:rFonts w:ascii="Arial" w:eastAsia="Times New Roman" w:hAnsi="Arial" w:cs="Arial"/>
          <w:sz w:val="24"/>
          <w:szCs w:val="24"/>
          <w:lang w:eastAsia="pt-BR"/>
        </w:rPr>
        <w:t xml:space="preserve"> DO CAPÍTULO 8</w:t>
      </w:r>
      <w:r>
        <w:rPr>
          <w:rFonts w:ascii="Arial" w:eastAsia="Times New Roman" w:hAnsi="Arial" w:cs="Arial"/>
          <w:sz w:val="24"/>
          <w:szCs w:val="24"/>
          <w:lang w:eastAsia="pt-BR"/>
        </w:rPr>
        <w:t>:</w:t>
      </w:r>
      <w:r w:rsidR="00074E44">
        <w:rPr>
          <w:rFonts w:ascii="Arial" w:eastAsia="Times New Roman" w:hAnsi="Arial" w:cs="Arial"/>
          <w:sz w:val="24"/>
          <w:szCs w:val="24"/>
          <w:lang w:eastAsia="pt-BR"/>
        </w:rPr>
        <w:t xml:space="preserve"> </w:t>
      </w:r>
      <w:r w:rsidRPr="00547107">
        <w:rPr>
          <w:rFonts w:ascii="Arial" w:eastAsia="Times New Roman" w:hAnsi="Arial" w:cs="Arial"/>
          <w:color w:val="000000"/>
          <w:sz w:val="24"/>
          <w:szCs w:val="24"/>
          <w:lang w:eastAsia="pt-BR"/>
        </w:rPr>
        <w:t>E a repercussão do reggae jamaicano em todo o mundo mostra que esse processo não tem apenas a mão única do Primeiro para o Terceiro Mundo</w:t>
      </w:r>
      <w:r>
        <w:rPr>
          <w:rFonts w:ascii="Arial" w:eastAsia="Times New Roman" w:hAnsi="Arial" w:cs="Arial"/>
          <w:color w:val="000000"/>
          <w:sz w:val="24"/>
          <w:szCs w:val="24"/>
          <w:lang w:eastAsia="pt-BR"/>
        </w:rPr>
        <w:t>.</w:t>
      </w:r>
      <w:r w:rsidR="00A00464">
        <w:rPr>
          <w:rFonts w:ascii="Arial" w:eastAsia="Times New Roman" w:hAnsi="Arial" w:cs="Arial"/>
          <w:color w:val="000000"/>
          <w:sz w:val="24"/>
          <w:szCs w:val="24"/>
          <w:lang w:eastAsia="pt-BR"/>
        </w:rPr>
        <w:t xml:space="preserve"> </w:t>
      </w:r>
      <w:hyperlink w:anchor="Voltar7c8" w:history="1">
        <w:r w:rsidR="00A00464" w:rsidRPr="00A00464">
          <w:rPr>
            <w:rStyle w:val="Hyperlink"/>
            <w:rFonts w:ascii="Arial" w:eastAsia="Times New Roman" w:hAnsi="Arial" w:cs="Arial"/>
            <w:sz w:val="24"/>
            <w:szCs w:val="24"/>
            <w:lang w:eastAsia="pt-BR"/>
          </w:rPr>
          <w:t>[Voltar]</w:t>
        </w:r>
      </w:hyperlink>
    </w:p>
    <w:p w14:paraId="6CB09C92" w14:textId="6DA52E3E" w:rsidR="0007485D" w:rsidRDefault="0007485D" w:rsidP="003D2517">
      <w:pPr>
        <w:spacing w:after="240"/>
        <w:ind w:firstLine="709"/>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CONCLUSÕES</w:t>
      </w:r>
    </w:p>
    <w:p w14:paraId="3E46E001" w14:textId="697302F4" w:rsidR="0007485D" w:rsidRPr="0086389B" w:rsidRDefault="0007485D" w:rsidP="003D2517">
      <w:pPr>
        <w:spacing w:after="240"/>
        <w:ind w:firstLine="709"/>
        <w:rPr>
          <w:rFonts w:ascii="Arial" w:eastAsia="Times New Roman" w:hAnsi="Arial" w:cs="Arial"/>
          <w:color w:val="000000"/>
          <w:sz w:val="24"/>
          <w:szCs w:val="24"/>
          <w:lang w:eastAsia="pt-BR"/>
        </w:rPr>
      </w:pPr>
      <w:bookmarkStart w:id="136" w:name="Nota1con"/>
      <w:bookmarkEnd w:id="136"/>
      <w:r>
        <w:rPr>
          <w:rFonts w:ascii="Arial" w:eastAsia="Times New Roman" w:hAnsi="Arial" w:cs="Arial"/>
          <w:color w:val="000000"/>
          <w:sz w:val="24"/>
          <w:szCs w:val="24"/>
          <w:lang w:eastAsia="pt-BR"/>
        </w:rPr>
        <w:t>NOTA 1</w:t>
      </w:r>
      <w:r w:rsidR="0086389B">
        <w:rPr>
          <w:rFonts w:ascii="Arial" w:eastAsia="Times New Roman" w:hAnsi="Arial" w:cs="Arial"/>
          <w:color w:val="000000"/>
          <w:sz w:val="24"/>
          <w:szCs w:val="24"/>
          <w:lang w:eastAsia="pt-BR"/>
        </w:rPr>
        <w:t xml:space="preserve"> DAS CONCLUSÕES</w:t>
      </w:r>
      <w:r>
        <w:rPr>
          <w:rFonts w:ascii="Arial" w:eastAsia="Times New Roman" w:hAnsi="Arial" w:cs="Arial"/>
          <w:color w:val="000000"/>
          <w:sz w:val="24"/>
          <w:szCs w:val="24"/>
          <w:lang w:eastAsia="pt-BR"/>
        </w:rPr>
        <w:t>:</w:t>
      </w:r>
      <w:r w:rsidR="0086389B">
        <w:rPr>
          <w:rFonts w:ascii="Arial" w:eastAsia="Times New Roman" w:hAnsi="Arial" w:cs="Arial"/>
          <w:color w:val="000000"/>
          <w:sz w:val="24"/>
          <w:szCs w:val="24"/>
          <w:lang w:eastAsia="pt-BR"/>
        </w:rPr>
        <w:t xml:space="preserve"> </w:t>
      </w:r>
      <w:r w:rsidRPr="00DB5A2F">
        <w:rPr>
          <w:rFonts w:ascii="Arial" w:hAnsi="Arial" w:cs="Arial"/>
          <w:sz w:val="24"/>
          <w:szCs w:val="24"/>
        </w:rPr>
        <w:t>Não estou fazendo uma crítica. Gosto muito de cartão-postal.</w:t>
      </w:r>
      <w:r w:rsidR="00383806">
        <w:rPr>
          <w:rFonts w:ascii="Arial" w:hAnsi="Arial" w:cs="Arial"/>
          <w:sz w:val="24"/>
          <w:szCs w:val="24"/>
        </w:rPr>
        <w:t xml:space="preserve"> </w:t>
      </w:r>
      <w:hyperlink w:anchor="Voltar1con" w:history="1">
        <w:r w:rsidR="00383806" w:rsidRPr="00383FC3">
          <w:rPr>
            <w:rStyle w:val="Hyperlink"/>
            <w:rFonts w:ascii="Arial" w:hAnsi="Arial" w:cs="Arial"/>
            <w:sz w:val="24"/>
            <w:szCs w:val="24"/>
          </w:rPr>
          <w:t>[Voltar]</w:t>
        </w:r>
      </w:hyperlink>
    </w:p>
    <w:p w14:paraId="3335BAB2" w14:textId="33C9D184" w:rsidR="0007485D" w:rsidRPr="0086389B" w:rsidRDefault="0007485D" w:rsidP="003D2517">
      <w:pPr>
        <w:spacing w:after="240"/>
        <w:ind w:firstLine="709"/>
        <w:rPr>
          <w:rFonts w:ascii="Arial" w:hAnsi="Arial" w:cs="Arial"/>
          <w:sz w:val="24"/>
          <w:szCs w:val="24"/>
        </w:rPr>
      </w:pPr>
      <w:bookmarkStart w:id="137" w:name="Nota2con"/>
      <w:bookmarkEnd w:id="137"/>
      <w:r>
        <w:rPr>
          <w:rFonts w:ascii="Arial" w:hAnsi="Arial" w:cs="Arial"/>
          <w:sz w:val="24"/>
          <w:szCs w:val="24"/>
        </w:rPr>
        <w:t>NOTA 2</w:t>
      </w:r>
      <w:r w:rsidR="0086389B">
        <w:rPr>
          <w:rFonts w:ascii="Arial" w:hAnsi="Arial" w:cs="Arial"/>
          <w:sz w:val="24"/>
          <w:szCs w:val="24"/>
        </w:rPr>
        <w:t xml:space="preserve"> DAS CONCLUSÕES</w:t>
      </w:r>
      <w:r>
        <w:rPr>
          <w:rFonts w:ascii="Arial" w:hAnsi="Arial" w:cs="Arial"/>
          <w:sz w:val="24"/>
          <w:szCs w:val="24"/>
        </w:rPr>
        <w:t>:</w:t>
      </w:r>
      <w:r w:rsidR="0086389B">
        <w:rPr>
          <w:rFonts w:ascii="Arial" w:hAnsi="Arial" w:cs="Arial"/>
          <w:sz w:val="24"/>
          <w:szCs w:val="24"/>
        </w:rPr>
        <w:t xml:space="preserve"> </w:t>
      </w:r>
      <w:r w:rsidRPr="00DB5A2F">
        <w:rPr>
          <w:rFonts w:ascii="Arial" w:eastAsia="Times New Roman" w:hAnsi="Arial" w:cs="Arial"/>
          <w:color w:val="000000"/>
          <w:sz w:val="24"/>
          <w:szCs w:val="24"/>
          <w:lang w:eastAsia="pt-BR"/>
        </w:rPr>
        <w:t>Na época dessa declaração, o separatismo virara um tema constante na imprensa brasileira, principalmente depois que grupos políticos gaúchos propuseram a independência dos estados da região sul do Brasil.</w:t>
      </w:r>
      <w:r w:rsidR="00367892">
        <w:rPr>
          <w:rFonts w:ascii="Arial" w:eastAsia="Times New Roman" w:hAnsi="Arial" w:cs="Arial"/>
          <w:color w:val="000000"/>
          <w:sz w:val="24"/>
          <w:szCs w:val="24"/>
          <w:lang w:eastAsia="pt-BR"/>
        </w:rPr>
        <w:t xml:space="preserve"> </w:t>
      </w:r>
      <w:hyperlink w:anchor="Voltar2con" w:history="1">
        <w:r w:rsidR="00367892" w:rsidRPr="00367892">
          <w:rPr>
            <w:rStyle w:val="Hyperlink"/>
            <w:rFonts w:ascii="Arial" w:eastAsia="Times New Roman" w:hAnsi="Arial" w:cs="Arial"/>
            <w:sz w:val="24"/>
            <w:szCs w:val="24"/>
            <w:lang w:eastAsia="pt-BR"/>
          </w:rPr>
          <w:t>[Voltar]</w:t>
        </w:r>
      </w:hyperlink>
    </w:p>
    <w:p w14:paraId="7BFABD5E" w14:textId="368D2BF1" w:rsidR="0007485D" w:rsidRPr="0086389B" w:rsidRDefault="0007485D" w:rsidP="003D2517">
      <w:pPr>
        <w:spacing w:after="240"/>
        <w:ind w:firstLine="709"/>
        <w:rPr>
          <w:rFonts w:ascii="Arial" w:eastAsia="Times New Roman" w:hAnsi="Arial" w:cs="Arial"/>
          <w:sz w:val="24"/>
          <w:szCs w:val="24"/>
          <w:lang w:eastAsia="pt-BR"/>
        </w:rPr>
      </w:pPr>
      <w:bookmarkStart w:id="138" w:name="Nota3con"/>
      <w:bookmarkEnd w:id="138"/>
      <w:r>
        <w:rPr>
          <w:rFonts w:ascii="Arial" w:eastAsia="Times New Roman" w:hAnsi="Arial" w:cs="Arial"/>
          <w:sz w:val="24"/>
          <w:szCs w:val="24"/>
          <w:lang w:eastAsia="pt-BR"/>
        </w:rPr>
        <w:t>NOTA 3</w:t>
      </w:r>
      <w:r w:rsidR="0086389B">
        <w:rPr>
          <w:rFonts w:ascii="Arial" w:eastAsia="Times New Roman" w:hAnsi="Arial" w:cs="Arial"/>
          <w:sz w:val="24"/>
          <w:szCs w:val="24"/>
          <w:lang w:eastAsia="pt-BR"/>
        </w:rPr>
        <w:t xml:space="preserve"> DAS CONCLUSÕES</w:t>
      </w:r>
      <w:r>
        <w:rPr>
          <w:rFonts w:ascii="Arial" w:eastAsia="Times New Roman" w:hAnsi="Arial" w:cs="Arial"/>
          <w:sz w:val="24"/>
          <w:szCs w:val="24"/>
          <w:lang w:eastAsia="pt-BR"/>
        </w:rPr>
        <w:t>:</w:t>
      </w:r>
      <w:r w:rsidR="0086389B">
        <w:rPr>
          <w:rFonts w:ascii="Arial" w:eastAsia="Times New Roman" w:hAnsi="Arial" w:cs="Arial"/>
          <w:sz w:val="24"/>
          <w:szCs w:val="24"/>
          <w:lang w:eastAsia="pt-BR"/>
        </w:rPr>
        <w:t xml:space="preserve"> </w:t>
      </w:r>
      <w:r w:rsidRPr="00A157A4">
        <w:rPr>
          <w:rFonts w:ascii="Arial" w:eastAsia="Times New Roman" w:hAnsi="Arial" w:cs="Arial"/>
          <w:color w:val="000000"/>
          <w:sz w:val="24"/>
          <w:szCs w:val="24"/>
          <w:lang w:eastAsia="pt-BR"/>
        </w:rPr>
        <w:t>Onde também lemos que o "samba é hoje uma das melhores indústrias pelos lucros que proporciona aos autores e editores" (Guimarães, 1978: 28).</w:t>
      </w:r>
      <w:r w:rsidR="0048048C">
        <w:rPr>
          <w:rFonts w:ascii="Arial" w:eastAsia="Times New Roman" w:hAnsi="Arial" w:cs="Arial"/>
          <w:color w:val="000000"/>
          <w:sz w:val="24"/>
          <w:szCs w:val="24"/>
          <w:lang w:eastAsia="pt-BR"/>
        </w:rPr>
        <w:t xml:space="preserve"> </w:t>
      </w:r>
      <w:hyperlink w:anchor="Voltar3con" w:history="1">
        <w:r w:rsidR="00EF1DCF" w:rsidRPr="00EF1DCF">
          <w:rPr>
            <w:rStyle w:val="Hyperlink"/>
            <w:rFonts w:ascii="Arial" w:eastAsia="Times New Roman" w:hAnsi="Arial" w:cs="Arial"/>
            <w:sz w:val="24"/>
            <w:szCs w:val="24"/>
            <w:lang w:eastAsia="pt-BR"/>
          </w:rPr>
          <w:t>[Voltar]</w:t>
        </w:r>
      </w:hyperlink>
    </w:p>
    <w:p w14:paraId="60598913" w14:textId="766FCF9E" w:rsidR="0007485D" w:rsidRDefault="0007485D" w:rsidP="003D2517">
      <w:pPr>
        <w:spacing w:after="240"/>
        <w:ind w:firstLine="709"/>
        <w:rPr>
          <w:rFonts w:ascii="Arial" w:eastAsia="Times New Roman" w:hAnsi="Arial" w:cs="Arial"/>
          <w:color w:val="000000"/>
          <w:sz w:val="24"/>
          <w:szCs w:val="24"/>
          <w:lang w:eastAsia="pt-BR"/>
        </w:rPr>
      </w:pPr>
      <w:bookmarkStart w:id="139" w:name="Nota4con"/>
      <w:bookmarkEnd w:id="139"/>
      <w:r>
        <w:rPr>
          <w:rFonts w:ascii="Arial" w:eastAsia="Times New Roman" w:hAnsi="Arial" w:cs="Arial"/>
          <w:color w:val="000000"/>
          <w:sz w:val="24"/>
          <w:szCs w:val="24"/>
          <w:lang w:eastAsia="pt-BR"/>
        </w:rPr>
        <w:t>NOTA 4</w:t>
      </w:r>
      <w:r w:rsidR="0086389B">
        <w:rPr>
          <w:rFonts w:ascii="Arial" w:eastAsia="Times New Roman" w:hAnsi="Arial" w:cs="Arial"/>
          <w:color w:val="000000"/>
          <w:sz w:val="24"/>
          <w:szCs w:val="24"/>
          <w:lang w:eastAsia="pt-BR"/>
        </w:rPr>
        <w:t xml:space="preserve"> DAS CONCLUSÕES</w:t>
      </w:r>
      <w:r>
        <w:rPr>
          <w:rFonts w:ascii="Arial" w:eastAsia="Times New Roman" w:hAnsi="Arial" w:cs="Arial"/>
          <w:color w:val="000000"/>
          <w:sz w:val="24"/>
          <w:szCs w:val="24"/>
          <w:lang w:eastAsia="pt-BR"/>
        </w:rPr>
        <w:t>:</w:t>
      </w:r>
      <w:r w:rsidR="0086389B">
        <w:rPr>
          <w:rFonts w:ascii="Arial" w:eastAsia="Times New Roman" w:hAnsi="Arial" w:cs="Arial"/>
          <w:color w:val="000000"/>
          <w:sz w:val="24"/>
          <w:szCs w:val="24"/>
          <w:lang w:eastAsia="pt-BR"/>
        </w:rPr>
        <w:t xml:space="preserve"> </w:t>
      </w:r>
      <w:r w:rsidRPr="00A157A4">
        <w:rPr>
          <w:rFonts w:ascii="Arial" w:eastAsia="Times New Roman" w:hAnsi="Arial" w:cs="Arial"/>
          <w:color w:val="000000"/>
          <w:sz w:val="24"/>
          <w:szCs w:val="24"/>
          <w:lang w:eastAsia="pt-BR"/>
        </w:rPr>
        <w:t>Não estou dizendo que a heterogeneidade não seja — também — uma construção simbólica.</w:t>
      </w:r>
      <w:r w:rsidR="0074227A">
        <w:rPr>
          <w:rFonts w:ascii="Arial" w:eastAsia="Times New Roman" w:hAnsi="Arial" w:cs="Arial"/>
          <w:color w:val="000000"/>
          <w:sz w:val="24"/>
          <w:szCs w:val="24"/>
          <w:lang w:eastAsia="pt-BR"/>
        </w:rPr>
        <w:t xml:space="preserve"> </w:t>
      </w:r>
      <w:hyperlink w:anchor="Voltar4con" w:history="1">
        <w:r w:rsidR="0074227A" w:rsidRPr="0074227A">
          <w:rPr>
            <w:rStyle w:val="Hyperlink"/>
            <w:rFonts w:ascii="Arial" w:eastAsia="Times New Roman" w:hAnsi="Arial" w:cs="Arial"/>
            <w:sz w:val="24"/>
            <w:szCs w:val="24"/>
            <w:lang w:eastAsia="pt-BR"/>
          </w:rPr>
          <w:t>[Voltar]</w:t>
        </w:r>
      </w:hyperlink>
    </w:p>
    <w:p w14:paraId="3F245E61" w14:textId="29E9FBF8" w:rsidR="0007485D" w:rsidRDefault="0007485D" w:rsidP="003D2517">
      <w:pPr>
        <w:spacing w:after="240"/>
        <w:ind w:firstLine="709"/>
        <w:rPr>
          <w:rFonts w:ascii="Arial" w:eastAsia="Times New Roman" w:hAnsi="Arial" w:cs="Arial"/>
          <w:color w:val="000000"/>
          <w:sz w:val="24"/>
          <w:szCs w:val="24"/>
          <w:lang w:eastAsia="pt-BR"/>
        </w:rPr>
      </w:pPr>
      <w:r w:rsidRPr="000B5265">
        <w:rPr>
          <w:rFonts w:ascii="Arial" w:eastAsia="Times New Roman" w:hAnsi="Arial" w:cs="Arial"/>
          <w:color w:val="000000"/>
          <w:sz w:val="24"/>
          <w:szCs w:val="24"/>
          <w:lang w:eastAsia="pt-BR"/>
        </w:rPr>
        <w:t>ANEXO 1</w:t>
      </w:r>
    </w:p>
    <w:p w14:paraId="15913FF4" w14:textId="12DF0DC2" w:rsidR="0007485D" w:rsidRDefault="0007485D" w:rsidP="003D2517">
      <w:pPr>
        <w:spacing w:after="240"/>
        <w:ind w:firstLine="709"/>
        <w:rPr>
          <w:rFonts w:ascii="Arial" w:eastAsia="Times New Roman" w:hAnsi="Arial" w:cs="Arial"/>
          <w:color w:val="000000"/>
          <w:sz w:val="24"/>
          <w:szCs w:val="24"/>
          <w:lang w:eastAsia="pt-BR"/>
        </w:rPr>
      </w:pPr>
      <w:bookmarkStart w:id="140" w:name="Nota1a"/>
      <w:bookmarkEnd w:id="140"/>
      <w:r>
        <w:rPr>
          <w:rFonts w:ascii="Arial" w:eastAsia="Times New Roman" w:hAnsi="Arial" w:cs="Arial"/>
          <w:color w:val="000000"/>
          <w:sz w:val="24"/>
          <w:szCs w:val="24"/>
          <w:lang w:eastAsia="pt-BR"/>
        </w:rPr>
        <w:t>NOTA</w:t>
      </w:r>
      <w:r w:rsidR="008E1D8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1</w:t>
      </w:r>
      <w:r w:rsidR="0086389B">
        <w:rPr>
          <w:rFonts w:ascii="Arial" w:eastAsia="Times New Roman" w:hAnsi="Arial" w:cs="Arial"/>
          <w:color w:val="000000"/>
          <w:sz w:val="24"/>
          <w:szCs w:val="24"/>
          <w:lang w:eastAsia="pt-BR"/>
        </w:rPr>
        <w:t xml:space="preserve"> DO ANEXO 1</w:t>
      </w:r>
      <w:r>
        <w:rPr>
          <w:rFonts w:ascii="Arial" w:eastAsia="Times New Roman" w:hAnsi="Arial" w:cs="Arial"/>
          <w:color w:val="000000"/>
          <w:sz w:val="24"/>
          <w:szCs w:val="24"/>
          <w:lang w:eastAsia="pt-BR"/>
        </w:rPr>
        <w:t>:</w:t>
      </w:r>
      <w:r w:rsidR="0086389B">
        <w:rPr>
          <w:rFonts w:ascii="Arial" w:eastAsia="Times New Roman" w:hAnsi="Arial" w:cs="Arial"/>
          <w:color w:val="000000"/>
          <w:sz w:val="24"/>
          <w:szCs w:val="24"/>
          <w:lang w:eastAsia="pt-BR"/>
        </w:rPr>
        <w:t xml:space="preserve"> </w:t>
      </w:r>
      <w:r w:rsidRPr="00430C7F">
        <w:rPr>
          <w:rFonts w:ascii="Arial" w:eastAsia="Times New Roman" w:hAnsi="Arial" w:cs="Arial"/>
          <w:color w:val="000000"/>
          <w:sz w:val="24"/>
          <w:szCs w:val="24"/>
          <w:lang w:eastAsia="pt-BR"/>
        </w:rPr>
        <w:t xml:space="preserve">A citação de </w:t>
      </w:r>
      <w:proofErr w:type="spellStart"/>
      <w:r w:rsidRPr="00430C7F">
        <w:rPr>
          <w:rFonts w:ascii="Arial" w:eastAsia="Times New Roman" w:hAnsi="Arial" w:cs="Arial"/>
          <w:color w:val="000000"/>
          <w:sz w:val="24"/>
          <w:szCs w:val="24"/>
          <w:lang w:eastAsia="pt-BR"/>
        </w:rPr>
        <w:t>Gellner</w:t>
      </w:r>
      <w:proofErr w:type="spellEnd"/>
      <w:r w:rsidRPr="00430C7F">
        <w:rPr>
          <w:rFonts w:ascii="Arial" w:eastAsia="Times New Roman" w:hAnsi="Arial" w:cs="Arial"/>
          <w:color w:val="000000"/>
          <w:sz w:val="24"/>
          <w:szCs w:val="24"/>
          <w:lang w:eastAsia="pt-BR"/>
        </w:rPr>
        <w:t xml:space="preserve"> foi extraída por Hobsbawn do livro </w:t>
      </w:r>
      <w:proofErr w:type="spellStart"/>
      <w:r w:rsidRPr="00430C7F">
        <w:rPr>
          <w:rFonts w:ascii="Arial" w:eastAsia="Times New Roman" w:hAnsi="Arial" w:cs="Arial"/>
          <w:i/>
          <w:iCs/>
          <w:color w:val="000000"/>
          <w:sz w:val="24"/>
          <w:szCs w:val="24"/>
          <w:lang w:eastAsia="pt-BR"/>
        </w:rPr>
        <w:t>Nations</w:t>
      </w:r>
      <w:proofErr w:type="spellEnd"/>
      <w:r w:rsidRPr="00430C7F">
        <w:rPr>
          <w:rFonts w:ascii="Arial" w:eastAsia="Times New Roman" w:hAnsi="Arial" w:cs="Arial"/>
          <w:i/>
          <w:iCs/>
          <w:color w:val="000000"/>
          <w:sz w:val="24"/>
          <w:szCs w:val="24"/>
          <w:lang w:eastAsia="pt-BR"/>
        </w:rPr>
        <w:t xml:space="preserve"> </w:t>
      </w:r>
      <w:proofErr w:type="spellStart"/>
      <w:r w:rsidRPr="00430C7F">
        <w:rPr>
          <w:rFonts w:ascii="Arial" w:eastAsia="Times New Roman" w:hAnsi="Arial" w:cs="Arial"/>
          <w:i/>
          <w:iCs/>
          <w:color w:val="000000"/>
          <w:sz w:val="24"/>
          <w:szCs w:val="24"/>
          <w:lang w:eastAsia="pt-BR"/>
        </w:rPr>
        <w:t>and</w:t>
      </w:r>
      <w:proofErr w:type="spellEnd"/>
      <w:r w:rsidRPr="00430C7F">
        <w:rPr>
          <w:rFonts w:ascii="Arial" w:eastAsia="Times New Roman" w:hAnsi="Arial" w:cs="Arial"/>
          <w:i/>
          <w:iCs/>
          <w:color w:val="000000"/>
          <w:sz w:val="24"/>
          <w:szCs w:val="24"/>
          <w:lang w:eastAsia="pt-BR"/>
        </w:rPr>
        <w:t xml:space="preserve"> </w:t>
      </w:r>
      <w:proofErr w:type="spellStart"/>
      <w:r w:rsidRPr="00430C7F">
        <w:rPr>
          <w:rFonts w:ascii="Arial" w:eastAsia="Times New Roman" w:hAnsi="Arial" w:cs="Arial"/>
          <w:i/>
          <w:iCs/>
          <w:color w:val="000000"/>
          <w:sz w:val="24"/>
          <w:szCs w:val="24"/>
          <w:lang w:eastAsia="pt-BR"/>
        </w:rPr>
        <w:t>Nationalism</w:t>
      </w:r>
      <w:proofErr w:type="spellEnd"/>
      <w:r w:rsidRPr="00430C7F">
        <w:rPr>
          <w:rFonts w:ascii="Arial" w:eastAsia="Times New Roman" w:hAnsi="Arial" w:cs="Arial"/>
          <w:i/>
          <w:iCs/>
          <w:color w:val="000000"/>
          <w:sz w:val="24"/>
          <w:szCs w:val="24"/>
          <w:lang w:eastAsia="pt-BR"/>
        </w:rPr>
        <w:t>,</w:t>
      </w:r>
      <w:r w:rsidRPr="00430C7F">
        <w:rPr>
          <w:rFonts w:ascii="Arial" w:eastAsia="Times New Roman" w:hAnsi="Arial" w:cs="Arial"/>
          <w:color w:val="000000"/>
          <w:sz w:val="24"/>
          <w:szCs w:val="24"/>
          <w:lang w:eastAsia="pt-BR"/>
        </w:rPr>
        <w:t xml:space="preserve"> Oxford, 1983, p. 48-9.</w:t>
      </w:r>
      <w:r w:rsidR="008E1D84">
        <w:rPr>
          <w:rFonts w:ascii="Arial" w:eastAsia="Times New Roman" w:hAnsi="Arial" w:cs="Arial"/>
          <w:color w:val="000000"/>
          <w:sz w:val="24"/>
          <w:szCs w:val="24"/>
          <w:lang w:eastAsia="pt-BR"/>
        </w:rPr>
        <w:t xml:space="preserve"> </w:t>
      </w:r>
      <w:hyperlink w:anchor="Voltar1a" w:history="1">
        <w:r w:rsidR="008E1D84" w:rsidRPr="008E1D84">
          <w:rPr>
            <w:rStyle w:val="Hyperlink"/>
            <w:rFonts w:ascii="Arial" w:eastAsia="Times New Roman" w:hAnsi="Arial" w:cs="Arial"/>
            <w:sz w:val="24"/>
            <w:szCs w:val="24"/>
            <w:lang w:eastAsia="pt-BR"/>
          </w:rPr>
          <w:t>[Voltar]</w:t>
        </w:r>
      </w:hyperlink>
    </w:p>
    <w:p w14:paraId="05D9A12F" w14:textId="234F4D6C" w:rsidR="0007485D" w:rsidRPr="0086389B" w:rsidRDefault="0007485D" w:rsidP="003D2517">
      <w:pPr>
        <w:spacing w:after="240"/>
        <w:ind w:firstLine="709"/>
        <w:rPr>
          <w:rFonts w:ascii="Arial" w:eastAsia="Times New Roman" w:hAnsi="Arial" w:cs="Arial"/>
          <w:sz w:val="24"/>
          <w:szCs w:val="24"/>
          <w:lang w:eastAsia="pt-BR"/>
        </w:rPr>
      </w:pPr>
      <w:bookmarkStart w:id="141" w:name="Nota2a"/>
      <w:bookmarkEnd w:id="141"/>
      <w:r>
        <w:rPr>
          <w:rFonts w:ascii="Arial" w:eastAsia="Times New Roman" w:hAnsi="Arial" w:cs="Arial"/>
          <w:color w:val="000000"/>
          <w:sz w:val="24"/>
          <w:szCs w:val="24"/>
          <w:lang w:eastAsia="pt-BR"/>
        </w:rPr>
        <w:t>NOTA 2</w:t>
      </w:r>
      <w:r w:rsidR="0086389B">
        <w:rPr>
          <w:rFonts w:ascii="Arial" w:eastAsia="Times New Roman" w:hAnsi="Arial" w:cs="Arial"/>
          <w:color w:val="000000"/>
          <w:sz w:val="24"/>
          <w:szCs w:val="24"/>
          <w:lang w:eastAsia="pt-BR"/>
        </w:rPr>
        <w:t xml:space="preserve"> DO ANEXO 1</w:t>
      </w:r>
      <w:r>
        <w:rPr>
          <w:rFonts w:ascii="Arial" w:eastAsia="Times New Roman" w:hAnsi="Arial" w:cs="Arial"/>
          <w:color w:val="000000"/>
          <w:sz w:val="24"/>
          <w:szCs w:val="24"/>
          <w:lang w:eastAsia="pt-BR"/>
        </w:rPr>
        <w:t>:</w:t>
      </w:r>
      <w:r w:rsidR="0086389B">
        <w:rPr>
          <w:rFonts w:ascii="Arial" w:eastAsia="Times New Roman" w:hAnsi="Arial" w:cs="Arial"/>
          <w:sz w:val="24"/>
          <w:szCs w:val="24"/>
          <w:lang w:eastAsia="pt-BR"/>
        </w:rPr>
        <w:t xml:space="preserve"> </w:t>
      </w:r>
      <w:r w:rsidRPr="00430C7F">
        <w:rPr>
          <w:rFonts w:ascii="Arial" w:eastAsia="Times New Roman" w:hAnsi="Arial" w:cs="Arial"/>
          <w:color w:val="000000"/>
          <w:sz w:val="24"/>
          <w:szCs w:val="24"/>
          <w:lang w:eastAsia="pt-BR"/>
        </w:rPr>
        <w:t xml:space="preserve">Immanuel </w:t>
      </w:r>
      <w:proofErr w:type="spellStart"/>
      <w:r w:rsidRPr="00430C7F">
        <w:rPr>
          <w:rFonts w:ascii="Arial" w:eastAsia="Times New Roman" w:hAnsi="Arial" w:cs="Arial"/>
          <w:color w:val="000000"/>
          <w:sz w:val="24"/>
          <w:szCs w:val="24"/>
          <w:lang w:eastAsia="pt-BR"/>
        </w:rPr>
        <w:t>Wallerstein</w:t>
      </w:r>
      <w:proofErr w:type="spellEnd"/>
      <w:r w:rsidRPr="00430C7F">
        <w:rPr>
          <w:rFonts w:ascii="Arial" w:eastAsia="Times New Roman" w:hAnsi="Arial" w:cs="Arial"/>
          <w:color w:val="000000"/>
          <w:sz w:val="24"/>
          <w:szCs w:val="24"/>
          <w:lang w:eastAsia="pt-BR"/>
        </w:rPr>
        <w:t xml:space="preserve"> fornece uma periodização um pouco diferente, mas não contraditória: "Um mundo constituído por esses estados-nações</w:t>
      </w:r>
      <w:r>
        <w:rPr>
          <w:rFonts w:ascii="Arial" w:eastAsia="Times New Roman" w:hAnsi="Arial" w:cs="Arial"/>
          <w:color w:val="000000"/>
          <w:sz w:val="24"/>
          <w:szCs w:val="24"/>
          <w:lang w:eastAsia="pt-BR"/>
        </w:rPr>
        <w:t xml:space="preserve"> </w:t>
      </w:r>
      <w:r w:rsidRPr="00430C7F">
        <w:rPr>
          <w:rFonts w:ascii="Arial" w:eastAsia="Times New Roman" w:hAnsi="Arial" w:cs="Arial"/>
          <w:color w:val="000000"/>
          <w:sz w:val="24"/>
          <w:szCs w:val="24"/>
          <w:lang w:eastAsia="pt-BR"/>
        </w:rPr>
        <w:t>começou a existir ainda que parcialmente no século XVI. Esse mundo foi teorizado e se tomou matéria de consciência comum ainda mais tarde, só no século XIX. Ele se transformou num fenômeno universal inescapável de fato só depois de 1945" (</w:t>
      </w:r>
      <w:proofErr w:type="spellStart"/>
      <w:r w:rsidRPr="00430C7F">
        <w:rPr>
          <w:rFonts w:ascii="Arial" w:eastAsia="Times New Roman" w:hAnsi="Arial" w:cs="Arial"/>
          <w:color w:val="000000"/>
          <w:sz w:val="24"/>
          <w:szCs w:val="24"/>
          <w:lang w:eastAsia="pt-BR"/>
        </w:rPr>
        <w:t>Wallerstein</w:t>
      </w:r>
      <w:proofErr w:type="spellEnd"/>
      <w:r w:rsidRPr="00430C7F">
        <w:rPr>
          <w:rFonts w:ascii="Arial" w:eastAsia="Times New Roman" w:hAnsi="Arial" w:cs="Arial"/>
          <w:color w:val="000000"/>
          <w:sz w:val="24"/>
          <w:szCs w:val="24"/>
          <w:lang w:eastAsia="pt-BR"/>
        </w:rPr>
        <w:t>, 1991: 185). Sendo assim, o Brasil não estaria exatamente atrasado com sua "unificação nacional" pós-30.</w:t>
      </w:r>
      <w:r w:rsidR="002C00BF">
        <w:rPr>
          <w:rFonts w:ascii="Arial" w:eastAsia="Times New Roman" w:hAnsi="Arial" w:cs="Arial"/>
          <w:color w:val="000000"/>
          <w:sz w:val="24"/>
          <w:szCs w:val="24"/>
          <w:lang w:eastAsia="pt-BR"/>
        </w:rPr>
        <w:t xml:space="preserve"> </w:t>
      </w:r>
      <w:hyperlink w:anchor="Voltar2a" w:history="1">
        <w:r w:rsidR="002C00BF" w:rsidRPr="002C00BF">
          <w:rPr>
            <w:rStyle w:val="Hyperlink"/>
            <w:rFonts w:ascii="Arial" w:eastAsia="Times New Roman" w:hAnsi="Arial" w:cs="Arial"/>
            <w:sz w:val="24"/>
            <w:szCs w:val="24"/>
            <w:lang w:eastAsia="pt-BR"/>
          </w:rPr>
          <w:t>[Voltar]</w:t>
        </w:r>
      </w:hyperlink>
    </w:p>
    <w:p w14:paraId="5A20B38C" w14:textId="092AD016" w:rsidR="0007485D" w:rsidRPr="0086389B" w:rsidRDefault="0007485D" w:rsidP="003D2517">
      <w:pPr>
        <w:spacing w:after="240"/>
        <w:ind w:firstLine="709"/>
        <w:rPr>
          <w:rFonts w:ascii="Arial" w:eastAsia="Times New Roman" w:hAnsi="Arial" w:cs="Arial"/>
          <w:sz w:val="24"/>
          <w:szCs w:val="24"/>
          <w:lang w:eastAsia="pt-BR"/>
        </w:rPr>
      </w:pPr>
      <w:bookmarkStart w:id="142" w:name="Nota3a"/>
      <w:bookmarkEnd w:id="142"/>
      <w:r>
        <w:rPr>
          <w:rFonts w:ascii="Arial" w:eastAsia="Times New Roman" w:hAnsi="Arial" w:cs="Arial"/>
          <w:color w:val="000000"/>
          <w:sz w:val="24"/>
          <w:szCs w:val="24"/>
          <w:lang w:eastAsia="pt-BR"/>
        </w:rPr>
        <w:t>NOTA 3</w:t>
      </w:r>
      <w:r w:rsidR="0086389B">
        <w:rPr>
          <w:rFonts w:ascii="Arial" w:eastAsia="Times New Roman" w:hAnsi="Arial" w:cs="Arial"/>
          <w:color w:val="000000"/>
          <w:sz w:val="24"/>
          <w:szCs w:val="24"/>
          <w:lang w:eastAsia="pt-BR"/>
        </w:rPr>
        <w:t xml:space="preserve"> DO ANEXO 1</w:t>
      </w:r>
      <w:r>
        <w:rPr>
          <w:rFonts w:ascii="Arial" w:eastAsia="Times New Roman" w:hAnsi="Arial" w:cs="Arial"/>
          <w:color w:val="000000"/>
          <w:sz w:val="24"/>
          <w:szCs w:val="24"/>
          <w:lang w:eastAsia="pt-BR"/>
        </w:rPr>
        <w:t>:</w:t>
      </w:r>
      <w:r w:rsidR="0086389B">
        <w:rPr>
          <w:rFonts w:ascii="Arial" w:eastAsia="Times New Roman" w:hAnsi="Arial" w:cs="Arial"/>
          <w:sz w:val="24"/>
          <w:szCs w:val="24"/>
          <w:lang w:eastAsia="pt-BR"/>
        </w:rPr>
        <w:t xml:space="preserve"> </w:t>
      </w:r>
      <w:r w:rsidRPr="00430C7F">
        <w:rPr>
          <w:rFonts w:ascii="Arial" w:eastAsia="Times New Roman" w:hAnsi="Arial" w:cs="Arial"/>
          <w:color w:val="000000"/>
          <w:sz w:val="24"/>
          <w:szCs w:val="24"/>
          <w:lang w:eastAsia="pt-BR"/>
        </w:rPr>
        <w:t xml:space="preserve">E nisso eles são herdeiros de </w:t>
      </w:r>
      <w:proofErr w:type="spellStart"/>
      <w:r w:rsidRPr="00430C7F">
        <w:rPr>
          <w:rFonts w:ascii="Arial" w:eastAsia="Times New Roman" w:hAnsi="Arial" w:cs="Arial"/>
          <w:color w:val="000000"/>
          <w:sz w:val="24"/>
          <w:szCs w:val="24"/>
          <w:lang w:eastAsia="pt-BR"/>
        </w:rPr>
        <w:t>Emest</w:t>
      </w:r>
      <w:proofErr w:type="spellEnd"/>
      <w:r w:rsidRPr="00430C7F">
        <w:rPr>
          <w:rFonts w:ascii="Arial" w:eastAsia="Times New Roman" w:hAnsi="Arial" w:cs="Arial"/>
          <w:color w:val="000000"/>
          <w:sz w:val="24"/>
          <w:szCs w:val="24"/>
          <w:lang w:eastAsia="pt-BR"/>
        </w:rPr>
        <w:t xml:space="preserve"> Renan, pensador francês que em 1882, no ensaio </w:t>
      </w:r>
      <w:proofErr w:type="spellStart"/>
      <w:r w:rsidRPr="00430C7F">
        <w:rPr>
          <w:rFonts w:ascii="Arial" w:eastAsia="Times New Roman" w:hAnsi="Arial" w:cs="Arial"/>
          <w:i/>
          <w:iCs/>
          <w:color w:val="000000"/>
          <w:sz w:val="24"/>
          <w:szCs w:val="24"/>
          <w:lang w:eastAsia="pt-BR"/>
        </w:rPr>
        <w:t>Qu'est-ce</w:t>
      </w:r>
      <w:proofErr w:type="spellEnd"/>
      <w:r w:rsidRPr="00430C7F">
        <w:rPr>
          <w:rFonts w:ascii="Arial" w:eastAsia="Times New Roman" w:hAnsi="Arial" w:cs="Arial"/>
          <w:i/>
          <w:iCs/>
          <w:color w:val="000000"/>
          <w:sz w:val="24"/>
          <w:szCs w:val="24"/>
          <w:lang w:eastAsia="pt-BR"/>
        </w:rPr>
        <w:t xml:space="preserve"> que </w:t>
      </w:r>
      <w:proofErr w:type="spellStart"/>
      <w:r w:rsidRPr="00430C7F">
        <w:rPr>
          <w:rFonts w:ascii="Arial" w:eastAsia="Times New Roman" w:hAnsi="Arial" w:cs="Arial"/>
          <w:i/>
          <w:iCs/>
          <w:color w:val="000000"/>
          <w:sz w:val="24"/>
          <w:szCs w:val="24"/>
          <w:lang w:eastAsia="pt-BR"/>
        </w:rPr>
        <w:t>c'est</w:t>
      </w:r>
      <w:proofErr w:type="spellEnd"/>
      <w:r w:rsidRPr="00430C7F">
        <w:rPr>
          <w:rFonts w:ascii="Arial" w:eastAsia="Times New Roman" w:hAnsi="Arial" w:cs="Arial"/>
          <w:i/>
          <w:iCs/>
          <w:color w:val="000000"/>
          <w:sz w:val="24"/>
          <w:szCs w:val="24"/>
          <w:lang w:eastAsia="pt-BR"/>
        </w:rPr>
        <w:t xml:space="preserve"> une </w:t>
      </w:r>
      <w:proofErr w:type="spellStart"/>
      <w:proofErr w:type="gramStart"/>
      <w:r w:rsidRPr="00430C7F">
        <w:rPr>
          <w:rFonts w:ascii="Arial" w:eastAsia="Times New Roman" w:hAnsi="Arial" w:cs="Arial"/>
          <w:i/>
          <w:iCs/>
          <w:color w:val="000000"/>
          <w:sz w:val="24"/>
          <w:szCs w:val="24"/>
          <w:lang w:eastAsia="pt-BR"/>
        </w:rPr>
        <w:t>nation</w:t>
      </w:r>
      <w:proofErr w:type="spellEnd"/>
      <w:r w:rsidRPr="00430C7F">
        <w:rPr>
          <w:rFonts w:ascii="Arial" w:eastAsia="Times New Roman" w:hAnsi="Arial" w:cs="Arial"/>
          <w:i/>
          <w:iCs/>
          <w:color w:val="000000"/>
          <w:sz w:val="24"/>
          <w:szCs w:val="24"/>
          <w:lang w:eastAsia="pt-BR"/>
        </w:rPr>
        <w:t>?,</w:t>
      </w:r>
      <w:proofErr w:type="gramEnd"/>
      <w:r w:rsidRPr="00430C7F">
        <w:rPr>
          <w:rFonts w:ascii="Arial" w:eastAsia="Times New Roman" w:hAnsi="Arial" w:cs="Arial"/>
          <w:color w:val="000000"/>
          <w:sz w:val="24"/>
          <w:szCs w:val="24"/>
          <w:lang w:eastAsia="pt-BR"/>
        </w:rPr>
        <w:t xml:space="preserve"> escreveu uma frase que se tomou célebre e poderia ser a epígrafe deste livro: "Uma nação é um plebiscito diário."</w:t>
      </w:r>
      <w:r w:rsidR="00A6665D">
        <w:rPr>
          <w:rFonts w:ascii="Arial" w:eastAsia="Times New Roman" w:hAnsi="Arial" w:cs="Arial"/>
          <w:color w:val="000000"/>
          <w:sz w:val="24"/>
          <w:szCs w:val="24"/>
          <w:lang w:eastAsia="pt-BR"/>
        </w:rPr>
        <w:t xml:space="preserve"> </w:t>
      </w:r>
      <w:hyperlink w:anchor="Voltar3a" w:history="1">
        <w:r w:rsidR="00A6665D" w:rsidRPr="00A6665D">
          <w:rPr>
            <w:rStyle w:val="Hyperlink"/>
            <w:rFonts w:ascii="Arial" w:eastAsia="Times New Roman" w:hAnsi="Arial" w:cs="Arial"/>
            <w:sz w:val="24"/>
            <w:szCs w:val="24"/>
            <w:lang w:eastAsia="pt-BR"/>
          </w:rPr>
          <w:t>[Voltar]</w:t>
        </w:r>
      </w:hyperlink>
    </w:p>
    <w:p w14:paraId="518B0557" w14:textId="37A2AB67" w:rsidR="0007485D" w:rsidRPr="004A08AE" w:rsidRDefault="0007485D" w:rsidP="003D2517">
      <w:pPr>
        <w:spacing w:after="240"/>
        <w:ind w:firstLine="709"/>
        <w:rPr>
          <w:rFonts w:ascii="Arial" w:eastAsia="Times New Roman" w:hAnsi="Arial" w:cs="Arial"/>
          <w:color w:val="000000"/>
          <w:sz w:val="24"/>
          <w:szCs w:val="24"/>
          <w:lang w:eastAsia="pt-BR"/>
        </w:rPr>
      </w:pPr>
      <w:bookmarkStart w:id="143" w:name="Nota4a"/>
      <w:bookmarkEnd w:id="143"/>
      <w:r>
        <w:rPr>
          <w:rFonts w:ascii="Arial" w:eastAsia="Times New Roman" w:hAnsi="Arial" w:cs="Arial"/>
          <w:color w:val="000000"/>
          <w:sz w:val="24"/>
          <w:szCs w:val="24"/>
          <w:lang w:eastAsia="pt-BR"/>
        </w:rPr>
        <w:t>NOTA 4</w:t>
      </w:r>
      <w:r w:rsidR="004A08AE">
        <w:rPr>
          <w:rFonts w:ascii="Arial" w:eastAsia="Times New Roman" w:hAnsi="Arial" w:cs="Arial"/>
          <w:color w:val="000000"/>
          <w:sz w:val="24"/>
          <w:szCs w:val="24"/>
          <w:lang w:eastAsia="pt-BR"/>
        </w:rPr>
        <w:t xml:space="preserve"> DO ANEXO 1</w:t>
      </w:r>
      <w:r>
        <w:rPr>
          <w:rFonts w:ascii="Arial" w:eastAsia="Times New Roman" w:hAnsi="Arial" w:cs="Arial"/>
          <w:color w:val="000000"/>
          <w:sz w:val="24"/>
          <w:szCs w:val="24"/>
          <w:lang w:eastAsia="pt-BR"/>
        </w:rPr>
        <w:t>:</w:t>
      </w:r>
      <w:r w:rsidR="004A08AE">
        <w:rPr>
          <w:rFonts w:ascii="Arial" w:eastAsia="Times New Roman" w:hAnsi="Arial" w:cs="Arial"/>
          <w:color w:val="000000"/>
          <w:sz w:val="24"/>
          <w:szCs w:val="24"/>
          <w:lang w:eastAsia="pt-BR"/>
        </w:rPr>
        <w:t xml:space="preserve"> </w:t>
      </w:r>
      <w:r w:rsidRPr="00430C7F">
        <w:rPr>
          <w:rFonts w:ascii="Arial" w:eastAsia="Times New Roman" w:hAnsi="Arial" w:cs="Arial"/>
          <w:color w:val="000000"/>
          <w:sz w:val="24"/>
          <w:szCs w:val="24"/>
          <w:lang w:eastAsia="pt-BR"/>
        </w:rPr>
        <w:t>Mesmo as línguas nacionais não podem ser vistas como fenômenos homogêneos: "É difícil conceber uma 'língua nacional' genuinamente falada que envolva uma base puramente oral e que não seja híbrida" (Hobsbawn, 1990: 69).</w:t>
      </w:r>
      <w:r w:rsidR="001203C9">
        <w:rPr>
          <w:rFonts w:ascii="Arial" w:eastAsia="Times New Roman" w:hAnsi="Arial" w:cs="Arial"/>
          <w:color w:val="000000"/>
          <w:sz w:val="24"/>
          <w:szCs w:val="24"/>
          <w:lang w:eastAsia="pt-BR"/>
        </w:rPr>
        <w:t xml:space="preserve"> </w:t>
      </w:r>
      <w:hyperlink w:anchor="Voltar4a" w:history="1">
        <w:r w:rsidR="001203C9" w:rsidRPr="001203C9">
          <w:rPr>
            <w:rStyle w:val="Hyperlink"/>
            <w:rFonts w:ascii="Arial" w:eastAsia="Times New Roman" w:hAnsi="Arial" w:cs="Arial"/>
            <w:sz w:val="24"/>
            <w:szCs w:val="24"/>
            <w:lang w:eastAsia="pt-BR"/>
          </w:rPr>
          <w:t>[Voltar]</w:t>
        </w:r>
      </w:hyperlink>
    </w:p>
    <w:p w14:paraId="71624B75" w14:textId="7BA419F8" w:rsidR="0007485D" w:rsidRPr="00DE5EE2" w:rsidRDefault="0007485D" w:rsidP="003D2517">
      <w:pPr>
        <w:spacing w:after="240"/>
        <w:ind w:firstLine="709"/>
        <w:rPr>
          <w:rFonts w:ascii="Arial" w:eastAsia="Times New Roman" w:hAnsi="Arial" w:cs="Arial"/>
          <w:sz w:val="24"/>
          <w:szCs w:val="24"/>
          <w:lang w:eastAsia="pt-BR"/>
        </w:rPr>
      </w:pPr>
      <w:bookmarkStart w:id="144" w:name="Nota5a"/>
      <w:bookmarkEnd w:id="144"/>
      <w:r>
        <w:rPr>
          <w:rFonts w:ascii="Arial" w:eastAsia="Times New Roman" w:hAnsi="Arial" w:cs="Arial"/>
          <w:sz w:val="24"/>
          <w:szCs w:val="24"/>
          <w:lang w:eastAsia="pt-BR"/>
        </w:rPr>
        <w:t>NOTA 5</w:t>
      </w:r>
      <w:r w:rsidR="003F4D0B">
        <w:rPr>
          <w:rFonts w:ascii="Arial" w:eastAsia="Times New Roman" w:hAnsi="Arial" w:cs="Arial"/>
          <w:sz w:val="24"/>
          <w:szCs w:val="24"/>
          <w:lang w:eastAsia="pt-BR"/>
        </w:rPr>
        <w:t xml:space="preserve"> DO ANEXO 1</w:t>
      </w:r>
      <w:r>
        <w:rPr>
          <w:rFonts w:ascii="Arial" w:eastAsia="Times New Roman" w:hAnsi="Arial" w:cs="Arial"/>
          <w:sz w:val="24"/>
          <w:szCs w:val="24"/>
          <w:lang w:eastAsia="pt-BR"/>
        </w:rPr>
        <w:t>:</w:t>
      </w:r>
      <w:r w:rsidR="004A08AE">
        <w:rPr>
          <w:rFonts w:ascii="Arial" w:eastAsia="Times New Roman" w:hAnsi="Arial" w:cs="Arial"/>
          <w:sz w:val="24"/>
          <w:szCs w:val="24"/>
          <w:lang w:eastAsia="pt-BR"/>
        </w:rPr>
        <w:t xml:space="preserve"> </w:t>
      </w:r>
      <w:r w:rsidRPr="00DE5EE2">
        <w:rPr>
          <w:rFonts w:ascii="Arial" w:eastAsia="Times New Roman" w:hAnsi="Arial" w:cs="Arial"/>
          <w:color w:val="000000"/>
          <w:sz w:val="24"/>
          <w:szCs w:val="24"/>
          <w:lang w:eastAsia="pt-BR"/>
        </w:rPr>
        <w:t>No</w:t>
      </w:r>
      <w:r>
        <w:rPr>
          <w:rFonts w:ascii="Arial" w:eastAsia="Times New Roman" w:hAnsi="Arial" w:cs="Arial"/>
          <w:color w:val="000000"/>
          <w:sz w:val="24"/>
          <w:szCs w:val="24"/>
          <w:lang w:eastAsia="pt-BR"/>
        </w:rPr>
        <w:t>s</w:t>
      </w:r>
      <w:r w:rsidRPr="00DE5EE2">
        <w:rPr>
          <w:rFonts w:ascii="Arial" w:eastAsia="Times New Roman" w:hAnsi="Arial" w:cs="Arial"/>
          <w:color w:val="000000"/>
          <w:sz w:val="24"/>
          <w:szCs w:val="24"/>
          <w:lang w:eastAsia="pt-BR"/>
        </w:rPr>
        <w:t xml:space="preserve"> primeiros anos de Roma aconteceram alguns episódios que </w:t>
      </w:r>
      <w:r w:rsidR="003D3BE8" w:rsidRPr="00DE5EE2">
        <w:rPr>
          <w:rFonts w:ascii="Arial" w:eastAsia="Times New Roman" w:hAnsi="Arial" w:cs="Arial"/>
          <w:color w:val="000000"/>
          <w:sz w:val="24"/>
          <w:szCs w:val="24"/>
          <w:lang w:eastAsia="pt-BR"/>
        </w:rPr>
        <w:t>poderiam</w:t>
      </w:r>
      <w:r w:rsidRPr="00DE5EE2">
        <w:rPr>
          <w:rFonts w:ascii="Arial" w:eastAsia="Times New Roman" w:hAnsi="Arial" w:cs="Arial"/>
          <w:color w:val="000000"/>
          <w:sz w:val="24"/>
          <w:szCs w:val="24"/>
          <w:lang w:eastAsia="pt-BR"/>
        </w:rPr>
        <w:t xml:space="preserve"> ser considerados anti-helênicos, como a expulsão dos filósofos gregos de Roma, mas com o fortalecimento do Império esses conflitos desapareceram. Para mais detalhes da relação entre Roma e a cultura grega, ver, por exemplo, </w:t>
      </w:r>
      <w:proofErr w:type="spellStart"/>
      <w:r w:rsidRPr="00DE5EE2">
        <w:rPr>
          <w:rFonts w:ascii="Arial" w:eastAsia="Times New Roman" w:hAnsi="Arial" w:cs="Arial"/>
          <w:color w:val="000000"/>
          <w:sz w:val="24"/>
          <w:szCs w:val="24"/>
          <w:lang w:eastAsia="pt-BR"/>
        </w:rPr>
        <w:t>Gruen</w:t>
      </w:r>
      <w:proofErr w:type="spellEnd"/>
      <w:r w:rsidRPr="00DE5EE2">
        <w:rPr>
          <w:rFonts w:ascii="Arial" w:eastAsia="Times New Roman" w:hAnsi="Arial" w:cs="Arial"/>
          <w:color w:val="000000"/>
          <w:sz w:val="24"/>
          <w:szCs w:val="24"/>
          <w:lang w:eastAsia="pt-BR"/>
        </w:rPr>
        <w:t>, 1992.</w:t>
      </w:r>
      <w:r w:rsidR="003D3BE8">
        <w:rPr>
          <w:rFonts w:ascii="Arial" w:eastAsia="Times New Roman" w:hAnsi="Arial" w:cs="Arial"/>
          <w:color w:val="000000"/>
          <w:sz w:val="24"/>
          <w:szCs w:val="24"/>
          <w:lang w:eastAsia="pt-BR"/>
        </w:rPr>
        <w:t xml:space="preserve"> </w:t>
      </w:r>
      <w:hyperlink w:anchor="Voltar5a" w:history="1">
        <w:r w:rsidR="003D3BE8" w:rsidRPr="000D77E5">
          <w:rPr>
            <w:rStyle w:val="Hyperlink"/>
            <w:rFonts w:ascii="Arial" w:eastAsia="Times New Roman" w:hAnsi="Arial" w:cs="Arial"/>
            <w:sz w:val="24"/>
            <w:szCs w:val="24"/>
            <w:lang w:eastAsia="pt-BR"/>
          </w:rPr>
          <w:t>[Voltar]</w:t>
        </w:r>
      </w:hyperlink>
    </w:p>
    <w:p w14:paraId="08FB6817" w14:textId="2A8410F0" w:rsidR="0007485D" w:rsidRPr="003F4D0B" w:rsidRDefault="0007485D" w:rsidP="003D2517">
      <w:pPr>
        <w:spacing w:after="240"/>
        <w:ind w:firstLine="709"/>
        <w:rPr>
          <w:rFonts w:ascii="Arial" w:eastAsia="Times New Roman" w:hAnsi="Arial" w:cs="Arial"/>
          <w:sz w:val="24"/>
          <w:szCs w:val="24"/>
          <w:lang w:eastAsia="pt-BR"/>
        </w:rPr>
      </w:pPr>
      <w:bookmarkStart w:id="145" w:name="Nota6a"/>
      <w:bookmarkEnd w:id="145"/>
      <w:r>
        <w:rPr>
          <w:rFonts w:ascii="Arial" w:eastAsia="Times New Roman" w:hAnsi="Arial" w:cs="Arial"/>
          <w:sz w:val="24"/>
          <w:szCs w:val="24"/>
          <w:lang w:eastAsia="pt-BR"/>
        </w:rPr>
        <w:t>NOTA 6</w:t>
      </w:r>
      <w:r w:rsidR="003F4D0B">
        <w:rPr>
          <w:rFonts w:ascii="Arial" w:eastAsia="Times New Roman" w:hAnsi="Arial" w:cs="Arial"/>
          <w:sz w:val="24"/>
          <w:szCs w:val="24"/>
          <w:lang w:eastAsia="pt-BR"/>
        </w:rPr>
        <w:t xml:space="preserve"> DO ANEXO 1</w:t>
      </w:r>
      <w:r>
        <w:rPr>
          <w:rFonts w:ascii="Arial" w:eastAsia="Times New Roman" w:hAnsi="Arial" w:cs="Arial"/>
          <w:sz w:val="24"/>
          <w:szCs w:val="24"/>
          <w:lang w:eastAsia="pt-BR"/>
        </w:rPr>
        <w:t>:</w:t>
      </w:r>
      <w:r w:rsidR="003F4D0B">
        <w:rPr>
          <w:rFonts w:ascii="Arial" w:eastAsia="Times New Roman" w:hAnsi="Arial" w:cs="Arial"/>
          <w:sz w:val="24"/>
          <w:szCs w:val="24"/>
          <w:lang w:eastAsia="pt-BR"/>
        </w:rPr>
        <w:t xml:space="preserve"> </w:t>
      </w:r>
      <w:r w:rsidRPr="00DE5EE2">
        <w:rPr>
          <w:rFonts w:ascii="Arial" w:eastAsia="Times New Roman" w:hAnsi="Arial" w:cs="Arial"/>
          <w:color w:val="000000"/>
          <w:sz w:val="24"/>
          <w:szCs w:val="24"/>
          <w:lang w:eastAsia="pt-BR"/>
        </w:rPr>
        <w:t xml:space="preserve">Apesar de surgirem sempre, aqui e ali, defensores — como o jornalista Paulo Francis — de uma total "ocidentalização" do país. Nos últimos tempos, com a voga do neoliberalismo (que teve um período de grande destaque na </w:t>
      </w:r>
      <w:r w:rsidRPr="00DE5EE2">
        <w:rPr>
          <w:rFonts w:ascii="Arial" w:eastAsia="Times New Roman" w:hAnsi="Arial" w:cs="Arial"/>
          <w:color w:val="000000"/>
          <w:sz w:val="24"/>
          <w:szCs w:val="24"/>
          <w:lang w:eastAsia="pt-BR"/>
        </w:rPr>
        <w:lastRenderedPageBreak/>
        <w:t>política nacional durante o governo Collor), essa defesa "ociden</w:t>
      </w:r>
      <w:r w:rsidRPr="00AE75A7">
        <w:rPr>
          <w:rFonts w:ascii="Arial" w:eastAsia="Times New Roman" w:hAnsi="Arial" w:cs="Arial"/>
          <w:color w:val="000000"/>
          <w:sz w:val="24"/>
          <w:szCs w:val="24"/>
          <w:lang w:eastAsia="pt-BR"/>
        </w:rPr>
        <w:t>talizante", principalmente no âmbito econômico, teve maior divulgação. Seria interessante fazer uma pesquisa sobre os reflexos do neoliberalismo nas representações sobre o que caracteriza (ou deve caracterizar) a cultura brasileira.</w:t>
      </w:r>
      <w:r w:rsidR="00AC74E9">
        <w:rPr>
          <w:rFonts w:ascii="Arial" w:eastAsia="Times New Roman" w:hAnsi="Arial" w:cs="Arial"/>
          <w:color w:val="000000"/>
          <w:sz w:val="24"/>
          <w:szCs w:val="24"/>
          <w:lang w:eastAsia="pt-BR"/>
        </w:rPr>
        <w:t xml:space="preserve"> </w:t>
      </w:r>
      <w:hyperlink w:anchor="Voltar6a" w:history="1">
        <w:r w:rsidR="00AC74E9" w:rsidRPr="00E31FCD">
          <w:rPr>
            <w:rStyle w:val="Hyperlink"/>
            <w:rFonts w:ascii="Arial" w:eastAsia="Times New Roman" w:hAnsi="Arial" w:cs="Arial"/>
            <w:sz w:val="24"/>
            <w:szCs w:val="24"/>
            <w:lang w:eastAsia="pt-BR"/>
          </w:rPr>
          <w:t>[Voltar]</w:t>
        </w:r>
      </w:hyperlink>
    </w:p>
    <w:p w14:paraId="0B9DA92C" w14:textId="677F9AB2" w:rsidR="0007485D" w:rsidRPr="00DE5EE2" w:rsidRDefault="0007485D" w:rsidP="003D2517">
      <w:pPr>
        <w:spacing w:after="240"/>
        <w:ind w:firstLine="709"/>
        <w:rPr>
          <w:rFonts w:ascii="Arial" w:eastAsia="Times New Roman" w:hAnsi="Arial" w:cs="Arial"/>
          <w:sz w:val="24"/>
          <w:szCs w:val="24"/>
          <w:lang w:eastAsia="pt-BR"/>
        </w:rPr>
      </w:pPr>
      <w:bookmarkStart w:id="146" w:name="Nota7a"/>
      <w:bookmarkEnd w:id="146"/>
      <w:r>
        <w:rPr>
          <w:rFonts w:ascii="Arial" w:eastAsia="Times New Roman" w:hAnsi="Arial" w:cs="Arial"/>
          <w:sz w:val="24"/>
          <w:szCs w:val="24"/>
          <w:lang w:eastAsia="pt-BR"/>
        </w:rPr>
        <w:t>NOTA 7</w:t>
      </w:r>
      <w:r w:rsidR="003F4D0B">
        <w:rPr>
          <w:rFonts w:ascii="Arial" w:eastAsia="Times New Roman" w:hAnsi="Arial" w:cs="Arial"/>
          <w:sz w:val="24"/>
          <w:szCs w:val="24"/>
          <w:lang w:eastAsia="pt-BR"/>
        </w:rPr>
        <w:t xml:space="preserve"> DO ANEXO 1</w:t>
      </w:r>
      <w:r>
        <w:rPr>
          <w:rFonts w:ascii="Arial" w:eastAsia="Times New Roman" w:hAnsi="Arial" w:cs="Arial"/>
          <w:sz w:val="24"/>
          <w:szCs w:val="24"/>
          <w:lang w:eastAsia="pt-BR"/>
        </w:rPr>
        <w:t>:</w:t>
      </w:r>
      <w:r w:rsidR="003F4D0B">
        <w:rPr>
          <w:rFonts w:ascii="Arial" w:eastAsia="Times New Roman" w:hAnsi="Arial" w:cs="Arial"/>
          <w:sz w:val="24"/>
          <w:szCs w:val="24"/>
          <w:lang w:eastAsia="pt-BR"/>
        </w:rPr>
        <w:t xml:space="preserve"> </w:t>
      </w:r>
      <w:r w:rsidRPr="00DE5EE2">
        <w:rPr>
          <w:rFonts w:ascii="Arial" w:eastAsia="Times New Roman" w:hAnsi="Arial" w:cs="Arial"/>
          <w:color w:val="000000"/>
          <w:sz w:val="24"/>
          <w:szCs w:val="24"/>
          <w:lang w:eastAsia="pt-BR"/>
        </w:rPr>
        <w:t xml:space="preserve">Para uma análise das influências africanas e asiáticas na civilização da Grécia clássica, ver </w:t>
      </w:r>
      <w:r w:rsidRPr="00DE5EE2">
        <w:rPr>
          <w:rFonts w:ascii="Arial" w:eastAsia="Times New Roman" w:hAnsi="Arial" w:cs="Arial"/>
          <w:i/>
          <w:iCs/>
          <w:color w:val="000000"/>
          <w:sz w:val="24"/>
          <w:szCs w:val="24"/>
          <w:lang w:eastAsia="pt-BR"/>
        </w:rPr>
        <w:t>Black Athena,</w:t>
      </w:r>
      <w:r w:rsidRPr="00DE5EE2">
        <w:rPr>
          <w:rFonts w:ascii="Arial" w:eastAsia="Times New Roman" w:hAnsi="Arial" w:cs="Arial"/>
          <w:color w:val="000000"/>
          <w:sz w:val="24"/>
          <w:szCs w:val="24"/>
          <w:lang w:eastAsia="pt-BR"/>
        </w:rPr>
        <w:t xml:space="preserve"> de Martin Be</w:t>
      </w:r>
      <w:r w:rsidR="00E31FCD">
        <w:rPr>
          <w:rFonts w:ascii="Arial" w:eastAsia="Times New Roman" w:hAnsi="Arial" w:cs="Arial"/>
          <w:color w:val="000000"/>
          <w:sz w:val="24"/>
          <w:szCs w:val="24"/>
          <w:lang w:eastAsia="pt-BR"/>
        </w:rPr>
        <w:t>rn</w:t>
      </w:r>
      <w:r w:rsidRPr="00DE5EE2">
        <w:rPr>
          <w:rFonts w:ascii="Arial" w:eastAsia="Times New Roman" w:hAnsi="Arial" w:cs="Arial"/>
          <w:color w:val="000000"/>
          <w:sz w:val="24"/>
          <w:szCs w:val="24"/>
          <w:lang w:eastAsia="pt-BR"/>
        </w:rPr>
        <w:t>al (ver Be</w:t>
      </w:r>
      <w:r w:rsidR="00E31FCD">
        <w:rPr>
          <w:rFonts w:ascii="Arial" w:eastAsia="Times New Roman" w:hAnsi="Arial" w:cs="Arial"/>
          <w:color w:val="000000"/>
          <w:sz w:val="24"/>
          <w:szCs w:val="24"/>
          <w:lang w:eastAsia="pt-BR"/>
        </w:rPr>
        <w:t>rn</w:t>
      </w:r>
      <w:r w:rsidRPr="00DE5EE2">
        <w:rPr>
          <w:rFonts w:ascii="Arial" w:eastAsia="Times New Roman" w:hAnsi="Arial" w:cs="Arial"/>
          <w:color w:val="000000"/>
          <w:sz w:val="24"/>
          <w:szCs w:val="24"/>
          <w:lang w:eastAsia="pt-BR"/>
        </w:rPr>
        <w:t>al, 1991).</w:t>
      </w:r>
      <w:r w:rsidR="008822E1">
        <w:rPr>
          <w:rFonts w:ascii="Arial" w:eastAsia="Times New Roman" w:hAnsi="Arial" w:cs="Arial"/>
          <w:color w:val="000000"/>
          <w:sz w:val="24"/>
          <w:szCs w:val="24"/>
          <w:lang w:eastAsia="pt-BR"/>
        </w:rPr>
        <w:t xml:space="preserve"> </w:t>
      </w:r>
      <w:hyperlink w:anchor="Voltar7a" w:history="1">
        <w:r w:rsidR="008822E1" w:rsidRPr="008822E1">
          <w:rPr>
            <w:rStyle w:val="Hyperlink"/>
            <w:rFonts w:ascii="Arial" w:eastAsia="Times New Roman" w:hAnsi="Arial" w:cs="Arial"/>
            <w:sz w:val="24"/>
            <w:szCs w:val="24"/>
            <w:lang w:eastAsia="pt-BR"/>
          </w:rPr>
          <w:t>[Voltar]</w:t>
        </w:r>
      </w:hyperlink>
    </w:p>
    <w:p w14:paraId="694776BF" w14:textId="64F9E4BB" w:rsidR="0007485D" w:rsidRDefault="0007485D" w:rsidP="003D2517">
      <w:pPr>
        <w:spacing w:after="240"/>
        <w:ind w:firstLine="709"/>
        <w:rPr>
          <w:rFonts w:ascii="Arial" w:eastAsia="Times New Roman" w:hAnsi="Arial" w:cs="Arial"/>
          <w:sz w:val="24"/>
          <w:szCs w:val="24"/>
          <w:lang w:eastAsia="pt-BR"/>
        </w:rPr>
      </w:pPr>
      <w:bookmarkStart w:id="147" w:name="Nota8a"/>
      <w:bookmarkEnd w:id="147"/>
      <w:r>
        <w:rPr>
          <w:rFonts w:ascii="Arial" w:eastAsia="Times New Roman" w:hAnsi="Arial" w:cs="Arial"/>
          <w:sz w:val="24"/>
          <w:szCs w:val="24"/>
          <w:lang w:eastAsia="pt-BR"/>
        </w:rPr>
        <w:t>NOTA 8</w:t>
      </w:r>
      <w:r w:rsidR="003E73E5">
        <w:rPr>
          <w:rFonts w:ascii="Arial" w:eastAsia="Times New Roman" w:hAnsi="Arial" w:cs="Arial"/>
          <w:sz w:val="24"/>
          <w:szCs w:val="24"/>
          <w:lang w:eastAsia="pt-BR"/>
        </w:rPr>
        <w:t xml:space="preserve"> DO ANEXO 1</w:t>
      </w:r>
      <w:r>
        <w:rPr>
          <w:rFonts w:ascii="Arial" w:eastAsia="Times New Roman" w:hAnsi="Arial" w:cs="Arial"/>
          <w:sz w:val="24"/>
          <w:szCs w:val="24"/>
          <w:lang w:eastAsia="pt-BR"/>
        </w:rPr>
        <w:t>:</w:t>
      </w:r>
      <w:r w:rsidR="003E73E5">
        <w:rPr>
          <w:rFonts w:ascii="Arial" w:eastAsia="Times New Roman" w:hAnsi="Arial" w:cs="Arial"/>
          <w:sz w:val="24"/>
          <w:szCs w:val="24"/>
          <w:lang w:eastAsia="pt-BR"/>
        </w:rPr>
        <w:t xml:space="preserve"> </w:t>
      </w:r>
      <w:r w:rsidRPr="005D2F48">
        <w:rPr>
          <w:rFonts w:ascii="Arial" w:eastAsia="Times New Roman" w:hAnsi="Arial" w:cs="Arial"/>
          <w:sz w:val="24"/>
          <w:szCs w:val="24"/>
          <w:lang w:eastAsia="pt-BR"/>
        </w:rPr>
        <w:t xml:space="preserve">Essa crítica não é ponto pacífico. O antropólogo Melville </w:t>
      </w:r>
      <w:proofErr w:type="spellStart"/>
      <w:r w:rsidRPr="005D2F48">
        <w:rPr>
          <w:rFonts w:ascii="Arial" w:eastAsia="Times New Roman" w:hAnsi="Arial" w:cs="Arial"/>
          <w:sz w:val="24"/>
          <w:szCs w:val="24"/>
          <w:lang w:eastAsia="pt-BR"/>
        </w:rPr>
        <w:t>Herskovits</w:t>
      </w:r>
      <w:proofErr w:type="spellEnd"/>
      <w:r w:rsidRPr="005D2F48">
        <w:rPr>
          <w:rFonts w:ascii="Arial" w:eastAsia="Times New Roman" w:hAnsi="Arial" w:cs="Arial"/>
          <w:sz w:val="24"/>
          <w:szCs w:val="24"/>
          <w:lang w:eastAsia="pt-BR"/>
        </w:rPr>
        <w:t xml:space="preserve"> pensa que aculturação e transculturação querem dizer exatamente a mesma coisa, isto é, qualquer empréstimo cultural. Ele diz que </w:t>
      </w:r>
      <w:proofErr w:type="spellStart"/>
      <w:r w:rsidRPr="005D2F48">
        <w:rPr>
          <w:rFonts w:ascii="Arial" w:eastAsia="Times New Roman" w:hAnsi="Arial" w:cs="Arial"/>
          <w:i/>
          <w:iCs/>
          <w:sz w:val="24"/>
          <w:szCs w:val="24"/>
          <w:lang w:eastAsia="pt-BR"/>
        </w:rPr>
        <w:t>acculturation</w:t>
      </w:r>
      <w:proofErr w:type="spellEnd"/>
      <w:r w:rsidRPr="005D2F48">
        <w:rPr>
          <w:rFonts w:ascii="Arial" w:eastAsia="Times New Roman" w:hAnsi="Arial" w:cs="Arial"/>
          <w:sz w:val="24"/>
          <w:szCs w:val="24"/>
          <w:lang w:eastAsia="pt-BR"/>
        </w:rPr>
        <w:t xml:space="preserve"> nunca significou uma qualidade etnocêntrica (</w:t>
      </w:r>
      <w:proofErr w:type="spellStart"/>
      <w:r w:rsidRPr="005D2F48">
        <w:rPr>
          <w:rFonts w:ascii="Arial" w:eastAsia="Times New Roman" w:hAnsi="Arial" w:cs="Arial"/>
          <w:sz w:val="24"/>
          <w:szCs w:val="24"/>
          <w:lang w:eastAsia="pt-BR"/>
        </w:rPr>
        <w:t>Herskovits</w:t>
      </w:r>
      <w:proofErr w:type="spellEnd"/>
      <w:r w:rsidRPr="005D2F48">
        <w:rPr>
          <w:rFonts w:ascii="Arial" w:eastAsia="Times New Roman" w:hAnsi="Arial" w:cs="Arial"/>
          <w:sz w:val="24"/>
          <w:szCs w:val="24"/>
          <w:lang w:eastAsia="pt-BR"/>
        </w:rPr>
        <w:t>, 1952: 572). Parece que Fernando Ortiz venceu esse debate. Hoje o conceito de transculturação ultrapassou as fronteiras da antropologia e é utilizado por críticos literários, teóricos da performance etc.</w:t>
      </w:r>
      <w:r w:rsidR="00E80553">
        <w:rPr>
          <w:rFonts w:ascii="Arial" w:eastAsia="Times New Roman" w:hAnsi="Arial" w:cs="Arial"/>
          <w:sz w:val="24"/>
          <w:szCs w:val="24"/>
          <w:lang w:eastAsia="pt-BR"/>
        </w:rPr>
        <w:t xml:space="preserve"> </w:t>
      </w:r>
      <w:hyperlink w:anchor="Voltar8a" w:history="1">
        <w:proofErr w:type="gramStart"/>
        <w:r w:rsidR="00E80553" w:rsidRPr="00E80553">
          <w:rPr>
            <w:rStyle w:val="Hyperlink"/>
            <w:rFonts w:ascii="Arial" w:eastAsia="Times New Roman" w:hAnsi="Arial" w:cs="Arial"/>
            <w:sz w:val="24"/>
            <w:szCs w:val="24"/>
            <w:lang w:eastAsia="pt-BR"/>
          </w:rPr>
          <w:t>[Voltar</w:t>
        </w:r>
        <w:proofErr w:type="gramEnd"/>
        <w:r w:rsidR="00E80553" w:rsidRPr="00E80553">
          <w:rPr>
            <w:rStyle w:val="Hyperlink"/>
            <w:rFonts w:ascii="Arial" w:eastAsia="Times New Roman" w:hAnsi="Arial" w:cs="Arial"/>
            <w:sz w:val="24"/>
            <w:szCs w:val="24"/>
            <w:lang w:eastAsia="pt-BR"/>
          </w:rPr>
          <w:t>]</w:t>
        </w:r>
      </w:hyperlink>
    </w:p>
    <w:p w14:paraId="756C9AA5" w14:textId="31DCCCD1" w:rsidR="0007485D" w:rsidRDefault="0007485D" w:rsidP="003D2517">
      <w:pPr>
        <w:spacing w:after="240"/>
        <w:ind w:firstLine="709"/>
        <w:rPr>
          <w:rFonts w:ascii="Arial" w:eastAsia="Times New Roman" w:hAnsi="Arial" w:cs="Arial"/>
          <w:sz w:val="24"/>
          <w:szCs w:val="24"/>
          <w:lang w:eastAsia="pt-BR"/>
        </w:rPr>
      </w:pPr>
      <w:bookmarkStart w:id="148" w:name="Nota9a"/>
      <w:bookmarkEnd w:id="148"/>
      <w:r>
        <w:rPr>
          <w:rFonts w:ascii="Arial" w:eastAsia="Times New Roman" w:hAnsi="Arial" w:cs="Arial"/>
          <w:sz w:val="24"/>
          <w:szCs w:val="24"/>
          <w:lang w:eastAsia="pt-BR"/>
        </w:rPr>
        <w:t>NOTA 9</w:t>
      </w:r>
      <w:r w:rsidR="003E73E5">
        <w:rPr>
          <w:rFonts w:ascii="Arial" w:eastAsia="Times New Roman" w:hAnsi="Arial" w:cs="Arial"/>
          <w:sz w:val="24"/>
          <w:szCs w:val="24"/>
          <w:lang w:eastAsia="pt-BR"/>
        </w:rPr>
        <w:t xml:space="preserve"> DO ANEXO 1</w:t>
      </w:r>
      <w:r>
        <w:rPr>
          <w:rFonts w:ascii="Arial" w:eastAsia="Times New Roman" w:hAnsi="Arial" w:cs="Arial"/>
          <w:sz w:val="24"/>
          <w:szCs w:val="24"/>
          <w:lang w:eastAsia="pt-BR"/>
        </w:rPr>
        <w:t>:</w:t>
      </w:r>
      <w:r w:rsidR="003E73E5">
        <w:rPr>
          <w:rFonts w:ascii="Arial" w:eastAsia="Times New Roman" w:hAnsi="Arial" w:cs="Arial"/>
          <w:sz w:val="24"/>
          <w:szCs w:val="24"/>
          <w:lang w:eastAsia="pt-BR"/>
        </w:rPr>
        <w:t xml:space="preserve"> </w:t>
      </w:r>
      <w:r w:rsidRPr="005D2F48">
        <w:rPr>
          <w:rFonts w:ascii="Arial" w:eastAsia="Times New Roman" w:hAnsi="Arial" w:cs="Arial"/>
          <w:sz w:val="24"/>
          <w:szCs w:val="24"/>
          <w:lang w:eastAsia="pt-BR"/>
        </w:rPr>
        <w:t xml:space="preserve">Outro conceito interessante é o de hibridação, proposto pelo sociólogo argentino Néstor Garcia Canclini (não é coincidência a presença de tantos latino-americanos nesse debate): "Encontram-se menções ocasionais dos termos sincretismo, mestiçagem e outros empregados para designar processos de </w:t>
      </w:r>
      <w:r w:rsidRPr="005D2F48">
        <w:rPr>
          <w:rFonts w:ascii="Arial" w:eastAsia="Times New Roman" w:hAnsi="Arial" w:cs="Arial"/>
          <w:i/>
          <w:iCs/>
          <w:sz w:val="24"/>
          <w:szCs w:val="24"/>
          <w:lang w:eastAsia="pt-BR"/>
        </w:rPr>
        <w:t>hibridação.</w:t>
      </w:r>
      <w:r w:rsidRPr="005D2F48">
        <w:rPr>
          <w:rFonts w:ascii="Arial" w:eastAsia="Times New Roman" w:hAnsi="Arial" w:cs="Arial"/>
          <w:sz w:val="24"/>
          <w:szCs w:val="24"/>
          <w:lang w:eastAsia="pt-BR"/>
        </w:rPr>
        <w:t xml:space="preserve"> Prefiro este último porque abarca diversas misturas interculturais — não só as raciais a que se pode limitar a 'mestiçagem' — e que permite incluir formas modernas de hibridação melhor que 'sincretismo', fórmula referida quase sempre a fusões religiosas ou de movimentos simbólicos tradicionais" (Canclini, 1992: nota de pé de página, p. 14-5). O termo "híbrido'’ também é utilizado várias vezes por Gilberto Freyre como sinônimo de "mestiço". Prefiro o termo "transcultural" por sua maior vinculação à linguagem conceitual da antropologia.</w:t>
      </w:r>
      <w:r w:rsidR="00C40C9B">
        <w:rPr>
          <w:rFonts w:ascii="Arial" w:eastAsia="Times New Roman" w:hAnsi="Arial" w:cs="Arial"/>
          <w:sz w:val="24"/>
          <w:szCs w:val="24"/>
          <w:lang w:eastAsia="pt-BR"/>
        </w:rPr>
        <w:t xml:space="preserve"> </w:t>
      </w:r>
      <w:hyperlink w:anchor="Voltar9a" w:history="1">
        <w:r w:rsidR="00C40C9B" w:rsidRPr="00C40C9B">
          <w:rPr>
            <w:rStyle w:val="Hyperlink"/>
            <w:rFonts w:ascii="Arial" w:eastAsia="Times New Roman" w:hAnsi="Arial" w:cs="Arial"/>
            <w:sz w:val="24"/>
            <w:szCs w:val="24"/>
            <w:lang w:eastAsia="pt-BR"/>
          </w:rPr>
          <w:t>[Voltar]</w:t>
        </w:r>
      </w:hyperlink>
    </w:p>
    <w:p w14:paraId="1D056242" w14:textId="527897F6" w:rsidR="0007485D" w:rsidRDefault="0007485D" w:rsidP="003D2517">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ANEXO 2</w:t>
      </w:r>
    </w:p>
    <w:p w14:paraId="2DEC39D5" w14:textId="0DD28C80" w:rsidR="0007485D" w:rsidRPr="003E73E5" w:rsidRDefault="0007485D" w:rsidP="003D2517">
      <w:pPr>
        <w:spacing w:after="240"/>
        <w:ind w:firstLine="709"/>
        <w:rPr>
          <w:rFonts w:ascii="Arial" w:eastAsia="Times New Roman" w:hAnsi="Arial" w:cs="Arial"/>
          <w:sz w:val="24"/>
          <w:szCs w:val="24"/>
          <w:lang w:eastAsia="pt-BR"/>
        </w:rPr>
      </w:pPr>
      <w:bookmarkStart w:id="149" w:name="Nota1a2"/>
      <w:bookmarkEnd w:id="149"/>
      <w:r>
        <w:rPr>
          <w:rFonts w:ascii="Arial" w:eastAsia="Times New Roman" w:hAnsi="Arial" w:cs="Arial"/>
          <w:sz w:val="24"/>
          <w:szCs w:val="24"/>
          <w:lang w:eastAsia="pt-BR"/>
        </w:rPr>
        <w:t>NOTA 1</w:t>
      </w:r>
      <w:r w:rsidR="003E73E5">
        <w:rPr>
          <w:rFonts w:ascii="Arial" w:eastAsia="Times New Roman" w:hAnsi="Arial" w:cs="Arial"/>
          <w:sz w:val="24"/>
          <w:szCs w:val="24"/>
          <w:lang w:eastAsia="pt-BR"/>
        </w:rPr>
        <w:t xml:space="preserve"> DO ANEXO 2</w:t>
      </w:r>
      <w:r>
        <w:rPr>
          <w:rFonts w:ascii="Arial" w:eastAsia="Times New Roman" w:hAnsi="Arial" w:cs="Arial"/>
          <w:sz w:val="24"/>
          <w:szCs w:val="24"/>
          <w:lang w:eastAsia="pt-BR"/>
        </w:rPr>
        <w:t>:</w:t>
      </w:r>
      <w:r w:rsidR="003E73E5">
        <w:rPr>
          <w:rFonts w:ascii="Arial" w:eastAsia="Times New Roman" w:hAnsi="Arial" w:cs="Arial"/>
          <w:sz w:val="24"/>
          <w:szCs w:val="24"/>
          <w:lang w:eastAsia="pt-BR"/>
        </w:rPr>
        <w:t xml:space="preserve"> </w:t>
      </w:r>
      <w:r w:rsidRPr="00D16A99">
        <w:rPr>
          <w:rFonts w:ascii="Arial" w:eastAsia="Times New Roman" w:hAnsi="Arial" w:cs="Arial"/>
          <w:color w:val="000000"/>
          <w:sz w:val="24"/>
          <w:szCs w:val="24"/>
          <w:lang w:eastAsia="pt-BR"/>
        </w:rPr>
        <w:t>Em 1913 Roosevelt viajou pelos estados de Mato Grosso e Amazonas, sendo acompanhado por Cândido Rondon.</w:t>
      </w:r>
      <w:r w:rsidR="004757D3">
        <w:rPr>
          <w:rFonts w:ascii="Arial" w:eastAsia="Times New Roman" w:hAnsi="Arial" w:cs="Arial"/>
          <w:color w:val="000000"/>
          <w:sz w:val="24"/>
          <w:szCs w:val="24"/>
          <w:lang w:eastAsia="pt-BR"/>
        </w:rPr>
        <w:t xml:space="preserve"> </w:t>
      </w:r>
      <w:hyperlink w:anchor="Voltar1a2" w:history="1">
        <w:r w:rsidR="004757D3" w:rsidRPr="004757D3">
          <w:rPr>
            <w:rStyle w:val="Hyperlink"/>
            <w:rFonts w:ascii="Arial" w:eastAsia="Times New Roman" w:hAnsi="Arial" w:cs="Arial"/>
            <w:sz w:val="24"/>
            <w:szCs w:val="24"/>
            <w:lang w:eastAsia="pt-BR"/>
          </w:rPr>
          <w:t>[Voltar]</w:t>
        </w:r>
      </w:hyperlink>
    </w:p>
    <w:p w14:paraId="004D5662" w14:textId="16D3DFE8" w:rsidR="0007485D" w:rsidRDefault="0007485D" w:rsidP="003D2517">
      <w:pPr>
        <w:spacing w:after="240"/>
        <w:ind w:firstLine="709"/>
        <w:rPr>
          <w:rFonts w:ascii="Arial" w:eastAsia="Times New Roman" w:hAnsi="Arial" w:cs="Arial"/>
          <w:color w:val="000000"/>
          <w:sz w:val="24"/>
          <w:szCs w:val="24"/>
          <w:lang w:eastAsia="pt-BR"/>
        </w:rPr>
      </w:pPr>
      <w:bookmarkStart w:id="150" w:name="Nota2a2"/>
      <w:bookmarkEnd w:id="150"/>
      <w:r>
        <w:rPr>
          <w:rFonts w:ascii="Arial" w:eastAsia="Times New Roman" w:hAnsi="Arial" w:cs="Arial"/>
          <w:color w:val="000000"/>
          <w:sz w:val="24"/>
          <w:szCs w:val="24"/>
          <w:lang w:eastAsia="pt-BR"/>
        </w:rPr>
        <w:t>NOTA 2</w:t>
      </w:r>
      <w:r w:rsidR="003E73E5">
        <w:rPr>
          <w:rFonts w:ascii="Arial" w:eastAsia="Times New Roman" w:hAnsi="Arial" w:cs="Arial"/>
          <w:color w:val="000000"/>
          <w:sz w:val="24"/>
          <w:szCs w:val="24"/>
          <w:lang w:eastAsia="pt-BR"/>
        </w:rPr>
        <w:t xml:space="preserve"> DO ANEXO 2</w:t>
      </w:r>
      <w:r>
        <w:rPr>
          <w:rFonts w:ascii="Arial" w:eastAsia="Times New Roman" w:hAnsi="Arial" w:cs="Arial"/>
          <w:color w:val="000000"/>
          <w:sz w:val="24"/>
          <w:szCs w:val="24"/>
          <w:lang w:eastAsia="pt-BR"/>
        </w:rPr>
        <w:t>:</w:t>
      </w:r>
      <w:r w:rsidR="003E73E5">
        <w:rPr>
          <w:rFonts w:ascii="Arial" w:eastAsia="Times New Roman" w:hAnsi="Arial" w:cs="Arial"/>
          <w:color w:val="000000"/>
          <w:sz w:val="24"/>
          <w:szCs w:val="24"/>
          <w:lang w:eastAsia="pt-BR"/>
        </w:rPr>
        <w:t xml:space="preserve"> </w:t>
      </w:r>
      <w:r w:rsidRPr="00D16A99">
        <w:rPr>
          <w:rFonts w:ascii="Arial" w:eastAsia="Times New Roman" w:hAnsi="Arial" w:cs="Arial"/>
          <w:color w:val="000000"/>
          <w:sz w:val="24"/>
          <w:szCs w:val="24"/>
          <w:lang w:eastAsia="pt-BR"/>
        </w:rPr>
        <w:t>O costume, transformado em estratégia política de afirmação étnica, de classificar os norte-americanos através da utilização daquilo que a gramática</w:t>
      </w:r>
      <w:r>
        <w:rPr>
          <w:rFonts w:ascii="Arial" w:eastAsia="Times New Roman" w:hAnsi="Arial" w:cs="Arial"/>
          <w:color w:val="000000"/>
          <w:sz w:val="24"/>
          <w:szCs w:val="24"/>
          <w:lang w:eastAsia="pt-BR"/>
        </w:rPr>
        <w:t xml:space="preserve"> </w:t>
      </w:r>
      <w:r w:rsidRPr="00D16A99">
        <w:rPr>
          <w:rFonts w:ascii="Arial" w:eastAsia="Times New Roman" w:hAnsi="Arial" w:cs="Arial"/>
          <w:color w:val="000000"/>
          <w:sz w:val="24"/>
          <w:szCs w:val="24"/>
          <w:lang w:eastAsia="pt-BR"/>
        </w:rPr>
        <w:t xml:space="preserve">portuguesa denomina adjetivos pátrios compostos, sempre contendo </w:t>
      </w:r>
      <w:r w:rsidR="00E55030" w:rsidRPr="00D16A99">
        <w:rPr>
          <w:rFonts w:ascii="Arial" w:eastAsia="Times New Roman" w:hAnsi="Arial" w:cs="Arial"/>
          <w:color w:val="000000"/>
          <w:sz w:val="24"/>
          <w:szCs w:val="24"/>
          <w:lang w:eastAsia="pt-BR"/>
        </w:rPr>
        <w:t>hifens</w:t>
      </w:r>
      <w:r w:rsidRPr="00D16A99">
        <w:rPr>
          <w:rFonts w:ascii="Arial" w:eastAsia="Times New Roman" w:hAnsi="Arial" w:cs="Arial"/>
          <w:color w:val="000000"/>
          <w:sz w:val="24"/>
          <w:szCs w:val="24"/>
          <w:lang w:eastAsia="pt-BR"/>
        </w:rPr>
        <w:t xml:space="preserve">, como </w:t>
      </w:r>
      <w:proofErr w:type="spellStart"/>
      <w:r w:rsidRPr="00D16A99">
        <w:rPr>
          <w:rFonts w:ascii="Arial" w:eastAsia="Times New Roman" w:hAnsi="Arial" w:cs="Arial"/>
          <w:color w:val="000000"/>
          <w:sz w:val="24"/>
          <w:szCs w:val="24"/>
          <w:lang w:eastAsia="pt-BR"/>
        </w:rPr>
        <w:t>Native</w:t>
      </w:r>
      <w:proofErr w:type="spellEnd"/>
      <w:r w:rsidRPr="00D16A99">
        <w:rPr>
          <w:rFonts w:ascii="Arial" w:eastAsia="Times New Roman" w:hAnsi="Arial" w:cs="Arial"/>
          <w:color w:val="000000"/>
          <w:sz w:val="24"/>
          <w:szCs w:val="24"/>
          <w:lang w:eastAsia="pt-BR"/>
        </w:rPr>
        <w:t>-American, African-American, Chinese-American e Irish-American, entre muitos outros.</w:t>
      </w:r>
      <w:r w:rsidR="00E55030">
        <w:rPr>
          <w:rFonts w:ascii="Arial" w:eastAsia="Times New Roman" w:hAnsi="Arial" w:cs="Arial"/>
          <w:color w:val="000000"/>
          <w:sz w:val="24"/>
          <w:szCs w:val="24"/>
          <w:lang w:eastAsia="pt-BR"/>
        </w:rPr>
        <w:t xml:space="preserve"> </w:t>
      </w:r>
      <w:hyperlink w:anchor="Voltar2a2" w:history="1">
        <w:r w:rsidR="00E55030" w:rsidRPr="00E55030">
          <w:rPr>
            <w:rStyle w:val="Hyperlink"/>
            <w:rFonts w:ascii="Arial" w:eastAsia="Times New Roman" w:hAnsi="Arial" w:cs="Arial"/>
            <w:sz w:val="24"/>
            <w:szCs w:val="24"/>
            <w:lang w:eastAsia="pt-BR"/>
          </w:rPr>
          <w:t>[Voltar]</w:t>
        </w:r>
      </w:hyperlink>
    </w:p>
    <w:p w14:paraId="01226E04" w14:textId="26B26DC0" w:rsidR="0007485D" w:rsidRPr="003E73E5" w:rsidRDefault="0007485D" w:rsidP="003D2517">
      <w:pPr>
        <w:spacing w:after="240"/>
        <w:ind w:firstLine="709"/>
        <w:rPr>
          <w:rFonts w:ascii="Arial" w:eastAsia="Times New Roman" w:hAnsi="Arial" w:cs="Arial"/>
          <w:color w:val="000000"/>
          <w:sz w:val="24"/>
          <w:szCs w:val="24"/>
          <w:lang w:eastAsia="pt-BR"/>
        </w:rPr>
      </w:pPr>
      <w:bookmarkStart w:id="151" w:name="Nota3a2"/>
      <w:bookmarkEnd w:id="151"/>
      <w:r>
        <w:rPr>
          <w:rFonts w:ascii="Arial" w:eastAsia="Times New Roman" w:hAnsi="Arial" w:cs="Arial"/>
          <w:color w:val="000000"/>
          <w:sz w:val="24"/>
          <w:szCs w:val="24"/>
          <w:lang w:eastAsia="pt-BR"/>
        </w:rPr>
        <w:t>NOTA 3</w:t>
      </w:r>
      <w:r w:rsidR="003E73E5">
        <w:rPr>
          <w:rFonts w:ascii="Arial" w:eastAsia="Times New Roman" w:hAnsi="Arial" w:cs="Arial"/>
          <w:color w:val="000000"/>
          <w:sz w:val="24"/>
          <w:szCs w:val="24"/>
          <w:lang w:eastAsia="pt-BR"/>
        </w:rPr>
        <w:t xml:space="preserve"> DO ANEXO 2</w:t>
      </w:r>
      <w:r>
        <w:rPr>
          <w:rFonts w:ascii="Arial" w:eastAsia="Times New Roman" w:hAnsi="Arial" w:cs="Arial"/>
          <w:color w:val="000000"/>
          <w:sz w:val="24"/>
          <w:szCs w:val="24"/>
          <w:lang w:eastAsia="pt-BR"/>
        </w:rPr>
        <w:t>:</w:t>
      </w:r>
      <w:r w:rsidR="003E73E5">
        <w:rPr>
          <w:rFonts w:ascii="Arial" w:eastAsia="Times New Roman" w:hAnsi="Arial" w:cs="Arial"/>
          <w:color w:val="000000"/>
          <w:sz w:val="24"/>
          <w:szCs w:val="24"/>
          <w:lang w:eastAsia="pt-BR"/>
        </w:rPr>
        <w:t xml:space="preserve"> </w:t>
      </w:r>
      <w:r w:rsidRPr="00D16A99">
        <w:rPr>
          <w:rFonts w:ascii="Arial" w:eastAsia="Times New Roman" w:hAnsi="Arial" w:cs="Arial"/>
          <w:color w:val="000000"/>
          <w:sz w:val="24"/>
          <w:szCs w:val="24"/>
          <w:lang w:eastAsia="pt-BR"/>
        </w:rPr>
        <w:t xml:space="preserve">Declarações como essa mostram como Gilberto Freyre não estava se afastando de determinadas idéias contidas no projeto </w:t>
      </w:r>
      <w:proofErr w:type="spellStart"/>
      <w:r w:rsidRPr="00D16A99">
        <w:rPr>
          <w:rFonts w:ascii="Arial" w:eastAsia="Times New Roman" w:hAnsi="Arial" w:cs="Arial"/>
          <w:color w:val="000000"/>
          <w:sz w:val="24"/>
          <w:szCs w:val="24"/>
          <w:lang w:eastAsia="pt-BR"/>
        </w:rPr>
        <w:t>boasiano</w:t>
      </w:r>
      <w:proofErr w:type="spellEnd"/>
      <w:r w:rsidRPr="00D16A99">
        <w:rPr>
          <w:rFonts w:ascii="Arial" w:eastAsia="Times New Roman" w:hAnsi="Arial" w:cs="Arial"/>
          <w:color w:val="000000"/>
          <w:sz w:val="24"/>
          <w:szCs w:val="24"/>
          <w:lang w:eastAsia="pt-BR"/>
        </w:rPr>
        <w:t xml:space="preserve"> ao sublinhar as diferentes características psicológicas e culturais das "raças" que forma</w:t>
      </w:r>
      <w:r w:rsidRPr="00D16A99">
        <w:rPr>
          <w:rFonts w:ascii="Arial" w:eastAsia="Times New Roman" w:hAnsi="Arial" w:cs="Arial"/>
          <w:color w:val="000000"/>
          <w:sz w:val="24"/>
          <w:szCs w:val="24"/>
          <w:lang w:eastAsia="pt-BR"/>
        </w:rPr>
        <w:softHyphen/>
        <w:t>ram o Brasil contemporâneo.</w:t>
      </w:r>
      <w:r w:rsidR="00303FA8">
        <w:rPr>
          <w:rFonts w:ascii="Arial" w:eastAsia="Times New Roman" w:hAnsi="Arial" w:cs="Arial"/>
          <w:color w:val="000000"/>
          <w:sz w:val="24"/>
          <w:szCs w:val="24"/>
          <w:lang w:eastAsia="pt-BR"/>
        </w:rPr>
        <w:t xml:space="preserve"> </w:t>
      </w:r>
      <w:hyperlink w:anchor="Voltar3a2" w:history="1">
        <w:r w:rsidR="00303FA8" w:rsidRPr="00303FA8">
          <w:rPr>
            <w:rStyle w:val="Hyperlink"/>
            <w:rFonts w:ascii="Arial" w:eastAsia="Times New Roman" w:hAnsi="Arial" w:cs="Arial"/>
            <w:sz w:val="24"/>
            <w:szCs w:val="24"/>
            <w:lang w:eastAsia="pt-BR"/>
          </w:rPr>
          <w:t>[Voltar]</w:t>
        </w:r>
      </w:hyperlink>
    </w:p>
    <w:p w14:paraId="499135E0" w14:textId="093E77DE" w:rsidR="0007485D" w:rsidRPr="00D16A99" w:rsidRDefault="0007485D" w:rsidP="003D2517">
      <w:pPr>
        <w:spacing w:after="240"/>
        <w:ind w:firstLine="709"/>
        <w:rPr>
          <w:rFonts w:ascii="Arial" w:eastAsia="Times New Roman" w:hAnsi="Arial" w:cs="Arial"/>
          <w:sz w:val="24"/>
          <w:szCs w:val="24"/>
          <w:lang w:eastAsia="pt-BR"/>
        </w:rPr>
      </w:pPr>
      <w:bookmarkStart w:id="152" w:name="Nota4a2"/>
      <w:bookmarkEnd w:id="152"/>
      <w:r>
        <w:rPr>
          <w:rFonts w:ascii="Arial" w:eastAsia="Times New Roman" w:hAnsi="Arial" w:cs="Arial"/>
          <w:sz w:val="24"/>
          <w:szCs w:val="24"/>
          <w:lang w:eastAsia="pt-BR"/>
        </w:rPr>
        <w:t>NOTA 4</w:t>
      </w:r>
      <w:r w:rsidR="003E73E5">
        <w:rPr>
          <w:rFonts w:ascii="Arial" w:eastAsia="Times New Roman" w:hAnsi="Arial" w:cs="Arial"/>
          <w:sz w:val="24"/>
          <w:szCs w:val="24"/>
          <w:lang w:eastAsia="pt-BR"/>
        </w:rPr>
        <w:t xml:space="preserve"> DO ANEXO 2</w:t>
      </w:r>
      <w:r>
        <w:rPr>
          <w:rFonts w:ascii="Arial" w:eastAsia="Times New Roman" w:hAnsi="Arial" w:cs="Arial"/>
          <w:sz w:val="24"/>
          <w:szCs w:val="24"/>
          <w:lang w:eastAsia="pt-BR"/>
        </w:rPr>
        <w:t>:</w:t>
      </w:r>
      <w:r w:rsidR="003E73E5">
        <w:rPr>
          <w:rFonts w:ascii="Arial" w:eastAsia="Times New Roman" w:hAnsi="Arial" w:cs="Arial"/>
          <w:sz w:val="24"/>
          <w:szCs w:val="24"/>
          <w:lang w:eastAsia="pt-BR"/>
        </w:rPr>
        <w:t xml:space="preserve"> </w:t>
      </w:r>
      <w:r w:rsidRPr="00D16A99">
        <w:rPr>
          <w:rFonts w:ascii="Arial" w:eastAsia="Times New Roman" w:hAnsi="Arial" w:cs="Arial"/>
          <w:color w:val="000000"/>
          <w:sz w:val="24"/>
          <w:szCs w:val="24"/>
          <w:lang w:eastAsia="pt-BR"/>
        </w:rPr>
        <w:t xml:space="preserve">Um dos resultados práticos desses interesses de Boas foi a pesquisa folclórica realizada em 1927 e 1928 por uma de suas alunas, </w:t>
      </w:r>
      <w:proofErr w:type="spellStart"/>
      <w:r w:rsidRPr="00D16A99">
        <w:rPr>
          <w:rFonts w:ascii="Arial" w:eastAsia="Times New Roman" w:hAnsi="Arial" w:cs="Arial"/>
          <w:color w:val="000000"/>
          <w:sz w:val="24"/>
          <w:szCs w:val="24"/>
          <w:lang w:eastAsia="pt-BR"/>
        </w:rPr>
        <w:t>Zora</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Neale</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Hurston</w:t>
      </w:r>
      <w:proofErr w:type="spellEnd"/>
      <w:r w:rsidRPr="00D16A99">
        <w:rPr>
          <w:rFonts w:ascii="Arial" w:eastAsia="Times New Roman" w:hAnsi="Arial" w:cs="Arial"/>
          <w:color w:val="000000"/>
          <w:sz w:val="24"/>
          <w:szCs w:val="24"/>
          <w:lang w:eastAsia="pt-BR"/>
        </w:rPr>
        <w:t xml:space="preserve">, sobre comunidades rurais negras do Sul dos Estados Unidos, e que resultou na publicação do livro </w:t>
      </w:r>
      <w:proofErr w:type="spellStart"/>
      <w:r w:rsidRPr="00D16A99">
        <w:rPr>
          <w:rFonts w:ascii="Arial" w:eastAsia="Times New Roman" w:hAnsi="Arial" w:cs="Arial"/>
          <w:i/>
          <w:iCs/>
          <w:color w:val="000000"/>
          <w:sz w:val="24"/>
          <w:szCs w:val="24"/>
          <w:lang w:eastAsia="pt-BR"/>
        </w:rPr>
        <w:t>Mules</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and</w:t>
      </w:r>
      <w:proofErr w:type="spellEnd"/>
      <w:r w:rsidRPr="00D16A99">
        <w:rPr>
          <w:rFonts w:ascii="Arial" w:eastAsia="Times New Roman" w:hAnsi="Arial" w:cs="Arial"/>
          <w:i/>
          <w:iCs/>
          <w:color w:val="000000"/>
          <w:sz w:val="24"/>
          <w:szCs w:val="24"/>
          <w:lang w:eastAsia="pt-BR"/>
        </w:rPr>
        <w:t xml:space="preserve"> </w:t>
      </w:r>
      <w:proofErr w:type="spellStart"/>
      <w:r w:rsidRPr="00D16A99">
        <w:rPr>
          <w:rFonts w:ascii="Arial" w:eastAsia="Times New Roman" w:hAnsi="Arial" w:cs="Arial"/>
          <w:i/>
          <w:iCs/>
          <w:color w:val="000000"/>
          <w:sz w:val="24"/>
          <w:szCs w:val="24"/>
          <w:lang w:eastAsia="pt-BR"/>
        </w:rPr>
        <w:t>Men</w:t>
      </w:r>
      <w:proofErr w:type="spellEnd"/>
      <w:r w:rsidRPr="00D16A99">
        <w:rPr>
          <w:rFonts w:ascii="Arial" w:eastAsia="Times New Roman" w:hAnsi="Arial" w:cs="Arial"/>
          <w:i/>
          <w:iCs/>
          <w:color w:val="000000"/>
          <w:sz w:val="24"/>
          <w:szCs w:val="24"/>
          <w:lang w:eastAsia="pt-BR"/>
        </w:rPr>
        <w:t>,</w:t>
      </w:r>
      <w:r w:rsidRPr="00D16A99">
        <w:rPr>
          <w:rFonts w:ascii="Arial" w:eastAsia="Times New Roman" w:hAnsi="Arial" w:cs="Arial"/>
          <w:color w:val="000000"/>
          <w:sz w:val="24"/>
          <w:szCs w:val="24"/>
          <w:lang w:eastAsia="pt-BR"/>
        </w:rPr>
        <w:t xml:space="preserve"> em 1935, o primeiro livro sobre folclore afro-americano escrito por um negro. Nessa mesma época, </w:t>
      </w:r>
      <w:proofErr w:type="spellStart"/>
      <w:r w:rsidRPr="00D16A99">
        <w:rPr>
          <w:rFonts w:ascii="Arial" w:eastAsia="Times New Roman" w:hAnsi="Arial" w:cs="Arial"/>
          <w:color w:val="000000"/>
          <w:sz w:val="24"/>
          <w:szCs w:val="24"/>
          <w:lang w:eastAsia="pt-BR"/>
        </w:rPr>
        <w:t>Zora</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Neale</w:t>
      </w:r>
      <w:proofErr w:type="spellEnd"/>
      <w:r w:rsidRPr="00D16A99">
        <w:rPr>
          <w:rFonts w:ascii="Arial" w:eastAsia="Times New Roman" w:hAnsi="Arial" w:cs="Arial"/>
          <w:color w:val="000000"/>
          <w:sz w:val="24"/>
          <w:szCs w:val="24"/>
          <w:lang w:eastAsia="pt-BR"/>
        </w:rPr>
        <w:t xml:space="preserve"> </w:t>
      </w:r>
      <w:proofErr w:type="spellStart"/>
      <w:r w:rsidRPr="00D16A99">
        <w:rPr>
          <w:rFonts w:ascii="Arial" w:eastAsia="Times New Roman" w:hAnsi="Arial" w:cs="Arial"/>
          <w:color w:val="000000"/>
          <w:sz w:val="24"/>
          <w:szCs w:val="24"/>
          <w:lang w:eastAsia="pt-BR"/>
        </w:rPr>
        <w:t>Hurston</w:t>
      </w:r>
      <w:proofErr w:type="spellEnd"/>
      <w:r w:rsidRPr="00D16A99">
        <w:rPr>
          <w:rFonts w:ascii="Arial" w:eastAsia="Times New Roman" w:hAnsi="Arial" w:cs="Arial"/>
          <w:color w:val="000000"/>
          <w:sz w:val="24"/>
          <w:szCs w:val="24"/>
          <w:lang w:eastAsia="pt-BR"/>
        </w:rPr>
        <w:t xml:space="preserve"> também visitou as comunidades mestiças da Jamaica, conhecidas como </w:t>
      </w:r>
      <w:proofErr w:type="spellStart"/>
      <w:r w:rsidRPr="00D16A99">
        <w:rPr>
          <w:rFonts w:ascii="Arial" w:eastAsia="Times New Roman" w:hAnsi="Arial" w:cs="Arial"/>
          <w:i/>
          <w:iCs/>
          <w:color w:val="000000"/>
          <w:sz w:val="24"/>
          <w:szCs w:val="24"/>
          <w:lang w:eastAsia="pt-BR"/>
        </w:rPr>
        <w:t>maroons</w:t>
      </w:r>
      <w:proofErr w:type="spellEnd"/>
      <w:r w:rsidRPr="00D16A99">
        <w:rPr>
          <w:rFonts w:ascii="Arial" w:eastAsia="Times New Roman" w:hAnsi="Arial" w:cs="Arial"/>
          <w:color w:val="000000"/>
          <w:sz w:val="24"/>
          <w:szCs w:val="24"/>
          <w:lang w:eastAsia="pt-BR"/>
        </w:rPr>
        <w:t xml:space="preserve"> ou quilombos, sobre as quais escreveu no livro </w:t>
      </w:r>
      <w:r w:rsidRPr="00D16A99">
        <w:rPr>
          <w:rFonts w:ascii="Arial" w:eastAsia="Times New Roman" w:hAnsi="Arial" w:cs="Arial"/>
          <w:i/>
          <w:iCs/>
          <w:color w:val="000000"/>
          <w:sz w:val="24"/>
          <w:szCs w:val="24"/>
          <w:lang w:eastAsia="pt-BR"/>
        </w:rPr>
        <w:t xml:space="preserve">Tell </w:t>
      </w:r>
      <w:proofErr w:type="spellStart"/>
      <w:r w:rsidRPr="00D16A99">
        <w:rPr>
          <w:rFonts w:ascii="Arial" w:eastAsia="Times New Roman" w:hAnsi="Arial" w:cs="Arial"/>
          <w:i/>
          <w:iCs/>
          <w:color w:val="000000"/>
          <w:sz w:val="24"/>
          <w:szCs w:val="24"/>
          <w:lang w:eastAsia="pt-BR"/>
        </w:rPr>
        <w:t>My</w:t>
      </w:r>
      <w:proofErr w:type="spellEnd"/>
      <w:r w:rsidRPr="00D16A99">
        <w:rPr>
          <w:rFonts w:ascii="Arial" w:eastAsia="Times New Roman" w:hAnsi="Arial" w:cs="Arial"/>
          <w:i/>
          <w:iCs/>
          <w:color w:val="000000"/>
          <w:sz w:val="24"/>
          <w:szCs w:val="24"/>
          <w:lang w:eastAsia="pt-BR"/>
        </w:rPr>
        <w:t xml:space="preserve"> Horse.</w:t>
      </w:r>
      <w:r w:rsidRPr="00D16A99">
        <w:rPr>
          <w:rFonts w:ascii="Arial" w:eastAsia="Times New Roman" w:hAnsi="Arial" w:cs="Arial"/>
          <w:color w:val="000000"/>
          <w:sz w:val="24"/>
          <w:szCs w:val="24"/>
          <w:lang w:eastAsia="pt-BR"/>
        </w:rPr>
        <w:t xml:space="preserve"> E, como já mencionei, ela também participou do movimento literário conhecido como Harlem Renaissance, que revelou vários poetas e escritores negros, todos ligados ao </w:t>
      </w:r>
      <w:proofErr w:type="gramStart"/>
      <w:r w:rsidRPr="00D16A99">
        <w:rPr>
          <w:rFonts w:ascii="Arial" w:eastAsia="Times New Roman" w:hAnsi="Arial" w:cs="Arial"/>
          <w:color w:val="000000"/>
          <w:sz w:val="24"/>
          <w:szCs w:val="24"/>
          <w:lang w:eastAsia="pt-BR"/>
        </w:rPr>
        <w:t>nascente mundo</w:t>
      </w:r>
      <w:proofErr w:type="gramEnd"/>
      <w:r w:rsidRPr="00D16A99">
        <w:rPr>
          <w:rFonts w:ascii="Arial" w:eastAsia="Times New Roman" w:hAnsi="Arial" w:cs="Arial"/>
          <w:color w:val="000000"/>
          <w:sz w:val="24"/>
          <w:szCs w:val="24"/>
          <w:lang w:eastAsia="pt-BR"/>
        </w:rPr>
        <w:t xml:space="preserve"> do jazz nova-iorquino (ver </w:t>
      </w:r>
      <w:proofErr w:type="spellStart"/>
      <w:r w:rsidRPr="00D16A99">
        <w:rPr>
          <w:rFonts w:ascii="Arial" w:eastAsia="Times New Roman" w:hAnsi="Arial" w:cs="Arial"/>
          <w:color w:val="000000"/>
          <w:sz w:val="24"/>
          <w:szCs w:val="24"/>
          <w:lang w:eastAsia="pt-BR"/>
        </w:rPr>
        <w:t>Kammen</w:t>
      </w:r>
      <w:proofErr w:type="spellEnd"/>
      <w:r w:rsidRPr="00D16A99">
        <w:rPr>
          <w:rFonts w:ascii="Arial" w:eastAsia="Times New Roman" w:hAnsi="Arial" w:cs="Arial"/>
          <w:color w:val="000000"/>
          <w:sz w:val="24"/>
          <w:szCs w:val="24"/>
          <w:lang w:eastAsia="pt-BR"/>
        </w:rPr>
        <w:t>, 1991).</w:t>
      </w:r>
      <w:r w:rsidR="00887CAD">
        <w:rPr>
          <w:rFonts w:ascii="Arial" w:eastAsia="Times New Roman" w:hAnsi="Arial" w:cs="Arial"/>
          <w:color w:val="000000"/>
          <w:sz w:val="24"/>
          <w:szCs w:val="24"/>
          <w:lang w:eastAsia="pt-BR"/>
        </w:rPr>
        <w:t xml:space="preserve"> </w:t>
      </w:r>
      <w:hyperlink w:anchor="Voltar4a2" w:history="1">
        <w:r w:rsidR="00887CAD" w:rsidRPr="00887CAD">
          <w:rPr>
            <w:rStyle w:val="Hyperlink"/>
            <w:rFonts w:ascii="Arial" w:eastAsia="Times New Roman" w:hAnsi="Arial" w:cs="Arial"/>
            <w:sz w:val="24"/>
            <w:szCs w:val="24"/>
            <w:lang w:eastAsia="pt-BR"/>
          </w:rPr>
          <w:t>[Voltar]</w:t>
        </w:r>
      </w:hyperlink>
    </w:p>
    <w:p w14:paraId="616356D7" w14:textId="370071BE" w:rsidR="0007485D" w:rsidRPr="00D16A99" w:rsidRDefault="0007485D" w:rsidP="003D2517">
      <w:pPr>
        <w:spacing w:after="240"/>
        <w:ind w:firstLine="709"/>
        <w:rPr>
          <w:rFonts w:ascii="Arial" w:eastAsia="Times New Roman" w:hAnsi="Arial" w:cs="Arial"/>
          <w:sz w:val="24"/>
          <w:szCs w:val="24"/>
          <w:lang w:eastAsia="pt-BR"/>
        </w:rPr>
      </w:pPr>
      <w:bookmarkStart w:id="153" w:name="Nota5a2"/>
      <w:bookmarkEnd w:id="153"/>
      <w:r>
        <w:rPr>
          <w:rFonts w:ascii="Arial" w:eastAsia="Times New Roman" w:hAnsi="Arial" w:cs="Arial"/>
          <w:sz w:val="24"/>
          <w:szCs w:val="24"/>
          <w:lang w:eastAsia="pt-BR"/>
        </w:rPr>
        <w:t>NOTA 5</w:t>
      </w:r>
      <w:r w:rsidR="003E73E5">
        <w:rPr>
          <w:rFonts w:ascii="Arial" w:eastAsia="Times New Roman" w:hAnsi="Arial" w:cs="Arial"/>
          <w:sz w:val="24"/>
          <w:szCs w:val="24"/>
          <w:lang w:eastAsia="pt-BR"/>
        </w:rPr>
        <w:t xml:space="preserve"> DO ANEXO 2</w:t>
      </w:r>
      <w:r>
        <w:rPr>
          <w:rFonts w:ascii="Arial" w:eastAsia="Times New Roman" w:hAnsi="Arial" w:cs="Arial"/>
          <w:sz w:val="24"/>
          <w:szCs w:val="24"/>
          <w:lang w:eastAsia="pt-BR"/>
        </w:rPr>
        <w:t>:</w:t>
      </w:r>
      <w:r w:rsidR="003E73E5">
        <w:rPr>
          <w:rFonts w:ascii="Arial" w:eastAsia="Times New Roman" w:hAnsi="Arial" w:cs="Arial"/>
          <w:sz w:val="24"/>
          <w:szCs w:val="24"/>
          <w:lang w:eastAsia="pt-BR"/>
        </w:rPr>
        <w:t xml:space="preserve"> </w:t>
      </w:r>
      <w:r w:rsidRPr="00D16A99">
        <w:rPr>
          <w:rFonts w:ascii="Arial" w:eastAsia="Times New Roman" w:hAnsi="Arial" w:cs="Arial"/>
          <w:color w:val="000000"/>
          <w:sz w:val="24"/>
          <w:szCs w:val="24"/>
          <w:lang w:eastAsia="pt-BR"/>
        </w:rPr>
        <w:t xml:space="preserve">Que também foi diretor do </w:t>
      </w:r>
      <w:r w:rsidRPr="00D16A99">
        <w:rPr>
          <w:rFonts w:ascii="Arial" w:eastAsia="Times New Roman" w:hAnsi="Arial" w:cs="Arial"/>
          <w:i/>
          <w:iCs/>
          <w:color w:val="000000"/>
          <w:sz w:val="24"/>
          <w:szCs w:val="24"/>
          <w:lang w:eastAsia="pt-BR"/>
        </w:rPr>
        <w:t>Jornal do Folclore Americano,</w:t>
      </w:r>
      <w:r w:rsidRPr="00D16A99">
        <w:rPr>
          <w:rFonts w:ascii="Arial" w:eastAsia="Times New Roman" w:hAnsi="Arial" w:cs="Arial"/>
          <w:color w:val="000000"/>
          <w:sz w:val="24"/>
          <w:szCs w:val="24"/>
          <w:lang w:eastAsia="pt-BR"/>
        </w:rPr>
        <w:t xml:space="preserve"> de 1908 a 1925 (ver </w:t>
      </w:r>
      <w:proofErr w:type="spellStart"/>
      <w:r w:rsidRPr="00D16A99">
        <w:rPr>
          <w:rFonts w:ascii="Arial" w:eastAsia="Times New Roman" w:hAnsi="Arial" w:cs="Arial"/>
          <w:color w:val="000000"/>
          <w:sz w:val="24"/>
          <w:szCs w:val="24"/>
          <w:lang w:eastAsia="pt-BR"/>
        </w:rPr>
        <w:t>Kardiner</w:t>
      </w:r>
      <w:proofErr w:type="spellEnd"/>
      <w:r w:rsidRPr="00D16A99">
        <w:rPr>
          <w:rFonts w:ascii="Arial" w:eastAsia="Times New Roman" w:hAnsi="Arial" w:cs="Arial"/>
          <w:color w:val="000000"/>
          <w:sz w:val="24"/>
          <w:szCs w:val="24"/>
          <w:lang w:eastAsia="pt-BR"/>
        </w:rPr>
        <w:t xml:space="preserve"> &amp; </w:t>
      </w:r>
      <w:proofErr w:type="spellStart"/>
      <w:r w:rsidRPr="00D16A99">
        <w:rPr>
          <w:rFonts w:ascii="Arial" w:eastAsia="Times New Roman" w:hAnsi="Arial" w:cs="Arial"/>
          <w:color w:val="000000"/>
          <w:sz w:val="24"/>
          <w:szCs w:val="24"/>
          <w:lang w:eastAsia="pt-BR"/>
        </w:rPr>
        <w:t>Preble</w:t>
      </w:r>
      <w:proofErr w:type="spellEnd"/>
      <w:r w:rsidRPr="00D16A99">
        <w:rPr>
          <w:rFonts w:ascii="Arial" w:eastAsia="Times New Roman" w:hAnsi="Arial" w:cs="Arial"/>
          <w:color w:val="000000"/>
          <w:sz w:val="24"/>
          <w:szCs w:val="24"/>
          <w:lang w:eastAsia="pt-BR"/>
        </w:rPr>
        <w:t>, s/d).</w:t>
      </w:r>
      <w:r w:rsidR="003B6553">
        <w:rPr>
          <w:rFonts w:ascii="Arial" w:eastAsia="Times New Roman" w:hAnsi="Arial" w:cs="Arial"/>
          <w:color w:val="000000"/>
          <w:sz w:val="24"/>
          <w:szCs w:val="24"/>
          <w:lang w:eastAsia="pt-BR"/>
        </w:rPr>
        <w:t xml:space="preserve"> </w:t>
      </w:r>
      <w:hyperlink w:anchor="Voltar5a2" w:history="1">
        <w:r w:rsidR="003B6553" w:rsidRPr="0083023D">
          <w:rPr>
            <w:rStyle w:val="Hyperlink"/>
            <w:rFonts w:ascii="Arial" w:eastAsia="Times New Roman" w:hAnsi="Arial" w:cs="Arial"/>
            <w:sz w:val="24"/>
            <w:szCs w:val="24"/>
            <w:lang w:eastAsia="pt-BR"/>
          </w:rPr>
          <w:t>[Voltar]</w:t>
        </w:r>
      </w:hyperlink>
    </w:p>
    <w:p w14:paraId="15A75875" w14:textId="65A2A25C" w:rsidR="003E73E5" w:rsidRDefault="0007485D" w:rsidP="003D2517">
      <w:pPr>
        <w:spacing w:after="240"/>
        <w:ind w:firstLine="709"/>
        <w:rPr>
          <w:rFonts w:ascii="Arial" w:eastAsia="Times New Roman" w:hAnsi="Arial" w:cs="Arial"/>
          <w:sz w:val="24"/>
          <w:szCs w:val="24"/>
          <w:lang w:eastAsia="pt-BR"/>
        </w:rPr>
      </w:pPr>
      <w:bookmarkStart w:id="154" w:name="Nota6a2"/>
      <w:bookmarkEnd w:id="154"/>
      <w:r>
        <w:rPr>
          <w:rFonts w:ascii="Arial" w:eastAsia="Times New Roman" w:hAnsi="Arial" w:cs="Arial"/>
          <w:sz w:val="24"/>
          <w:szCs w:val="24"/>
          <w:lang w:eastAsia="pt-BR"/>
        </w:rPr>
        <w:lastRenderedPageBreak/>
        <w:t>NOTA 6</w:t>
      </w:r>
      <w:r w:rsidR="003E73E5">
        <w:rPr>
          <w:rFonts w:ascii="Arial" w:eastAsia="Times New Roman" w:hAnsi="Arial" w:cs="Arial"/>
          <w:sz w:val="24"/>
          <w:szCs w:val="24"/>
          <w:lang w:eastAsia="pt-BR"/>
        </w:rPr>
        <w:t xml:space="preserve"> DO ANEXO 2</w:t>
      </w:r>
      <w:r>
        <w:rPr>
          <w:rFonts w:ascii="Arial" w:eastAsia="Times New Roman" w:hAnsi="Arial" w:cs="Arial"/>
          <w:sz w:val="24"/>
          <w:szCs w:val="24"/>
          <w:lang w:eastAsia="pt-BR"/>
        </w:rPr>
        <w:t>:</w:t>
      </w:r>
      <w:r w:rsidR="003E73E5">
        <w:rPr>
          <w:rFonts w:ascii="Arial" w:eastAsia="Times New Roman" w:hAnsi="Arial" w:cs="Arial"/>
          <w:sz w:val="24"/>
          <w:szCs w:val="24"/>
          <w:lang w:eastAsia="pt-BR"/>
        </w:rPr>
        <w:t xml:space="preserve"> </w:t>
      </w:r>
      <w:r w:rsidRPr="00177D6C">
        <w:rPr>
          <w:rFonts w:ascii="Arial" w:eastAsia="Times New Roman" w:hAnsi="Arial" w:cs="Arial"/>
          <w:color w:val="000000"/>
          <w:sz w:val="24"/>
          <w:szCs w:val="24"/>
          <w:lang w:eastAsia="pt-BR"/>
        </w:rPr>
        <w:t>Ver, por exemplo, o caso da música sertaneja no Brasil, que passou velozmente dos bastidores para o palco principal da música popular brasileira nos anos 80.</w:t>
      </w:r>
      <w:r w:rsidR="002E6C7A">
        <w:rPr>
          <w:rFonts w:ascii="Arial" w:eastAsia="Times New Roman" w:hAnsi="Arial" w:cs="Arial"/>
          <w:color w:val="000000"/>
          <w:sz w:val="24"/>
          <w:szCs w:val="24"/>
          <w:lang w:eastAsia="pt-BR"/>
        </w:rPr>
        <w:t xml:space="preserve"> </w:t>
      </w:r>
      <w:hyperlink w:anchor="Voltar6a2" w:history="1">
        <w:r w:rsidR="002E6C7A" w:rsidRPr="002E6C7A">
          <w:rPr>
            <w:rStyle w:val="Hyperlink"/>
            <w:rFonts w:ascii="Arial" w:eastAsia="Times New Roman" w:hAnsi="Arial" w:cs="Arial"/>
            <w:sz w:val="24"/>
            <w:szCs w:val="24"/>
            <w:lang w:eastAsia="pt-BR"/>
          </w:rPr>
          <w:t>[Voltar]</w:t>
        </w:r>
      </w:hyperlink>
    </w:p>
    <w:p w14:paraId="2A0C0AAA" w14:textId="77777777" w:rsidR="003E73E5" w:rsidRDefault="003E73E5">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0018FB3B" w14:textId="4D3DADC9" w:rsidR="003E73E5" w:rsidRDefault="003E73E5" w:rsidP="003E73E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lastRenderedPageBreak/>
        <w:t>P. Contracapa</w:t>
      </w:r>
    </w:p>
    <w:p w14:paraId="5DABA5E5" w14:textId="2B01D36E" w:rsidR="00612B2F" w:rsidRPr="00612B2F" w:rsidRDefault="00E76E35" w:rsidP="003E73E5">
      <w:pPr>
        <w:spacing w:after="240"/>
        <w:ind w:firstLine="709"/>
        <w:rPr>
          <w:rFonts w:ascii="Arial" w:eastAsia="Times New Roman" w:hAnsi="Arial" w:cs="Arial"/>
          <w:sz w:val="24"/>
          <w:szCs w:val="24"/>
          <w:lang w:eastAsia="pt-BR"/>
        </w:rPr>
      </w:pPr>
      <w:r>
        <w:rPr>
          <w:rFonts w:ascii="Arial" w:eastAsia="Times New Roman" w:hAnsi="Arial" w:cs="Arial"/>
          <w:sz w:val="24"/>
          <w:szCs w:val="24"/>
          <w:lang w:eastAsia="pt-BR"/>
        </w:rPr>
        <w:t>O</w:t>
      </w:r>
      <w:r w:rsidR="00612B2F" w:rsidRPr="00612B2F">
        <w:rPr>
          <w:rFonts w:ascii="Arial" w:eastAsia="Times New Roman" w:hAnsi="Arial" w:cs="Arial"/>
          <w:sz w:val="24"/>
          <w:szCs w:val="24"/>
          <w:lang w:eastAsia="pt-BR"/>
        </w:rPr>
        <w:t xml:space="preserve"> MISTÉRIO DO SAMBA</w:t>
      </w:r>
    </w:p>
    <w:p w14:paraId="1D081870" w14:textId="77777777" w:rsidR="00612B2F" w:rsidRPr="00612B2F" w:rsidRDefault="00612B2F" w:rsidP="003E73E5">
      <w:pPr>
        <w:spacing w:after="240"/>
        <w:ind w:firstLine="709"/>
        <w:rPr>
          <w:rFonts w:ascii="Arial" w:eastAsia="Times New Roman" w:hAnsi="Arial" w:cs="Arial"/>
          <w:sz w:val="24"/>
          <w:szCs w:val="24"/>
          <w:lang w:eastAsia="pt-BR"/>
        </w:rPr>
      </w:pPr>
      <w:r w:rsidRPr="00612B2F">
        <w:rPr>
          <w:rFonts w:ascii="Arial" w:eastAsia="Times New Roman" w:hAnsi="Arial" w:cs="Arial"/>
          <w:sz w:val="24"/>
          <w:szCs w:val="24"/>
          <w:lang w:eastAsia="pt-BR"/>
        </w:rPr>
        <w:t>"Sou grato a Hermano Vianna por ter elaborado um trabalho acadêmico perfeitamente inteligível para qualquer um de nós, simples mortais. Mas, apaixonado pela música popular brasileira de todas as épocas, sou mais grato ainda pelas portas que abriu para que os apaixonados e estudiosos penetrássemos na história de nossa música.</w:t>
      </w:r>
    </w:p>
    <w:p w14:paraId="5A9E36C9" w14:textId="4EFC9490" w:rsidR="00612B2F" w:rsidRPr="00612B2F" w:rsidRDefault="00612B2F" w:rsidP="003E73E5">
      <w:pPr>
        <w:spacing w:after="240"/>
        <w:ind w:firstLine="709"/>
        <w:rPr>
          <w:rFonts w:ascii="Arial" w:eastAsia="Times New Roman" w:hAnsi="Arial" w:cs="Arial"/>
          <w:sz w:val="24"/>
          <w:szCs w:val="24"/>
          <w:lang w:eastAsia="pt-BR"/>
        </w:rPr>
      </w:pPr>
      <w:r w:rsidRPr="00612B2F">
        <w:rPr>
          <w:rFonts w:ascii="Arial" w:eastAsia="Times New Roman" w:hAnsi="Arial" w:cs="Arial"/>
          <w:sz w:val="24"/>
          <w:szCs w:val="24"/>
          <w:lang w:eastAsia="pt-BR"/>
        </w:rPr>
        <w:t xml:space="preserve">Hermano não é (nem de longe) desses intelectuais que criam teorias e saem procurando fatos para justificar as suas teorias. Antes de defender os seus pontos de vista, mergulhou na história da música popular brasileira e trouxe, lá do fundo, momentos raros de nossa bibliografia musical. (...) Considero o trabalho de Hermano Vianna uma valiosíssima contribuição à bibliografia da música popular brasileira por analisar, por exemplo, questões como o que </w:t>
      </w:r>
      <w:r w:rsidR="003E73E5" w:rsidRPr="00612B2F">
        <w:rPr>
          <w:rFonts w:ascii="Arial" w:eastAsia="Times New Roman" w:hAnsi="Arial" w:cs="Arial"/>
          <w:sz w:val="24"/>
          <w:szCs w:val="24"/>
          <w:lang w:eastAsia="pt-BR"/>
        </w:rPr>
        <w:t>poderíamos</w:t>
      </w:r>
      <w:r w:rsidRPr="00612B2F">
        <w:rPr>
          <w:rFonts w:ascii="Arial" w:eastAsia="Times New Roman" w:hAnsi="Arial" w:cs="Arial"/>
          <w:sz w:val="24"/>
          <w:szCs w:val="24"/>
          <w:lang w:eastAsia="pt-BR"/>
        </w:rPr>
        <w:t xml:space="preserve"> chamar de ascensão social do samba, um gênero tão execrado pelas classes dominantes das primeiras décadas do século que (...) ai daquele que andasse pelas ruas carregando um violão."</w:t>
      </w:r>
    </w:p>
    <w:p w14:paraId="5A8DEDBD" w14:textId="0D2D86D3" w:rsidR="00177D6C" w:rsidRDefault="00612B2F" w:rsidP="003E73E5">
      <w:pPr>
        <w:spacing w:after="240"/>
        <w:ind w:firstLine="709"/>
        <w:rPr>
          <w:rFonts w:ascii="Arial" w:eastAsia="Times New Roman" w:hAnsi="Arial" w:cs="Arial"/>
          <w:sz w:val="24"/>
          <w:szCs w:val="24"/>
          <w:lang w:eastAsia="pt-BR"/>
        </w:rPr>
      </w:pPr>
      <w:r w:rsidRPr="00612B2F">
        <w:rPr>
          <w:rFonts w:ascii="Arial" w:eastAsia="Times New Roman" w:hAnsi="Arial" w:cs="Arial"/>
          <w:sz w:val="24"/>
          <w:szCs w:val="24"/>
          <w:lang w:eastAsia="pt-BR"/>
        </w:rPr>
        <w:t>do prefácio de</w:t>
      </w:r>
      <w:r>
        <w:rPr>
          <w:rFonts w:ascii="Arial" w:eastAsia="Times New Roman" w:hAnsi="Arial" w:cs="Arial"/>
          <w:sz w:val="24"/>
          <w:szCs w:val="24"/>
          <w:lang w:eastAsia="pt-BR"/>
        </w:rPr>
        <w:t xml:space="preserve"> Sergio Cabral. </w:t>
      </w:r>
    </w:p>
    <w:p w14:paraId="2699FD83" w14:textId="6D88D068" w:rsidR="00612B2F" w:rsidRDefault="003E73E5" w:rsidP="003E73E5">
      <w:pPr>
        <w:spacing w:after="240"/>
        <w:ind w:firstLine="709"/>
        <w:rPr>
          <w:rFonts w:ascii="Arial" w:eastAsia="Times New Roman" w:hAnsi="Arial" w:cs="Arial"/>
          <w:noProof/>
          <w:sz w:val="24"/>
          <w:szCs w:val="24"/>
          <w:lang w:eastAsia="pt-BR"/>
        </w:rPr>
      </w:pPr>
      <w:r>
        <w:rPr>
          <w:rFonts w:ascii="Arial" w:eastAsia="Times New Roman" w:hAnsi="Arial" w:cs="Arial"/>
          <w:noProof/>
          <w:sz w:val="24"/>
          <w:szCs w:val="24"/>
          <w:lang w:eastAsia="pt-BR"/>
        </w:rPr>
        <w:t>J.Z.E – Jorge Zahar Editor</w:t>
      </w:r>
    </w:p>
    <w:p w14:paraId="3C0EE6D9" w14:textId="08FFB6E8" w:rsidR="00547107" w:rsidRPr="003E73E5" w:rsidRDefault="003E73E5" w:rsidP="003E73E5">
      <w:pPr>
        <w:spacing w:after="240"/>
        <w:ind w:firstLine="709"/>
        <w:rPr>
          <w:rFonts w:ascii="Arial" w:eastAsia="Times New Roman" w:hAnsi="Arial" w:cs="Arial"/>
          <w:sz w:val="24"/>
          <w:szCs w:val="24"/>
          <w:lang w:eastAsia="pt-BR"/>
        </w:rPr>
      </w:pPr>
      <w:r>
        <w:rPr>
          <w:rFonts w:ascii="Arial" w:eastAsia="Times New Roman" w:hAnsi="Arial" w:cs="Arial"/>
          <w:noProof/>
          <w:sz w:val="24"/>
          <w:szCs w:val="24"/>
          <w:lang w:eastAsia="pt-BR"/>
        </w:rPr>
        <w:t>UFRJ Editora</w:t>
      </w:r>
    </w:p>
    <w:sectPr w:rsidR="00547107" w:rsidRPr="003E73E5" w:rsidSect="00E54172">
      <w:pgSz w:w="11907" w:h="25515"/>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ED3E" w14:textId="77777777" w:rsidR="00F80C6F" w:rsidRDefault="00F80C6F" w:rsidP="00F80C6F">
      <w:pPr>
        <w:spacing w:line="240" w:lineRule="auto"/>
      </w:pPr>
      <w:r>
        <w:separator/>
      </w:r>
    </w:p>
  </w:endnote>
  <w:endnote w:type="continuationSeparator" w:id="0">
    <w:p w14:paraId="711BCFF2" w14:textId="77777777" w:rsidR="00F80C6F" w:rsidRDefault="00F80C6F" w:rsidP="00F80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EF36" w14:textId="77777777" w:rsidR="00F80C6F" w:rsidRDefault="00F80C6F" w:rsidP="00F80C6F">
      <w:pPr>
        <w:spacing w:line="240" w:lineRule="auto"/>
      </w:pPr>
      <w:r>
        <w:separator/>
      </w:r>
    </w:p>
  </w:footnote>
  <w:footnote w:type="continuationSeparator" w:id="0">
    <w:p w14:paraId="3E1F92A0" w14:textId="77777777" w:rsidR="00F80C6F" w:rsidRDefault="00F80C6F" w:rsidP="00F80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FE4937C"/>
    <w:lvl w:ilvl="0">
      <w:start w:val="1"/>
      <w:numFmt w:val="decimal"/>
      <w:lvlText w:val="%1."/>
      <w:lvlJc w:val="left"/>
      <w:rPr>
        <w:b w:val="0"/>
        <w:bCs w:val="0"/>
        <w:i w:val="0"/>
        <w:iCs w:val="0"/>
        <w:smallCaps/>
        <w:strike w:val="0"/>
        <w:color w:val="000000"/>
        <w:spacing w:val="0"/>
        <w:w w:val="100"/>
        <w:position w:val="0"/>
        <w:sz w:val="17"/>
        <w:szCs w:val="17"/>
        <w:u w:val="none"/>
      </w:rPr>
    </w:lvl>
    <w:lvl w:ilvl="1">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2">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3">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4">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5">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6">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7">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8">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abstractNum>
  <w:abstractNum w:abstractNumId="1" w15:restartNumberingAfterBreak="0">
    <w:nsid w:val="03DC35DF"/>
    <w:multiLevelType w:val="hybridMultilevel"/>
    <w:tmpl w:val="A4560A5A"/>
    <w:lvl w:ilvl="0" w:tplc="52609538">
      <w:start w:val="1"/>
      <w:numFmt w:val="bullet"/>
      <w:lvlText w:val=""/>
      <w:lvlJc w:val="left"/>
      <w:pPr>
        <w:ind w:left="1429" w:hanging="360"/>
      </w:pPr>
      <w:rPr>
        <w:rFonts w:ascii="Book Antiqua" w:hAnsi="Book Antiqua" w:hint="default"/>
        <w:sz w:val="17"/>
        <w:szCs w:val="17"/>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A3B2FEB"/>
    <w:multiLevelType w:val="multilevel"/>
    <w:tmpl w:val="8FE4937C"/>
    <w:lvl w:ilvl="0">
      <w:start w:val="1"/>
      <w:numFmt w:val="decimal"/>
      <w:lvlText w:val="%1."/>
      <w:lvlJc w:val="left"/>
      <w:rPr>
        <w:b w:val="0"/>
        <w:bCs w:val="0"/>
        <w:i w:val="0"/>
        <w:iCs w:val="0"/>
        <w:smallCaps/>
        <w:strike w:val="0"/>
        <w:color w:val="000000"/>
        <w:spacing w:val="0"/>
        <w:w w:val="100"/>
        <w:position w:val="0"/>
        <w:sz w:val="17"/>
        <w:szCs w:val="17"/>
        <w:u w:val="none"/>
      </w:rPr>
    </w:lvl>
    <w:lvl w:ilvl="1">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2">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3">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4">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5">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6">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7">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8">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abstractNum>
  <w:abstractNum w:abstractNumId="3" w15:restartNumberingAfterBreak="0">
    <w:nsid w:val="3A44775E"/>
    <w:multiLevelType w:val="multilevel"/>
    <w:tmpl w:val="8FE4937C"/>
    <w:lvl w:ilvl="0">
      <w:start w:val="1"/>
      <w:numFmt w:val="decimal"/>
      <w:lvlText w:val="%1."/>
      <w:lvlJc w:val="left"/>
      <w:rPr>
        <w:b w:val="0"/>
        <w:bCs w:val="0"/>
        <w:i w:val="0"/>
        <w:iCs w:val="0"/>
        <w:smallCaps/>
        <w:strike w:val="0"/>
        <w:color w:val="000000"/>
        <w:spacing w:val="0"/>
        <w:w w:val="100"/>
        <w:position w:val="0"/>
        <w:sz w:val="17"/>
        <w:szCs w:val="17"/>
        <w:u w:val="none"/>
      </w:rPr>
    </w:lvl>
    <w:lvl w:ilvl="1">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2">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3">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4">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5">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6">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7">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lvl w:ilvl="8">
      <w:start w:val="1"/>
      <w:numFmt w:val="bullet"/>
      <w:lvlText w:val="•"/>
      <w:lvlJc w:val="left"/>
      <w:rPr>
        <w:rFonts w:ascii="Book Antiqua" w:hAnsi="Book Antiqua" w:cs="Book Antiqua"/>
        <w:b w:val="0"/>
        <w:bCs w:val="0"/>
        <w:i w:val="0"/>
        <w:iCs w:val="0"/>
        <w:smallCaps/>
        <w:strike w:val="0"/>
        <w:color w:val="000000"/>
        <w:spacing w:val="0"/>
        <w:w w:val="100"/>
        <w:position w:val="0"/>
        <w:sz w:val="17"/>
        <w:szCs w:val="17"/>
        <w:u w:val="none"/>
      </w:rPr>
    </w:lvl>
  </w:abstractNum>
  <w:num w:numId="1" w16cid:durableId="1760171189">
    <w:abstractNumId w:val="0"/>
  </w:num>
  <w:num w:numId="2" w16cid:durableId="1569653359">
    <w:abstractNumId w:val="1"/>
  </w:num>
  <w:num w:numId="3" w16cid:durableId="438137316">
    <w:abstractNumId w:val="3"/>
  </w:num>
  <w:num w:numId="4" w16cid:durableId="328022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65"/>
    <w:rsid w:val="00002ADF"/>
    <w:rsid w:val="00002C69"/>
    <w:rsid w:val="00004D47"/>
    <w:rsid w:val="00007190"/>
    <w:rsid w:val="00015A30"/>
    <w:rsid w:val="00017B2A"/>
    <w:rsid w:val="000311B3"/>
    <w:rsid w:val="00032874"/>
    <w:rsid w:val="00032A8F"/>
    <w:rsid w:val="0003471F"/>
    <w:rsid w:val="000348C7"/>
    <w:rsid w:val="00036EEC"/>
    <w:rsid w:val="00037F3F"/>
    <w:rsid w:val="00040676"/>
    <w:rsid w:val="0004145B"/>
    <w:rsid w:val="000417ED"/>
    <w:rsid w:val="00042EA2"/>
    <w:rsid w:val="00046CA7"/>
    <w:rsid w:val="00046E26"/>
    <w:rsid w:val="00050F0D"/>
    <w:rsid w:val="00055483"/>
    <w:rsid w:val="00056ABB"/>
    <w:rsid w:val="00061257"/>
    <w:rsid w:val="0006133C"/>
    <w:rsid w:val="000614D2"/>
    <w:rsid w:val="00070E0B"/>
    <w:rsid w:val="0007122F"/>
    <w:rsid w:val="00072A74"/>
    <w:rsid w:val="00072D9A"/>
    <w:rsid w:val="0007485D"/>
    <w:rsid w:val="00074E44"/>
    <w:rsid w:val="00075DF2"/>
    <w:rsid w:val="000804B7"/>
    <w:rsid w:val="0008456D"/>
    <w:rsid w:val="00087452"/>
    <w:rsid w:val="00095F95"/>
    <w:rsid w:val="00096553"/>
    <w:rsid w:val="00096CE3"/>
    <w:rsid w:val="000973A1"/>
    <w:rsid w:val="000A0B6A"/>
    <w:rsid w:val="000A11F3"/>
    <w:rsid w:val="000A6AE4"/>
    <w:rsid w:val="000A6EFA"/>
    <w:rsid w:val="000A7F1E"/>
    <w:rsid w:val="000B026C"/>
    <w:rsid w:val="000B186A"/>
    <w:rsid w:val="000B2AAA"/>
    <w:rsid w:val="000B5265"/>
    <w:rsid w:val="000B5AD1"/>
    <w:rsid w:val="000C0CF6"/>
    <w:rsid w:val="000C303D"/>
    <w:rsid w:val="000C6AE2"/>
    <w:rsid w:val="000D77E5"/>
    <w:rsid w:val="000E3CCA"/>
    <w:rsid w:val="000E43FB"/>
    <w:rsid w:val="000E44C8"/>
    <w:rsid w:val="000F24A7"/>
    <w:rsid w:val="000F3A68"/>
    <w:rsid w:val="000F3B82"/>
    <w:rsid w:val="000F4070"/>
    <w:rsid w:val="000F725C"/>
    <w:rsid w:val="000F763B"/>
    <w:rsid w:val="00105CBE"/>
    <w:rsid w:val="00110DBB"/>
    <w:rsid w:val="00110F8E"/>
    <w:rsid w:val="001113C5"/>
    <w:rsid w:val="00111F94"/>
    <w:rsid w:val="00116CBE"/>
    <w:rsid w:val="001203C9"/>
    <w:rsid w:val="00136B3E"/>
    <w:rsid w:val="0014338C"/>
    <w:rsid w:val="00144E91"/>
    <w:rsid w:val="00147340"/>
    <w:rsid w:val="00147A9A"/>
    <w:rsid w:val="001507B5"/>
    <w:rsid w:val="00150B65"/>
    <w:rsid w:val="0015480A"/>
    <w:rsid w:val="00154BA4"/>
    <w:rsid w:val="00154BE5"/>
    <w:rsid w:val="00162768"/>
    <w:rsid w:val="001646A9"/>
    <w:rsid w:val="001669DC"/>
    <w:rsid w:val="00166F9D"/>
    <w:rsid w:val="00167DD4"/>
    <w:rsid w:val="00171CA6"/>
    <w:rsid w:val="00173C58"/>
    <w:rsid w:val="00173D08"/>
    <w:rsid w:val="00177D6C"/>
    <w:rsid w:val="00177E3C"/>
    <w:rsid w:val="00184195"/>
    <w:rsid w:val="001848D1"/>
    <w:rsid w:val="00185157"/>
    <w:rsid w:val="00186809"/>
    <w:rsid w:val="00190201"/>
    <w:rsid w:val="00190B0D"/>
    <w:rsid w:val="00190EB9"/>
    <w:rsid w:val="00193AFD"/>
    <w:rsid w:val="00193F72"/>
    <w:rsid w:val="0019718C"/>
    <w:rsid w:val="001A275D"/>
    <w:rsid w:val="001A57FB"/>
    <w:rsid w:val="001A59E7"/>
    <w:rsid w:val="001A7708"/>
    <w:rsid w:val="001A7F66"/>
    <w:rsid w:val="001C25C1"/>
    <w:rsid w:val="001C4A87"/>
    <w:rsid w:val="001C758A"/>
    <w:rsid w:val="001C78CD"/>
    <w:rsid w:val="001D0647"/>
    <w:rsid w:val="001D18F0"/>
    <w:rsid w:val="001D4854"/>
    <w:rsid w:val="001E61C7"/>
    <w:rsid w:val="001E7AAE"/>
    <w:rsid w:val="001F3860"/>
    <w:rsid w:val="001F47EB"/>
    <w:rsid w:val="001F76D5"/>
    <w:rsid w:val="00200CE9"/>
    <w:rsid w:val="00203053"/>
    <w:rsid w:val="00207205"/>
    <w:rsid w:val="002127DD"/>
    <w:rsid w:val="00216000"/>
    <w:rsid w:val="00216093"/>
    <w:rsid w:val="00217216"/>
    <w:rsid w:val="00224BCE"/>
    <w:rsid w:val="0022508B"/>
    <w:rsid w:val="0023001F"/>
    <w:rsid w:val="002312A0"/>
    <w:rsid w:val="0023215F"/>
    <w:rsid w:val="002341D1"/>
    <w:rsid w:val="00240884"/>
    <w:rsid w:val="002435DE"/>
    <w:rsid w:val="002436D5"/>
    <w:rsid w:val="00245A50"/>
    <w:rsid w:val="002461D9"/>
    <w:rsid w:val="00247DEC"/>
    <w:rsid w:val="002503A3"/>
    <w:rsid w:val="00250BDE"/>
    <w:rsid w:val="00254679"/>
    <w:rsid w:val="00256149"/>
    <w:rsid w:val="00263861"/>
    <w:rsid w:val="002674B3"/>
    <w:rsid w:val="00270F16"/>
    <w:rsid w:val="002721D0"/>
    <w:rsid w:val="00281DAB"/>
    <w:rsid w:val="00282932"/>
    <w:rsid w:val="0029035C"/>
    <w:rsid w:val="00291195"/>
    <w:rsid w:val="00293D4D"/>
    <w:rsid w:val="00293F0A"/>
    <w:rsid w:val="00294ED2"/>
    <w:rsid w:val="00295CF7"/>
    <w:rsid w:val="00296C2E"/>
    <w:rsid w:val="002A1493"/>
    <w:rsid w:val="002A3F1D"/>
    <w:rsid w:val="002A3F3D"/>
    <w:rsid w:val="002A4C30"/>
    <w:rsid w:val="002A5443"/>
    <w:rsid w:val="002A5570"/>
    <w:rsid w:val="002B0636"/>
    <w:rsid w:val="002B37B9"/>
    <w:rsid w:val="002B5DE4"/>
    <w:rsid w:val="002B707B"/>
    <w:rsid w:val="002C00BF"/>
    <w:rsid w:val="002C0981"/>
    <w:rsid w:val="002C1874"/>
    <w:rsid w:val="002C6B51"/>
    <w:rsid w:val="002C72C2"/>
    <w:rsid w:val="002D2C9F"/>
    <w:rsid w:val="002D3CFD"/>
    <w:rsid w:val="002D5CE0"/>
    <w:rsid w:val="002D69EA"/>
    <w:rsid w:val="002D70C0"/>
    <w:rsid w:val="002E225F"/>
    <w:rsid w:val="002E56C8"/>
    <w:rsid w:val="002E66FD"/>
    <w:rsid w:val="002E6C7A"/>
    <w:rsid w:val="002F0A24"/>
    <w:rsid w:val="002F5174"/>
    <w:rsid w:val="002F6398"/>
    <w:rsid w:val="002F6B5E"/>
    <w:rsid w:val="002F7451"/>
    <w:rsid w:val="002F7468"/>
    <w:rsid w:val="002F7537"/>
    <w:rsid w:val="002F7C7C"/>
    <w:rsid w:val="003020EB"/>
    <w:rsid w:val="00303FA8"/>
    <w:rsid w:val="00306573"/>
    <w:rsid w:val="00310346"/>
    <w:rsid w:val="00313BF3"/>
    <w:rsid w:val="0031407B"/>
    <w:rsid w:val="00314D20"/>
    <w:rsid w:val="00316242"/>
    <w:rsid w:val="003227C4"/>
    <w:rsid w:val="003238A9"/>
    <w:rsid w:val="00326D04"/>
    <w:rsid w:val="00327ABB"/>
    <w:rsid w:val="00327C72"/>
    <w:rsid w:val="00327DE7"/>
    <w:rsid w:val="003310D3"/>
    <w:rsid w:val="00331DD3"/>
    <w:rsid w:val="003344DE"/>
    <w:rsid w:val="00337519"/>
    <w:rsid w:val="00343CD6"/>
    <w:rsid w:val="00352A4C"/>
    <w:rsid w:val="00353F3B"/>
    <w:rsid w:val="003540D4"/>
    <w:rsid w:val="003566E6"/>
    <w:rsid w:val="003572A2"/>
    <w:rsid w:val="00361BB0"/>
    <w:rsid w:val="00363432"/>
    <w:rsid w:val="00367892"/>
    <w:rsid w:val="00373220"/>
    <w:rsid w:val="003804BA"/>
    <w:rsid w:val="00380825"/>
    <w:rsid w:val="003810F9"/>
    <w:rsid w:val="003813E1"/>
    <w:rsid w:val="00383806"/>
    <w:rsid w:val="00383FC3"/>
    <w:rsid w:val="00384FD5"/>
    <w:rsid w:val="0038701F"/>
    <w:rsid w:val="0039320A"/>
    <w:rsid w:val="00395019"/>
    <w:rsid w:val="003973C9"/>
    <w:rsid w:val="003A0DFF"/>
    <w:rsid w:val="003A2777"/>
    <w:rsid w:val="003A3549"/>
    <w:rsid w:val="003A75A9"/>
    <w:rsid w:val="003B002E"/>
    <w:rsid w:val="003B12F6"/>
    <w:rsid w:val="003B36CB"/>
    <w:rsid w:val="003B5022"/>
    <w:rsid w:val="003B6553"/>
    <w:rsid w:val="003C184D"/>
    <w:rsid w:val="003C68C7"/>
    <w:rsid w:val="003D0619"/>
    <w:rsid w:val="003D2517"/>
    <w:rsid w:val="003D28F7"/>
    <w:rsid w:val="003D3BE8"/>
    <w:rsid w:val="003D4B06"/>
    <w:rsid w:val="003D5457"/>
    <w:rsid w:val="003D63C7"/>
    <w:rsid w:val="003E04FB"/>
    <w:rsid w:val="003E3551"/>
    <w:rsid w:val="003E56E4"/>
    <w:rsid w:val="003E6A28"/>
    <w:rsid w:val="003E73E5"/>
    <w:rsid w:val="003E7DB1"/>
    <w:rsid w:val="003F09FE"/>
    <w:rsid w:val="003F4D0B"/>
    <w:rsid w:val="003F6685"/>
    <w:rsid w:val="003F6E54"/>
    <w:rsid w:val="003F7880"/>
    <w:rsid w:val="003F7EAE"/>
    <w:rsid w:val="0040093E"/>
    <w:rsid w:val="004017DB"/>
    <w:rsid w:val="0040207F"/>
    <w:rsid w:val="00403C51"/>
    <w:rsid w:val="00404958"/>
    <w:rsid w:val="0040609E"/>
    <w:rsid w:val="00406A20"/>
    <w:rsid w:val="004079EE"/>
    <w:rsid w:val="00407DAF"/>
    <w:rsid w:val="004124CC"/>
    <w:rsid w:val="004128B7"/>
    <w:rsid w:val="00416378"/>
    <w:rsid w:val="0042031B"/>
    <w:rsid w:val="0042195C"/>
    <w:rsid w:val="00423B3F"/>
    <w:rsid w:val="004268A8"/>
    <w:rsid w:val="0042743C"/>
    <w:rsid w:val="00430A1B"/>
    <w:rsid w:val="00430C7F"/>
    <w:rsid w:val="00431653"/>
    <w:rsid w:val="00431909"/>
    <w:rsid w:val="00441BC9"/>
    <w:rsid w:val="00446235"/>
    <w:rsid w:val="00451A82"/>
    <w:rsid w:val="004522A0"/>
    <w:rsid w:val="004531F1"/>
    <w:rsid w:val="00453FED"/>
    <w:rsid w:val="00457BE9"/>
    <w:rsid w:val="00462676"/>
    <w:rsid w:val="0046354D"/>
    <w:rsid w:val="004654E9"/>
    <w:rsid w:val="00466470"/>
    <w:rsid w:val="00467536"/>
    <w:rsid w:val="0046765F"/>
    <w:rsid w:val="00470F67"/>
    <w:rsid w:val="004757D3"/>
    <w:rsid w:val="00477668"/>
    <w:rsid w:val="0048048C"/>
    <w:rsid w:val="00481D81"/>
    <w:rsid w:val="00481F5A"/>
    <w:rsid w:val="0048304B"/>
    <w:rsid w:val="00484D28"/>
    <w:rsid w:val="00484FB3"/>
    <w:rsid w:val="00485ACB"/>
    <w:rsid w:val="00492636"/>
    <w:rsid w:val="00494345"/>
    <w:rsid w:val="004943B3"/>
    <w:rsid w:val="004950CE"/>
    <w:rsid w:val="00495BF7"/>
    <w:rsid w:val="004A08AE"/>
    <w:rsid w:val="004A1566"/>
    <w:rsid w:val="004A22D9"/>
    <w:rsid w:val="004A7B46"/>
    <w:rsid w:val="004B1491"/>
    <w:rsid w:val="004B37FD"/>
    <w:rsid w:val="004B3C8D"/>
    <w:rsid w:val="004B60D9"/>
    <w:rsid w:val="004B7B7C"/>
    <w:rsid w:val="004D12C9"/>
    <w:rsid w:val="004F1988"/>
    <w:rsid w:val="004F5290"/>
    <w:rsid w:val="004F6CDF"/>
    <w:rsid w:val="00505AB3"/>
    <w:rsid w:val="00513C5C"/>
    <w:rsid w:val="00513CD0"/>
    <w:rsid w:val="005169EB"/>
    <w:rsid w:val="005208CB"/>
    <w:rsid w:val="00521CEE"/>
    <w:rsid w:val="00532073"/>
    <w:rsid w:val="00542744"/>
    <w:rsid w:val="005432B7"/>
    <w:rsid w:val="00544D7B"/>
    <w:rsid w:val="00544FAB"/>
    <w:rsid w:val="00545198"/>
    <w:rsid w:val="00546224"/>
    <w:rsid w:val="00547107"/>
    <w:rsid w:val="00547F98"/>
    <w:rsid w:val="00550DAE"/>
    <w:rsid w:val="0055112A"/>
    <w:rsid w:val="00551853"/>
    <w:rsid w:val="005566A4"/>
    <w:rsid w:val="0055691A"/>
    <w:rsid w:val="00557AA1"/>
    <w:rsid w:val="005669D6"/>
    <w:rsid w:val="00567D19"/>
    <w:rsid w:val="0057222A"/>
    <w:rsid w:val="00572DDC"/>
    <w:rsid w:val="00576A77"/>
    <w:rsid w:val="0058015C"/>
    <w:rsid w:val="005833F9"/>
    <w:rsid w:val="005838FB"/>
    <w:rsid w:val="00585995"/>
    <w:rsid w:val="00590870"/>
    <w:rsid w:val="00592B4D"/>
    <w:rsid w:val="00594F10"/>
    <w:rsid w:val="0059535F"/>
    <w:rsid w:val="0059621A"/>
    <w:rsid w:val="005A10E4"/>
    <w:rsid w:val="005A134F"/>
    <w:rsid w:val="005A3560"/>
    <w:rsid w:val="005A76A3"/>
    <w:rsid w:val="005B0CCF"/>
    <w:rsid w:val="005B1811"/>
    <w:rsid w:val="005B1BFE"/>
    <w:rsid w:val="005B5E0D"/>
    <w:rsid w:val="005C4E43"/>
    <w:rsid w:val="005C5060"/>
    <w:rsid w:val="005C7FBB"/>
    <w:rsid w:val="005D267F"/>
    <w:rsid w:val="005D2F48"/>
    <w:rsid w:val="005D4685"/>
    <w:rsid w:val="005D5964"/>
    <w:rsid w:val="005E0D10"/>
    <w:rsid w:val="005E1BEE"/>
    <w:rsid w:val="005E4AE1"/>
    <w:rsid w:val="005E5E8D"/>
    <w:rsid w:val="005F11A1"/>
    <w:rsid w:val="005F1307"/>
    <w:rsid w:val="005F13AC"/>
    <w:rsid w:val="005F556E"/>
    <w:rsid w:val="005F5820"/>
    <w:rsid w:val="005F6189"/>
    <w:rsid w:val="0060091A"/>
    <w:rsid w:val="00604025"/>
    <w:rsid w:val="00604574"/>
    <w:rsid w:val="006056D4"/>
    <w:rsid w:val="00612B2F"/>
    <w:rsid w:val="00612BBE"/>
    <w:rsid w:val="0061300A"/>
    <w:rsid w:val="00615210"/>
    <w:rsid w:val="006153E3"/>
    <w:rsid w:val="00616186"/>
    <w:rsid w:val="006205CB"/>
    <w:rsid w:val="0062655A"/>
    <w:rsid w:val="00627D72"/>
    <w:rsid w:val="0063773D"/>
    <w:rsid w:val="00642E01"/>
    <w:rsid w:val="00645660"/>
    <w:rsid w:val="006457E5"/>
    <w:rsid w:val="00646C28"/>
    <w:rsid w:val="00651B5A"/>
    <w:rsid w:val="00654977"/>
    <w:rsid w:val="00654B02"/>
    <w:rsid w:val="00660088"/>
    <w:rsid w:val="00661AD8"/>
    <w:rsid w:val="0066546E"/>
    <w:rsid w:val="0066798A"/>
    <w:rsid w:val="00667A79"/>
    <w:rsid w:val="00670799"/>
    <w:rsid w:val="00670AF8"/>
    <w:rsid w:val="006801AF"/>
    <w:rsid w:val="00684992"/>
    <w:rsid w:val="0069043D"/>
    <w:rsid w:val="00690B4A"/>
    <w:rsid w:val="00691E22"/>
    <w:rsid w:val="0069337D"/>
    <w:rsid w:val="006973E4"/>
    <w:rsid w:val="006A104D"/>
    <w:rsid w:val="006A2885"/>
    <w:rsid w:val="006A58B4"/>
    <w:rsid w:val="006A729D"/>
    <w:rsid w:val="006B0812"/>
    <w:rsid w:val="006B0FA6"/>
    <w:rsid w:val="006B3861"/>
    <w:rsid w:val="006C3E3A"/>
    <w:rsid w:val="006C4EE3"/>
    <w:rsid w:val="006D5604"/>
    <w:rsid w:val="006D60FC"/>
    <w:rsid w:val="006D761B"/>
    <w:rsid w:val="006E18F5"/>
    <w:rsid w:val="006E20BE"/>
    <w:rsid w:val="006E25B4"/>
    <w:rsid w:val="006E28FD"/>
    <w:rsid w:val="006E2EF4"/>
    <w:rsid w:val="006E53B3"/>
    <w:rsid w:val="006E7D3A"/>
    <w:rsid w:val="006F2DA8"/>
    <w:rsid w:val="006F48AE"/>
    <w:rsid w:val="0070044C"/>
    <w:rsid w:val="00702E49"/>
    <w:rsid w:val="00704491"/>
    <w:rsid w:val="00704725"/>
    <w:rsid w:val="007060CC"/>
    <w:rsid w:val="00706763"/>
    <w:rsid w:val="0071346B"/>
    <w:rsid w:val="00715708"/>
    <w:rsid w:val="00716AAA"/>
    <w:rsid w:val="00717550"/>
    <w:rsid w:val="00720EA3"/>
    <w:rsid w:val="00725A3D"/>
    <w:rsid w:val="00727399"/>
    <w:rsid w:val="0073176F"/>
    <w:rsid w:val="00731BEF"/>
    <w:rsid w:val="00732FE9"/>
    <w:rsid w:val="00733916"/>
    <w:rsid w:val="00734D26"/>
    <w:rsid w:val="00736297"/>
    <w:rsid w:val="007410AE"/>
    <w:rsid w:val="00741CCB"/>
    <w:rsid w:val="0074227A"/>
    <w:rsid w:val="00750046"/>
    <w:rsid w:val="007514F0"/>
    <w:rsid w:val="00751F2C"/>
    <w:rsid w:val="007520E7"/>
    <w:rsid w:val="007533DA"/>
    <w:rsid w:val="00760A7F"/>
    <w:rsid w:val="00761842"/>
    <w:rsid w:val="00763A25"/>
    <w:rsid w:val="007664D8"/>
    <w:rsid w:val="00766D9B"/>
    <w:rsid w:val="00767757"/>
    <w:rsid w:val="00770813"/>
    <w:rsid w:val="00770C3E"/>
    <w:rsid w:val="00775D31"/>
    <w:rsid w:val="00775D68"/>
    <w:rsid w:val="00777FE2"/>
    <w:rsid w:val="007870B9"/>
    <w:rsid w:val="00787A90"/>
    <w:rsid w:val="00791554"/>
    <w:rsid w:val="0079219B"/>
    <w:rsid w:val="007A39D5"/>
    <w:rsid w:val="007A5A2F"/>
    <w:rsid w:val="007A6C37"/>
    <w:rsid w:val="007B0347"/>
    <w:rsid w:val="007B372C"/>
    <w:rsid w:val="007B57CC"/>
    <w:rsid w:val="007C006B"/>
    <w:rsid w:val="007C1672"/>
    <w:rsid w:val="007C49AC"/>
    <w:rsid w:val="007C573A"/>
    <w:rsid w:val="007D390E"/>
    <w:rsid w:val="007E39A4"/>
    <w:rsid w:val="007E739A"/>
    <w:rsid w:val="007E7AA1"/>
    <w:rsid w:val="007F2746"/>
    <w:rsid w:val="007F28EE"/>
    <w:rsid w:val="007F3F65"/>
    <w:rsid w:val="007F49ED"/>
    <w:rsid w:val="007F4BA9"/>
    <w:rsid w:val="007F55F1"/>
    <w:rsid w:val="007F7072"/>
    <w:rsid w:val="00801C2F"/>
    <w:rsid w:val="00802D72"/>
    <w:rsid w:val="0080419F"/>
    <w:rsid w:val="00804444"/>
    <w:rsid w:val="00807414"/>
    <w:rsid w:val="00813231"/>
    <w:rsid w:val="008132AA"/>
    <w:rsid w:val="0081380C"/>
    <w:rsid w:val="00814A7C"/>
    <w:rsid w:val="00815F7C"/>
    <w:rsid w:val="00816CCF"/>
    <w:rsid w:val="00822436"/>
    <w:rsid w:val="00824D7E"/>
    <w:rsid w:val="0083023D"/>
    <w:rsid w:val="00840952"/>
    <w:rsid w:val="0084184F"/>
    <w:rsid w:val="008429E5"/>
    <w:rsid w:val="008438F6"/>
    <w:rsid w:val="00843F20"/>
    <w:rsid w:val="0084455F"/>
    <w:rsid w:val="00845901"/>
    <w:rsid w:val="0085083A"/>
    <w:rsid w:val="00850C16"/>
    <w:rsid w:val="008539DA"/>
    <w:rsid w:val="00856F58"/>
    <w:rsid w:val="00857CB6"/>
    <w:rsid w:val="008611D3"/>
    <w:rsid w:val="00861913"/>
    <w:rsid w:val="00862EAE"/>
    <w:rsid w:val="0086389B"/>
    <w:rsid w:val="008822E1"/>
    <w:rsid w:val="00884742"/>
    <w:rsid w:val="00887CAD"/>
    <w:rsid w:val="00892AC9"/>
    <w:rsid w:val="00896307"/>
    <w:rsid w:val="0089768B"/>
    <w:rsid w:val="00897FE1"/>
    <w:rsid w:val="008A0087"/>
    <w:rsid w:val="008A29B0"/>
    <w:rsid w:val="008A3416"/>
    <w:rsid w:val="008A46F2"/>
    <w:rsid w:val="008A49C4"/>
    <w:rsid w:val="008B05DA"/>
    <w:rsid w:val="008B28FA"/>
    <w:rsid w:val="008B33ED"/>
    <w:rsid w:val="008B45D6"/>
    <w:rsid w:val="008B6F5B"/>
    <w:rsid w:val="008B7075"/>
    <w:rsid w:val="008B7C3A"/>
    <w:rsid w:val="008B7FF1"/>
    <w:rsid w:val="008C1B3E"/>
    <w:rsid w:val="008C5E70"/>
    <w:rsid w:val="008D25AA"/>
    <w:rsid w:val="008D273D"/>
    <w:rsid w:val="008D611A"/>
    <w:rsid w:val="008D6417"/>
    <w:rsid w:val="008D7D59"/>
    <w:rsid w:val="008E0BEC"/>
    <w:rsid w:val="008E1D24"/>
    <w:rsid w:val="008E1D84"/>
    <w:rsid w:val="008E3B33"/>
    <w:rsid w:val="008E3DC0"/>
    <w:rsid w:val="008E5C4C"/>
    <w:rsid w:val="008E7DDE"/>
    <w:rsid w:val="008F0DE8"/>
    <w:rsid w:val="008F2D42"/>
    <w:rsid w:val="008F3B69"/>
    <w:rsid w:val="008F5403"/>
    <w:rsid w:val="008F57DF"/>
    <w:rsid w:val="009001E2"/>
    <w:rsid w:val="00902F47"/>
    <w:rsid w:val="009042BE"/>
    <w:rsid w:val="00904D3F"/>
    <w:rsid w:val="0090572B"/>
    <w:rsid w:val="00906D32"/>
    <w:rsid w:val="009113F2"/>
    <w:rsid w:val="00911953"/>
    <w:rsid w:val="0091395C"/>
    <w:rsid w:val="009140FB"/>
    <w:rsid w:val="00915B3E"/>
    <w:rsid w:val="00917797"/>
    <w:rsid w:val="0092187B"/>
    <w:rsid w:val="009244DA"/>
    <w:rsid w:val="009300C6"/>
    <w:rsid w:val="00942758"/>
    <w:rsid w:val="00944820"/>
    <w:rsid w:val="0094608E"/>
    <w:rsid w:val="00946242"/>
    <w:rsid w:val="00950AB6"/>
    <w:rsid w:val="00952879"/>
    <w:rsid w:val="00953F2A"/>
    <w:rsid w:val="009566EA"/>
    <w:rsid w:val="009610B9"/>
    <w:rsid w:val="009615C4"/>
    <w:rsid w:val="00962104"/>
    <w:rsid w:val="0097373E"/>
    <w:rsid w:val="00974A33"/>
    <w:rsid w:val="00975B40"/>
    <w:rsid w:val="009765D2"/>
    <w:rsid w:val="009821E4"/>
    <w:rsid w:val="00987326"/>
    <w:rsid w:val="00987BD1"/>
    <w:rsid w:val="00990541"/>
    <w:rsid w:val="0099169F"/>
    <w:rsid w:val="00991A9B"/>
    <w:rsid w:val="00991B0B"/>
    <w:rsid w:val="00991EEA"/>
    <w:rsid w:val="009A0AC7"/>
    <w:rsid w:val="009A30ED"/>
    <w:rsid w:val="009B101E"/>
    <w:rsid w:val="009B2ACB"/>
    <w:rsid w:val="009B316F"/>
    <w:rsid w:val="009B4B3F"/>
    <w:rsid w:val="009B672A"/>
    <w:rsid w:val="009C1037"/>
    <w:rsid w:val="009C6FB9"/>
    <w:rsid w:val="009D2CF5"/>
    <w:rsid w:val="009D3EF5"/>
    <w:rsid w:val="009D789F"/>
    <w:rsid w:val="009D7BDE"/>
    <w:rsid w:val="009D7CB4"/>
    <w:rsid w:val="009E027E"/>
    <w:rsid w:val="009E5308"/>
    <w:rsid w:val="009F0173"/>
    <w:rsid w:val="009F028C"/>
    <w:rsid w:val="009F3034"/>
    <w:rsid w:val="009F66AF"/>
    <w:rsid w:val="00A00464"/>
    <w:rsid w:val="00A10E39"/>
    <w:rsid w:val="00A12F93"/>
    <w:rsid w:val="00A13BF1"/>
    <w:rsid w:val="00A144E0"/>
    <w:rsid w:val="00A157A4"/>
    <w:rsid w:val="00A16299"/>
    <w:rsid w:val="00A20010"/>
    <w:rsid w:val="00A2021D"/>
    <w:rsid w:val="00A211B5"/>
    <w:rsid w:val="00A21B7A"/>
    <w:rsid w:val="00A22936"/>
    <w:rsid w:val="00A23D0C"/>
    <w:rsid w:val="00A23E6B"/>
    <w:rsid w:val="00A4284A"/>
    <w:rsid w:val="00A47D7A"/>
    <w:rsid w:val="00A516F6"/>
    <w:rsid w:val="00A64C1A"/>
    <w:rsid w:val="00A6665D"/>
    <w:rsid w:val="00A722FB"/>
    <w:rsid w:val="00A76090"/>
    <w:rsid w:val="00A767AB"/>
    <w:rsid w:val="00A776E4"/>
    <w:rsid w:val="00A77A97"/>
    <w:rsid w:val="00A817E3"/>
    <w:rsid w:val="00A827D1"/>
    <w:rsid w:val="00A830BF"/>
    <w:rsid w:val="00A84FC7"/>
    <w:rsid w:val="00A8512A"/>
    <w:rsid w:val="00A87706"/>
    <w:rsid w:val="00A91046"/>
    <w:rsid w:val="00A9347D"/>
    <w:rsid w:val="00A93EFF"/>
    <w:rsid w:val="00AA1935"/>
    <w:rsid w:val="00AA41C1"/>
    <w:rsid w:val="00AA5FAE"/>
    <w:rsid w:val="00AB0A7D"/>
    <w:rsid w:val="00AB1297"/>
    <w:rsid w:val="00AB1D4A"/>
    <w:rsid w:val="00AC065C"/>
    <w:rsid w:val="00AC0EDA"/>
    <w:rsid w:val="00AC34F3"/>
    <w:rsid w:val="00AC4663"/>
    <w:rsid w:val="00AC655C"/>
    <w:rsid w:val="00AC74E9"/>
    <w:rsid w:val="00AD06A5"/>
    <w:rsid w:val="00AD36C6"/>
    <w:rsid w:val="00AD7974"/>
    <w:rsid w:val="00AE05BC"/>
    <w:rsid w:val="00AE10ED"/>
    <w:rsid w:val="00AE40EC"/>
    <w:rsid w:val="00AE75A7"/>
    <w:rsid w:val="00AF32A9"/>
    <w:rsid w:val="00AF47A3"/>
    <w:rsid w:val="00AF4FB0"/>
    <w:rsid w:val="00AF5CED"/>
    <w:rsid w:val="00B00FA9"/>
    <w:rsid w:val="00B032D1"/>
    <w:rsid w:val="00B10203"/>
    <w:rsid w:val="00B11462"/>
    <w:rsid w:val="00B1354F"/>
    <w:rsid w:val="00B16D3D"/>
    <w:rsid w:val="00B232EC"/>
    <w:rsid w:val="00B313E6"/>
    <w:rsid w:val="00B34871"/>
    <w:rsid w:val="00B3502B"/>
    <w:rsid w:val="00B40CEA"/>
    <w:rsid w:val="00B430E0"/>
    <w:rsid w:val="00B457C5"/>
    <w:rsid w:val="00B45C7C"/>
    <w:rsid w:val="00B46DE3"/>
    <w:rsid w:val="00B51F47"/>
    <w:rsid w:val="00B55ABD"/>
    <w:rsid w:val="00B55C29"/>
    <w:rsid w:val="00B55FA7"/>
    <w:rsid w:val="00B56CDB"/>
    <w:rsid w:val="00B57049"/>
    <w:rsid w:val="00B57160"/>
    <w:rsid w:val="00B61025"/>
    <w:rsid w:val="00B71405"/>
    <w:rsid w:val="00B71C8A"/>
    <w:rsid w:val="00B73C02"/>
    <w:rsid w:val="00B74663"/>
    <w:rsid w:val="00B7573B"/>
    <w:rsid w:val="00B91147"/>
    <w:rsid w:val="00B9210A"/>
    <w:rsid w:val="00B924BB"/>
    <w:rsid w:val="00B93C00"/>
    <w:rsid w:val="00B94D29"/>
    <w:rsid w:val="00BA0D7C"/>
    <w:rsid w:val="00BA11B0"/>
    <w:rsid w:val="00BA1EB9"/>
    <w:rsid w:val="00BA342C"/>
    <w:rsid w:val="00BA3E42"/>
    <w:rsid w:val="00BB07C9"/>
    <w:rsid w:val="00BB19A1"/>
    <w:rsid w:val="00BB29EF"/>
    <w:rsid w:val="00BB3C45"/>
    <w:rsid w:val="00BB62F1"/>
    <w:rsid w:val="00BB65E5"/>
    <w:rsid w:val="00BB7B6A"/>
    <w:rsid w:val="00BC17AE"/>
    <w:rsid w:val="00BC23D8"/>
    <w:rsid w:val="00BC34A8"/>
    <w:rsid w:val="00BC3DD9"/>
    <w:rsid w:val="00BD3A09"/>
    <w:rsid w:val="00BD5AD4"/>
    <w:rsid w:val="00BE3147"/>
    <w:rsid w:val="00BE5546"/>
    <w:rsid w:val="00BF000C"/>
    <w:rsid w:val="00BF0BF9"/>
    <w:rsid w:val="00BF0D28"/>
    <w:rsid w:val="00BF1AA2"/>
    <w:rsid w:val="00BF6DE3"/>
    <w:rsid w:val="00C00031"/>
    <w:rsid w:val="00C01D0A"/>
    <w:rsid w:val="00C02EB4"/>
    <w:rsid w:val="00C04074"/>
    <w:rsid w:val="00C0629A"/>
    <w:rsid w:val="00C07F9E"/>
    <w:rsid w:val="00C1161D"/>
    <w:rsid w:val="00C126CD"/>
    <w:rsid w:val="00C13716"/>
    <w:rsid w:val="00C14D0D"/>
    <w:rsid w:val="00C15A47"/>
    <w:rsid w:val="00C17C8A"/>
    <w:rsid w:val="00C26860"/>
    <w:rsid w:val="00C314A2"/>
    <w:rsid w:val="00C34128"/>
    <w:rsid w:val="00C3755F"/>
    <w:rsid w:val="00C40C9B"/>
    <w:rsid w:val="00C47797"/>
    <w:rsid w:val="00C57C0A"/>
    <w:rsid w:val="00C62366"/>
    <w:rsid w:val="00C6395C"/>
    <w:rsid w:val="00C662B3"/>
    <w:rsid w:val="00C74014"/>
    <w:rsid w:val="00C7533C"/>
    <w:rsid w:val="00C778FE"/>
    <w:rsid w:val="00C77A68"/>
    <w:rsid w:val="00C83350"/>
    <w:rsid w:val="00C85EF6"/>
    <w:rsid w:val="00C8617C"/>
    <w:rsid w:val="00C87F91"/>
    <w:rsid w:val="00C92287"/>
    <w:rsid w:val="00C94E34"/>
    <w:rsid w:val="00C9557B"/>
    <w:rsid w:val="00C960AE"/>
    <w:rsid w:val="00C96357"/>
    <w:rsid w:val="00C97B56"/>
    <w:rsid w:val="00C97C4D"/>
    <w:rsid w:val="00CA1531"/>
    <w:rsid w:val="00CA1D83"/>
    <w:rsid w:val="00CA3109"/>
    <w:rsid w:val="00CA36A1"/>
    <w:rsid w:val="00CA52C1"/>
    <w:rsid w:val="00CA5894"/>
    <w:rsid w:val="00CB08BD"/>
    <w:rsid w:val="00CB207D"/>
    <w:rsid w:val="00CB257C"/>
    <w:rsid w:val="00CC1030"/>
    <w:rsid w:val="00CC1E0D"/>
    <w:rsid w:val="00CC33B8"/>
    <w:rsid w:val="00CC5481"/>
    <w:rsid w:val="00CD140C"/>
    <w:rsid w:val="00CD243D"/>
    <w:rsid w:val="00CD541E"/>
    <w:rsid w:val="00CD5730"/>
    <w:rsid w:val="00CD71AC"/>
    <w:rsid w:val="00CE3D8E"/>
    <w:rsid w:val="00CF1DD3"/>
    <w:rsid w:val="00CF2E6E"/>
    <w:rsid w:val="00CF3CF3"/>
    <w:rsid w:val="00CF4965"/>
    <w:rsid w:val="00CF4AFF"/>
    <w:rsid w:val="00CF64D5"/>
    <w:rsid w:val="00CF6BCE"/>
    <w:rsid w:val="00D0175E"/>
    <w:rsid w:val="00D0398B"/>
    <w:rsid w:val="00D072DC"/>
    <w:rsid w:val="00D16A99"/>
    <w:rsid w:val="00D246D8"/>
    <w:rsid w:val="00D25A75"/>
    <w:rsid w:val="00D2793B"/>
    <w:rsid w:val="00D31654"/>
    <w:rsid w:val="00D40569"/>
    <w:rsid w:val="00D40FD7"/>
    <w:rsid w:val="00D43634"/>
    <w:rsid w:val="00D50995"/>
    <w:rsid w:val="00D52F4F"/>
    <w:rsid w:val="00D535B1"/>
    <w:rsid w:val="00D53D1C"/>
    <w:rsid w:val="00D57F22"/>
    <w:rsid w:val="00D57F32"/>
    <w:rsid w:val="00D6514C"/>
    <w:rsid w:val="00D66AF5"/>
    <w:rsid w:val="00D66E14"/>
    <w:rsid w:val="00D671FF"/>
    <w:rsid w:val="00D67E74"/>
    <w:rsid w:val="00D714DE"/>
    <w:rsid w:val="00D7270F"/>
    <w:rsid w:val="00D7351F"/>
    <w:rsid w:val="00D758E9"/>
    <w:rsid w:val="00D76863"/>
    <w:rsid w:val="00D82C93"/>
    <w:rsid w:val="00D83BBB"/>
    <w:rsid w:val="00D84E7C"/>
    <w:rsid w:val="00D91C8C"/>
    <w:rsid w:val="00D92086"/>
    <w:rsid w:val="00D933F7"/>
    <w:rsid w:val="00D93741"/>
    <w:rsid w:val="00D95729"/>
    <w:rsid w:val="00D95DBB"/>
    <w:rsid w:val="00D96B2A"/>
    <w:rsid w:val="00DA4421"/>
    <w:rsid w:val="00DA5036"/>
    <w:rsid w:val="00DA62B7"/>
    <w:rsid w:val="00DA7901"/>
    <w:rsid w:val="00DB0AC3"/>
    <w:rsid w:val="00DB21A0"/>
    <w:rsid w:val="00DB5A2F"/>
    <w:rsid w:val="00DB7C22"/>
    <w:rsid w:val="00DC020D"/>
    <w:rsid w:val="00DC069F"/>
    <w:rsid w:val="00DC17FD"/>
    <w:rsid w:val="00DC18A9"/>
    <w:rsid w:val="00DC2C09"/>
    <w:rsid w:val="00DD2C6B"/>
    <w:rsid w:val="00DD5575"/>
    <w:rsid w:val="00DD6496"/>
    <w:rsid w:val="00DE0458"/>
    <w:rsid w:val="00DE1E54"/>
    <w:rsid w:val="00DE2785"/>
    <w:rsid w:val="00DE4B87"/>
    <w:rsid w:val="00DE4D7B"/>
    <w:rsid w:val="00DE55EC"/>
    <w:rsid w:val="00DE5EE2"/>
    <w:rsid w:val="00DE7E72"/>
    <w:rsid w:val="00DF2E82"/>
    <w:rsid w:val="00DF4036"/>
    <w:rsid w:val="00DF67EB"/>
    <w:rsid w:val="00DF7B13"/>
    <w:rsid w:val="00E02A93"/>
    <w:rsid w:val="00E13AB7"/>
    <w:rsid w:val="00E13ACD"/>
    <w:rsid w:val="00E14D84"/>
    <w:rsid w:val="00E15365"/>
    <w:rsid w:val="00E218FC"/>
    <w:rsid w:val="00E224AB"/>
    <w:rsid w:val="00E22925"/>
    <w:rsid w:val="00E22F7E"/>
    <w:rsid w:val="00E23626"/>
    <w:rsid w:val="00E25C83"/>
    <w:rsid w:val="00E27A44"/>
    <w:rsid w:val="00E301B2"/>
    <w:rsid w:val="00E31823"/>
    <w:rsid w:val="00E31FCD"/>
    <w:rsid w:val="00E3207D"/>
    <w:rsid w:val="00E407F7"/>
    <w:rsid w:val="00E428DA"/>
    <w:rsid w:val="00E455AA"/>
    <w:rsid w:val="00E47D36"/>
    <w:rsid w:val="00E50A3A"/>
    <w:rsid w:val="00E5118B"/>
    <w:rsid w:val="00E532B9"/>
    <w:rsid w:val="00E54172"/>
    <w:rsid w:val="00E55030"/>
    <w:rsid w:val="00E56FB4"/>
    <w:rsid w:val="00E62C13"/>
    <w:rsid w:val="00E66950"/>
    <w:rsid w:val="00E70050"/>
    <w:rsid w:val="00E71B94"/>
    <w:rsid w:val="00E72CBB"/>
    <w:rsid w:val="00E74308"/>
    <w:rsid w:val="00E75AB9"/>
    <w:rsid w:val="00E75D6A"/>
    <w:rsid w:val="00E76E35"/>
    <w:rsid w:val="00E77481"/>
    <w:rsid w:val="00E80553"/>
    <w:rsid w:val="00E875E7"/>
    <w:rsid w:val="00E91EFD"/>
    <w:rsid w:val="00E91F3D"/>
    <w:rsid w:val="00EA2D1D"/>
    <w:rsid w:val="00EB0B92"/>
    <w:rsid w:val="00EB36CD"/>
    <w:rsid w:val="00EB3D2F"/>
    <w:rsid w:val="00EB7A27"/>
    <w:rsid w:val="00EC659E"/>
    <w:rsid w:val="00EC7C10"/>
    <w:rsid w:val="00ED5490"/>
    <w:rsid w:val="00ED61BB"/>
    <w:rsid w:val="00ED73DD"/>
    <w:rsid w:val="00EE596E"/>
    <w:rsid w:val="00EE5BE2"/>
    <w:rsid w:val="00EE5CDF"/>
    <w:rsid w:val="00EE5F87"/>
    <w:rsid w:val="00EE7817"/>
    <w:rsid w:val="00EF1DCF"/>
    <w:rsid w:val="00EF415A"/>
    <w:rsid w:val="00EF5D64"/>
    <w:rsid w:val="00F0117D"/>
    <w:rsid w:val="00F034F5"/>
    <w:rsid w:val="00F05E6D"/>
    <w:rsid w:val="00F060EA"/>
    <w:rsid w:val="00F104E3"/>
    <w:rsid w:val="00F11C65"/>
    <w:rsid w:val="00F12CD3"/>
    <w:rsid w:val="00F13C20"/>
    <w:rsid w:val="00F16573"/>
    <w:rsid w:val="00F23B7F"/>
    <w:rsid w:val="00F26507"/>
    <w:rsid w:val="00F26519"/>
    <w:rsid w:val="00F26758"/>
    <w:rsid w:val="00F30355"/>
    <w:rsid w:val="00F33708"/>
    <w:rsid w:val="00F3446D"/>
    <w:rsid w:val="00F3695E"/>
    <w:rsid w:val="00F36AD5"/>
    <w:rsid w:val="00F424F5"/>
    <w:rsid w:val="00F51251"/>
    <w:rsid w:val="00F52AA3"/>
    <w:rsid w:val="00F53CEA"/>
    <w:rsid w:val="00F56AC8"/>
    <w:rsid w:val="00F615E1"/>
    <w:rsid w:val="00F63A70"/>
    <w:rsid w:val="00F64A38"/>
    <w:rsid w:val="00F65AD0"/>
    <w:rsid w:val="00F700FD"/>
    <w:rsid w:val="00F76077"/>
    <w:rsid w:val="00F762A4"/>
    <w:rsid w:val="00F77905"/>
    <w:rsid w:val="00F80C6F"/>
    <w:rsid w:val="00F81291"/>
    <w:rsid w:val="00F82CA7"/>
    <w:rsid w:val="00F85F41"/>
    <w:rsid w:val="00F90012"/>
    <w:rsid w:val="00F95432"/>
    <w:rsid w:val="00F95E31"/>
    <w:rsid w:val="00FA0955"/>
    <w:rsid w:val="00FA2772"/>
    <w:rsid w:val="00FA2CA9"/>
    <w:rsid w:val="00FA6FC2"/>
    <w:rsid w:val="00FB03DC"/>
    <w:rsid w:val="00FB114F"/>
    <w:rsid w:val="00FB240A"/>
    <w:rsid w:val="00FB4465"/>
    <w:rsid w:val="00FB6A75"/>
    <w:rsid w:val="00FB6E40"/>
    <w:rsid w:val="00FC13C1"/>
    <w:rsid w:val="00FC1ACA"/>
    <w:rsid w:val="00FC2FB8"/>
    <w:rsid w:val="00FC3CF5"/>
    <w:rsid w:val="00FC6DF1"/>
    <w:rsid w:val="00FC732D"/>
    <w:rsid w:val="00FD44EA"/>
    <w:rsid w:val="00FD49F4"/>
    <w:rsid w:val="00FD6EB5"/>
    <w:rsid w:val="00FE0E47"/>
    <w:rsid w:val="00FE3404"/>
    <w:rsid w:val="00FE3CA9"/>
    <w:rsid w:val="00FE3E08"/>
    <w:rsid w:val="00FE6B2D"/>
    <w:rsid w:val="00FE6B54"/>
    <w:rsid w:val="00FF18A5"/>
    <w:rsid w:val="00FF28CC"/>
    <w:rsid w:val="00FF4AFB"/>
    <w:rsid w:val="00FF5143"/>
    <w:rsid w:val="00FF5F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C5AB"/>
  <w15:chartTrackingRefBased/>
  <w15:docId w15:val="{93F5B5D7-8DA2-4872-9AEA-3BD1F7B5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F2DA8"/>
    <w:pPr>
      <w:ind w:left="720"/>
      <w:contextualSpacing/>
    </w:pPr>
  </w:style>
  <w:style w:type="character" w:styleId="Hyperlink">
    <w:name w:val="Hyperlink"/>
    <w:basedOn w:val="Fontepargpadro"/>
    <w:uiPriority w:val="99"/>
    <w:unhideWhenUsed/>
    <w:rsid w:val="00E218FC"/>
    <w:rPr>
      <w:color w:val="0563C1" w:themeColor="hyperlink"/>
      <w:u w:val="single"/>
    </w:rPr>
  </w:style>
  <w:style w:type="character" w:styleId="MenoPendente">
    <w:name w:val="Unresolved Mention"/>
    <w:basedOn w:val="Fontepargpadro"/>
    <w:uiPriority w:val="99"/>
    <w:semiHidden/>
    <w:unhideWhenUsed/>
    <w:rsid w:val="00E218FC"/>
    <w:rPr>
      <w:color w:val="605E5C"/>
      <w:shd w:val="clear" w:color="auto" w:fill="E1DFDD"/>
    </w:rPr>
  </w:style>
  <w:style w:type="paragraph" w:styleId="Cabealho">
    <w:name w:val="header"/>
    <w:basedOn w:val="Normal"/>
    <w:link w:val="CabealhoChar"/>
    <w:uiPriority w:val="99"/>
    <w:unhideWhenUsed/>
    <w:rsid w:val="00F80C6F"/>
    <w:pPr>
      <w:tabs>
        <w:tab w:val="center" w:pos="4252"/>
        <w:tab w:val="right" w:pos="8504"/>
      </w:tabs>
      <w:spacing w:line="240" w:lineRule="auto"/>
    </w:pPr>
  </w:style>
  <w:style w:type="character" w:customStyle="1" w:styleId="CabealhoChar">
    <w:name w:val="Cabeçalho Char"/>
    <w:basedOn w:val="Fontepargpadro"/>
    <w:link w:val="Cabealho"/>
    <w:uiPriority w:val="99"/>
    <w:rsid w:val="00F80C6F"/>
  </w:style>
  <w:style w:type="paragraph" w:styleId="Rodap">
    <w:name w:val="footer"/>
    <w:basedOn w:val="Normal"/>
    <w:link w:val="RodapChar"/>
    <w:uiPriority w:val="99"/>
    <w:unhideWhenUsed/>
    <w:rsid w:val="00F80C6F"/>
    <w:pPr>
      <w:tabs>
        <w:tab w:val="center" w:pos="4252"/>
        <w:tab w:val="right" w:pos="8504"/>
      </w:tabs>
      <w:spacing w:line="240" w:lineRule="auto"/>
    </w:pPr>
  </w:style>
  <w:style w:type="character" w:customStyle="1" w:styleId="RodapChar">
    <w:name w:val="Rodapé Char"/>
    <w:basedOn w:val="Fontepargpadro"/>
    <w:link w:val="Rodap"/>
    <w:uiPriority w:val="99"/>
    <w:rsid w:val="00F80C6F"/>
  </w:style>
  <w:style w:type="character" w:styleId="HiperlinkVisitado">
    <w:name w:val="FollowedHyperlink"/>
    <w:basedOn w:val="Fontepargpadro"/>
    <w:uiPriority w:val="99"/>
    <w:semiHidden/>
    <w:unhideWhenUsed/>
    <w:rsid w:val="003D2517"/>
    <w:rPr>
      <w:color w:val="954F72" w:themeColor="followedHyperlink"/>
      <w:u w:val="single"/>
    </w:rPr>
  </w:style>
  <w:style w:type="table" w:styleId="Tabelacomgrade">
    <w:name w:val="Table Grid"/>
    <w:basedOn w:val="Tabelanormal"/>
    <w:uiPriority w:val="39"/>
    <w:rsid w:val="006E53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a@editora.ufrj.br" TargetMode="External"/><Relationship Id="rId5" Type="http://schemas.openxmlformats.org/officeDocument/2006/relationships/webSettings" Target="webSettings.xml"/><Relationship Id="rId10" Type="http://schemas.openxmlformats.org/officeDocument/2006/relationships/hyperlink" Target="http://www.zahar.com.br" TargetMode="External"/><Relationship Id="rId4" Type="http://schemas.openxmlformats.org/officeDocument/2006/relationships/settings" Target="settings.xml"/><Relationship Id="rId9" Type="http://schemas.openxmlformats.org/officeDocument/2006/relationships/hyperlink" Target="mailto:jze@zahar.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26E0F-CF93-4680-99AB-63491236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4093</TotalTime>
  <Pages>205</Pages>
  <Words>59600</Words>
  <Characters>321843</Characters>
  <Application>Microsoft Office Word</Application>
  <DocSecurity>0</DocSecurity>
  <Lines>2682</Lines>
  <Paragraphs>761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AGAMENON  JUNIOR</dc:creator>
  <cp:keywords/>
  <dc:description/>
  <cp:lastModifiedBy>CAMILO LIMA</cp:lastModifiedBy>
  <cp:revision>743</cp:revision>
  <cp:lastPrinted>2022-07-28T16:00:00Z</cp:lastPrinted>
  <dcterms:created xsi:type="dcterms:W3CDTF">2022-05-02T17:23:00Z</dcterms:created>
  <dcterms:modified xsi:type="dcterms:W3CDTF">2022-07-28T16:25:00Z</dcterms:modified>
</cp:coreProperties>
</file>